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31750</wp:posOffset>
            </wp:positionH>
            <wp:positionV relativeFrom="paragraph">
              <wp:posOffset>25400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07CDE389">
      <w:pPr>
        <w:ind w:right="280"/>
        <w:jc w:val="both"/>
        <w:rPr>
          <w:rFonts w:ascii="楷体_GB2312" w:hAnsi="宋体" w:eastAsia="楷体_GB2312"/>
          <w:sz w:val="52"/>
          <w:szCs w:val="52"/>
        </w:rPr>
      </w:pPr>
    </w:p>
    <w:p w14:paraId="6ACC11FA">
      <w:pPr>
        <w:ind w:right="280"/>
        <w:jc w:val="center"/>
        <w:rPr>
          <w:rFonts w:hint="eastAsia" w:ascii="楷体_GB2312" w:hAnsi="宋体" w:eastAsia="楷体_GB2312"/>
          <w:sz w:val="52"/>
          <w:szCs w:val="52"/>
        </w:rPr>
      </w:pPr>
      <w:r>
        <w:rPr>
          <w:rFonts w:hint="eastAsia" w:ascii="楷体_GB2312" w:hAnsi="宋体" w:eastAsia="楷体_GB2312"/>
          <w:sz w:val="52"/>
          <w:szCs w:val="52"/>
          <w:lang w:val="en-US" w:eastAsia="zh-CN"/>
        </w:rPr>
        <w:t>中国重汽集团</w:t>
      </w:r>
      <w:r>
        <w:rPr>
          <w:rFonts w:hint="eastAsia" w:ascii="楷体_GB2312" w:hAnsi="宋体" w:eastAsia="楷体_GB2312"/>
          <w:sz w:val="52"/>
          <w:szCs w:val="52"/>
        </w:rPr>
        <w:t>济南卡车股份有限公司</w:t>
      </w:r>
    </w:p>
    <w:p w14:paraId="009EA4D6">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莱芜厂区倒班宿舍家电设施维修项目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yellow"/>
        </w:rPr>
        <w:t>_</w:t>
      </w:r>
      <w:r>
        <w:rPr>
          <w:rFonts w:ascii="宋体" w:hAnsi="宋体" w:cs="宋体"/>
          <w:b/>
          <w:bCs/>
          <w:kern w:val="0"/>
          <w:sz w:val="32"/>
          <w:szCs w:val="32"/>
          <w:highlight w:val="yellow"/>
          <w:u w:val="single"/>
        </w:rPr>
        <w:t>_</w:t>
      </w:r>
      <w:ins w:id="0" w:author="小洋洋" w:date="2026-07-24T20:42:35Z">
        <w:r>
          <w:rPr>
            <w:rFonts w:hint="eastAsia" w:ascii="宋体" w:hAnsi="宋体" w:cs="宋体"/>
            <w:b/>
            <w:bCs/>
            <w:kern w:val="0"/>
            <w:sz w:val="32"/>
            <w:szCs w:val="32"/>
            <w:highlight w:val="yellow"/>
            <w:u w:val="single"/>
            <w:lang w:val="en-US" w:eastAsia="zh-CN"/>
          </w:rPr>
          <w:t>ZBGL2026070447</w:t>
        </w:r>
      </w:ins>
      <w:del w:id="1" w:author="小洋洋" w:date="2026-07-24T20:42:35Z">
        <w:r>
          <w:rPr>
            <w:rFonts w:hint="eastAsia" w:ascii="宋体" w:hAnsi="宋体" w:cs="宋体"/>
            <w:b/>
            <w:bCs/>
            <w:kern w:val="0"/>
            <w:sz w:val="32"/>
            <w:szCs w:val="32"/>
            <w:highlight w:val="yellow"/>
            <w:u w:val="single"/>
            <w:lang w:val="en-US" w:eastAsia="zh-CN"/>
          </w:rPr>
          <w:delText>未生成</w:delText>
        </w:r>
      </w:del>
      <w:r>
        <w:rPr>
          <w:rFonts w:ascii="宋体" w:hAnsi="宋体" w:cs="宋体"/>
          <w:b/>
          <w:bCs/>
          <w:kern w:val="0"/>
          <w:sz w:val="32"/>
          <w:szCs w:val="32"/>
          <w:highlight w:val="yellow"/>
          <w:u w:val="single"/>
        </w:rPr>
        <w:t>__</w:t>
      </w:r>
    </w:p>
    <w:p w14:paraId="10A10BCC">
      <w:pPr>
        <w:jc w:val="center"/>
        <w:rPr>
          <w:rFonts w:ascii="宋体" w:hAnsi="宋体"/>
          <w:sz w:val="48"/>
          <w:szCs w:val="48"/>
        </w:rPr>
      </w:pPr>
    </w:p>
    <w:p w14:paraId="111CA3F9">
      <w:pPr>
        <w:jc w:val="both"/>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none"/>
          <w:u w:val="none"/>
          <w:lang w:val="en-US" w:eastAsia="zh-CN"/>
        </w:rPr>
        <w:t>济南卡车股份</w:t>
      </w:r>
      <w:r>
        <w:rPr>
          <w:rFonts w:hint="eastAsia" w:ascii="宋体" w:hAnsi="宋体"/>
          <w:sz w:val="28"/>
          <w:szCs w:val="28"/>
        </w:rPr>
        <w:t>有限公司</w:t>
      </w:r>
    </w:p>
    <w:p w14:paraId="0D8A0D9A">
      <w:pPr>
        <w:jc w:val="center"/>
        <w:rPr>
          <w:rFonts w:ascii="宋体" w:hAnsi="宋体"/>
          <w:sz w:val="28"/>
          <w:szCs w:val="28"/>
        </w:rPr>
      </w:pPr>
    </w:p>
    <w:p w14:paraId="3A6A89AB">
      <w:pPr>
        <w:jc w:val="cente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del w:id="2" w:author="小洋洋" w:date="2026-08-11T09:41:14Z">
        <w:r>
          <w:rPr>
            <w:rFonts w:hint="default" w:ascii="宋体" w:hAnsi="宋体"/>
            <w:sz w:val="28"/>
            <w:szCs w:val="28"/>
            <w:highlight w:val="none"/>
            <w:u w:val="single"/>
            <w:lang w:val="en-US" w:eastAsia="zh-CN"/>
          </w:rPr>
          <w:delText>7</w:delText>
        </w:r>
      </w:del>
      <w:ins w:id="3" w:author="小洋洋" w:date="2026-08-11T09:41:14Z">
        <w:r>
          <w:rPr>
            <w:rFonts w:hint="eastAsia" w:ascii="宋体" w:hAnsi="宋体"/>
            <w:sz w:val="28"/>
            <w:szCs w:val="28"/>
            <w:highlight w:val="none"/>
            <w:u w:val="single"/>
            <w:lang w:val="en-US" w:eastAsia="zh-CN"/>
          </w:rPr>
          <w:t>8</w:t>
        </w:r>
      </w:ins>
      <w:r>
        <w:rPr>
          <w:rFonts w:hint="eastAsia" w:ascii="宋体" w:hAnsi="宋体"/>
          <w:sz w:val="28"/>
          <w:szCs w:val="28"/>
          <w:highlight w:val="none"/>
          <w:u w:val="single"/>
          <w:lang w:val="en-US" w:eastAsia="zh-CN"/>
        </w:rPr>
        <w:t>月</w:t>
      </w:r>
    </w:p>
    <w:p w14:paraId="0F65AC89">
      <w:pPr>
        <w:spacing w:line="240" w:lineRule="auto"/>
        <w:jc w:val="both"/>
        <w:rPr>
          <w:rFonts w:ascii="宋体" w:hAnsi="宋体"/>
          <w:b/>
          <w:bCs/>
          <w:sz w:val="48"/>
          <w:szCs w:val="48"/>
        </w:rPr>
        <w:sectPr>
          <w:headerReference r:id="rId4" w:type="first"/>
          <w:footerReference r:id="rId5" w:type="first"/>
          <w:headerReference r:id="rId3" w:type="default"/>
          <w:pgSz w:w="11906" w:h="16838"/>
          <w:pgMar w:top="1701" w:right="1418" w:bottom="1134" w:left="1418" w:header="851" w:footer="992" w:gutter="0"/>
          <w:pgNumType w:fmt="numberInDash" w:start="1"/>
          <w:cols w:space="720" w:num="1"/>
          <w:titlePg/>
          <w:docGrid w:type="lines" w:linePitch="312" w:charSpace="0"/>
        </w:sectPr>
      </w:pPr>
    </w:p>
    <w:sdt>
      <w:sdtPr>
        <w:rPr>
          <w:rFonts w:ascii="宋体" w:hAnsi="宋体" w:eastAsia="宋体" w:cs="Times New Roman"/>
          <w:kern w:val="2"/>
          <w:sz w:val="21"/>
          <w:lang w:val="en-US" w:eastAsia="zh-CN" w:bidi="ar-SA"/>
        </w:rPr>
        <w:id w:val="147470760"/>
        <w15:color w:val="DBDBDB"/>
        <w:docPartObj>
          <w:docPartGallery w:val="Table of Contents"/>
          <w:docPartUnique/>
        </w:docPartObj>
      </w:sdtPr>
      <w:sdtEndPr>
        <w:rPr>
          <w:rFonts w:ascii="Times New Roman" w:hAnsi="Times New Roman" w:eastAsia="宋体" w:cs="Times New Roman"/>
          <w:kern w:val="2"/>
          <w:sz w:val="21"/>
          <w:lang w:val="en-US" w:eastAsia="zh-CN" w:bidi="ar-SA"/>
        </w:rPr>
      </w:sdtEndPr>
      <w:sdtContent>
        <w:p w14:paraId="4B50D492">
          <w:pPr>
            <w:spacing w:before="0" w:beforeLines="0" w:after="0" w:afterLines="0" w:line="240" w:lineRule="auto"/>
            <w:ind w:left="0" w:leftChars="0" w:right="0" w:rightChars="0" w:firstLine="0" w:firstLineChars="0"/>
            <w:jc w:val="center"/>
          </w:pPr>
          <w:r>
            <w:rPr>
              <w:rFonts w:ascii="宋体" w:hAnsi="宋体" w:eastAsia="宋体"/>
              <w:sz w:val="21"/>
            </w:rPr>
            <w:t>目录</w:t>
          </w:r>
        </w:p>
        <w:p w14:paraId="7D98EED2">
          <w:pPr>
            <w:pStyle w:val="22"/>
            <w:tabs>
              <w:tab w:val="right" w:leader="dot" w:pos="9070"/>
              <w:tab w:val="clear" w:pos="8729"/>
            </w:tabs>
          </w:pPr>
          <w:r>
            <w:fldChar w:fldCharType="begin"/>
          </w:r>
          <w:r>
            <w:instrText xml:space="preserve">TOC \o "1-1" \h \u </w:instrText>
          </w:r>
          <w:r>
            <w:fldChar w:fldCharType="separate"/>
          </w:r>
          <w:r>
            <w:fldChar w:fldCharType="begin"/>
          </w:r>
          <w:r>
            <w:instrText xml:space="preserve"> HYPERLINK \l _Toc24062 </w:instrText>
          </w:r>
          <w:r>
            <w:fldChar w:fldCharType="separate"/>
          </w:r>
          <w:r>
            <w:rPr>
              <w:rFonts w:hint="eastAsia"/>
            </w:rPr>
            <w:t>招标公告</w:t>
          </w:r>
          <w:r>
            <w:tab/>
          </w:r>
          <w:r>
            <w:fldChar w:fldCharType="begin"/>
          </w:r>
          <w:r>
            <w:instrText xml:space="preserve"> PAGEREF _Toc24062 \h </w:instrText>
          </w:r>
          <w:r>
            <w:fldChar w:fldCharType="separate"/>
          </w:r>
          <w:r>
            <w:t>- 1 -</w:t>
          </w:r>
          <w:r>
            <w:fldChar w:fldCharType="end"/>
          </w:r>
          <w:r>
            <w:fldChar w:fldCharType="end"/>
          </w:r>
        </w:p>
        <w:p w14:paraId="24096BC7">
          <w:pPr>
            <w:pStyle w:val="22"/>
            <w:tabs>
              <w:tab w:val="right" w:leader="dot" w:pos="9070"/>
              <w:tab w:val="clear" w:pos="8729"/>
            </w:tabs>
          </w:pPr>
          <w:r>
            <w:fldChar w:fldCharType="begin"/>
          </w:r>
          <w:r>
            <w:instrText xml:space="preserve"> HYPERLINK \l _Toc28498 </w:instrText>
          </w:r>
          <w:r>
            <w:fldChar w:fldCharType="separate"/>
          </w:r>
          <w:r>
            <w:rPr>
              <w:rFonts w:hint="eastAsia"/>
              <w:lang w:val="en-US" w:eastAsia="zh-CN"/>
            </w:rPr>
            <w:t>中国重汽集团济南卡车股份有限公司莱芜厂区倒班宿舍家电设施维修项</w:t>
          </w:r>
          <w:r>
            <w:rPr>
              <w:rFonts w:hint="eastAsia"/>
            </w:rPr>
            <w:t>目</w:t>
          </w:r>
          <w:r>
            <w:tab/>
          </w:r>
          <w:r>
            <w:fldChar w:fldCharType="begin"/>
          </w:r>
          <w:r>
            <w:instrText xml:space="preserve"> PAGEREF _Toc28498 \h </w:instrText>
          </w:r>
          <w:r>
            <w:fldChar w:fldCharType="separate"/>
          </w:r>
          <w:r>
            <w:t>- 1 -</w:t>
          </w:r>
          <w:r>
            <w:fldChar w:fldCharType="end"/>
          </w:r>
          <w:r>
            <w:fldChar w:fldCharType="end"/>
          </w:r>
        </w:p>
        <w:p w14:paraId="6FE22D44">
          <w:pPr>
            <w:pStyle w:val="22"/>
            <w:tabs>
              <w:tab w:val="right" w:leader="dot" w:pos="9070"/>
              <w:tab w:val="clear" w:pos="8729"/>
            </w:tabs>
          </w:pPr>
          <w:r>
            <w:fldChar w:fldCharType="begin"/>
          </w:r>
          <w:r>
            <w:instrText xml:space="preserve"> HYPERLINK \l _Toc383 </w:instrText>
          </w:r>
          <w:r>
            <w:fldChar w:fldCharType="separate"/>
          </w:r>
          <w:r>
            <w:rPr>
              <w:rFonts w:hint="eastAsia"/>
            </w:rPr>
            <w:t>招标公告</w:t>
          </w:r>
          <w:r>
            <w:tab/>
          </w:r>
          <w:r>
            <w:fldChar w:fldCharType="begin"/>
          </w:r>
          <w:r>
            <w:instrText xml:space="preserve"> PAGEREF _Toc383 \h </w:instrText>
          </w:r>
          <w:r>
            <w:fldChar w:fldCharType="separate"/>
          </w:r>
          <w:r>
            <w:t>- 1 -</w:t>
          </w:r>
          <w:r>
            <w:fldChar w:fldCharType="end"/>
          </w:r>
          <w:r>
            <w:fldChar w:fldCharType="end"/>
          </w:r>
        </w:p>
        <w:p w14:paraId="0249F9E2">
          <w:pPr>
            <w:pStyle w:val="22"/>
            <w:tabs>
              <w:tab w:val="right" w:leader="dot" w:pos="9070"/>
              <w:tab w:val="clear" w:pos="8729"/>
            </w:tabs>
          </w:pPr>
          <w:r>
            <w:fldChar w:fldCharType="begin"/>
          </w:r>
          <w:r>
            <w:instrText xml:space="preserve"> HYPERLINK \l _Toc29035 </w:instrText>
          </w:r>
          <w:r>
            <w:fldChar w:fldCharType="separate"/>
          </w:r>
          <w:r>
            <w:rPr>
              <w:rFonts w:hint="eastAsia"/>
            </w:rPr>
            <w:t>第一部分  投标人须知</w:t>
          </w:r>
          <w:r>
            <w:tab/>
          </w:r>
          <w:r>
            <w:fldChar w:fldCharType="begin"/>
          </w:r>
          <w:r>
            <w:instrText xml:space="preserve"> PAGEREF _Toc29035 \h </w:instrText>
          </w:r>
          <w:r>
            <w:fldChar w:fldCharType="separate"/>
          </w:r>
          <w:r>
            <w:t>- 5 -</w:t>
          </w:r>
          <w:r>
            <w:fldChar w:fldCharType="end"/>
          </w:r>
          <w:r>
            <w:fldChar w:fldCharType="end"/>
          </w:r>
        </w:p>
        <w:p w14:paraId="4C0DE357">
          <w:pPr>
            <w:pStyle w:val="22"/>
            <w:tabs>
              <w:tab w:val="right" w:leader="dot" w:pos="9070"/>
              <w:tab w:val="clear" w:pos="8729"/>
            </w:tabs>
          </w:pPr>
          <w:r>
            <w:fldChar w:fldCharType="begin"/>
          </w:r>
          <w:r>
            <w:instrText xml:space="preserve"> HYPERLINK \l _Toc892 </w:instrText>
          </w:r>
          <w:r>
            <w:fldChar w:fldCharType="separate"/>
          </w:r>
          <w:r>
            <w:rPr>
              <w:rFonts w:hint="eastAsia"/>
            </w:rPr>
            <w:t>第二部分　</w:t>
          </w:r>
          <w:r>
            <w:rPr>
              <w:rFonts w:hint="eastAsia"/>
              <w:lang w:val="en-US" w:eastAsia="zh-CN"/>
            </w:rPr>
            <w:t>技术协议</w:t>
          </w:r>
          <w:r>
            <w:tab/>
          </w:r>
          <w:r>
            <w:fldChar w:fldCharType="begin"/>
          </w:r>
          <w:r>
            <w:instrText xml:space="preserve"> PAGEREF _Toc892 \h </w:instrText>
          </w:r>
          <w:r>
            <w:fldChar w:fldCharType="separate"/>
          </w:r>
          <w:r>
            <w:t>- 16 -</w:t>
          </w:r>
          <w:r>
            <w:fldChar w:fldCharType="end"/>
          </w:r>
          <w:r>
            <w:fldChar w:fldCharType="end"/>
          </w:r>
        </w:p>
        <w:p w14:paraId="3DA8CED6">
          <w:pPr>
            <w:pStyle w:val="22"/>
            <w:tabs>
              <w:tab w:val="right" w:leader="dot" w:pos="9070"/>
              <w:tab w:val="clear" w:pos="8729"/>
            </w:tabs>
          </w:pPr>
          <w:r>
            <w:fldChar w:fldCharType="begin"/>
          </w:r>
          <w:r>
            <w:instrText xml:space="preserve"> HYPERLINK \l _Toc26683 </w:instrText>
          </w:r>
          <w:r>
            <w:fldChar w:fldCharType="separate"/>
          </w:r>
          <w:r>
            <w:rPr>
              <w:rFonts w:hint="eastAsia"/>
            </w:rPr>
            <w:t>第三部分　</w:t>
          </w:r>
          <w:r>
            <w:rPr>
              <w:rFonts w:hint="eastAsia"/>
              <w:lang w:val="en-US" w:eastAsia="zh-CN"/>
            </w:rPr>
            <w:t>商务标报价</w:t>
          </w:r>
          <w:r>
            <w:tab/>
          </w:r>
          <w:r>
            <w:fldChar w:fldCharType="begin"/>
          </w:r>
          <w:r>
            <w:instrText xml:space="preserve"> PAGEREF _Toc26683 \h </w:instrText>
          </w:r>
          <w:r>
            <w:fldChar w:fldCharType="separate"/>
          </w:r>
          <w:r>
            <w:t>- 23 -</w:t>
          </w:r>
          <w:r>
            <w:fldChar w:fldCharType="end"/>
          </w:r>
          <w:r>
            <w:fldChar w:fldCharType="end"/>
          </w:r>
        </w:p>
        <w:p w14:paraId="2B810D33">
          <w:pPr>
            <w:pStyle w:val="22"/>
            <w:tabs>
              <w:tab w:val="right" w:leader="dot" w:pos="9070"/>
              <w:tab w:val="clear" w:pos="8729"/>
            </w:tabs>
          </w:pPr>
          <w:r>
            <w:fldChar w:fldCharType="begin"/>
          </w:r>
          <w:r>
            <w:instrText xml:space="preserve"> HYPERLINK \l _Toc26590 </w:instrText>
          </w:r>
          <w:r>
            <w:fldChar w:fldCharType="separate"/>
          </w:r>
          <w:r>
            <w:rPr>
              <w:rFonts w:hint="eastAsia"/>
            </w:rPr>
            <w:t>第四部分　</w:t>
          </w:r>
          <w:r>
            <w:rPr>
              <w:rFonts w:hint="eastAsia"/>
              <w:lang w:val="en-US" w:eastAsia="zh-CN"/>
            </w:rPr>
            <w:t>投标文件附件</w:t>
          </w:r>
          <w:r>
            <w:tab/>
          </w:r>
          <w:r>
            <w:fldChar w:fldCharType="begin"/>
          </w:r>
          <w:r>
            <w:instrText xml:space="preserve"> PAGEREF _Toc26590 \h </w:instrText>
          </w:r>
          <w:r>
            <w:fldChar w:fldCharType="separate"/>
          </w:r>
          <w:r>
            <w:t>- 24 -</w:t>
          </w:r>
          <w:r>
            <w:fldChar w:fldCharType="end"/>
          </w:r>
          <w:r>
            <w:fldChar w:fldCharType="end"/>
          </w:r>
        </w:p>
        <w:p w14:paraId="69C6676C">
          <w:pPr>
            <w:rPr>
              <w:rFonts w:ascii="Times New Roman" w:hAnsi="Times New Roman" w:eastAsia="宋体" w:cs="Times New Roman"/>
              <w:kern w:val="2"/>
              <w:sz w:val="21"/>
              <w:lang w:val="en-US" w:eastAsia="zh-CN" w:bidi="ar-SA"/>
            </w:rPr>
          </w:pPr>
          <w:r>
            <w:fldChar w:fldCharType="end"/>
          </w:r>
        </w:p>
      </w:sdtContent>
    </w:sdt>
    <w:p w14:paraId="75AEB2DD">
      <w:pPr>
        <w:rPr>
          <w:rFonts w:ascii="Times New Roman" w:hAnsi="Times New Roman" w:eastAsia="宋体" w:cs="Times New Roman"/>
          <w:kern w:val="2"/>
          <w:sz w:val="21"/>
          <w:lang w:val="en-US" w:eastAsia="zh-CN" w:bidi="ar-SA"/>
        </w:rPr>
      </w:pPr>
    </w:p>
    <w:p w14:paraId="582BF911">
      <w:pPr>
        <w:pStyle w:val="16"/>
        <w:tabs>
          <w:tab w:val="left" w:pos="2940"/>
        </w:tabs>
        <w:spacing w:line="360" w:lineRule="auto"/>
      </w:pPr>
      <w:r>
        <w:tab/>
      </w:r>
    </w:p>
    <w:p w14:paraId="29FEE1FC">
      <w:pPr>
        <w:pStyle w:val="16"/>
        <w:spacing w:line="360" w:lineRule="auto"/>
        <w:jc w:val="center"/>
      </w:pPr>
    </w:p>
    <w:p w14:paraId="1A6E7B1A">
      <w:pPr>
        <w:pStyle w:val="16"/>
        <w:spacing w:line="360" w:lineRule="auto"/>
        <w:jc w:val="center"/>
        <w:sectPr>
          <w:footerReference r:id="rId7" w:type="first"/>
          <w:footerReference r:id="rId6" w:type="default"/>
          <w:pgSz w:w="11906" w:h="16838"/>
          <w:pgMar w:top="1701" w:right="1418" w:bottom="1134" w:left="1418" w:header="851" w:footer="992" w:gutter="0"/>
          <w:pgNumType w:fmt="numberInDash" w:start="1"/>
          <w:cols w:space="720" w:num="1"/>
          <w:titlePg/>
          <w:docGrid w:type="lines" w:linePitch="312" w:charSpace="0"/>
        </w:sectPr>
      </w:pPr>
    </w:p>
    <w:p w14:paraId="0230EEDA">
      <w:pPr>
        <w:pStyle w:val="73"/>
        <w:rPr>
          <w:rFonts w:hint="eastAsia"/>
        </w:rPr>
      </w:pPr>
      <w:bookmarkStart w:id="0" w:name="_Toc47976587"/>
      <w:bookmarkStart w:id="1" w:name="_Toc24062"/>
      <w:r>
        <w:rPr>
          <w:rFonts w:hint="eastAsia"/>
        </w:rPr>
        <w:t>招标公告</w:t>
      </w:r>
      <w:bookmarkEnd w:id="0"/>
      <w:bookmarkEnd w:id="1"/>
    </w:p>
    <w:p w14:paraId="7FA0AA62">
      <w:pPr>
        <w:pStyle w:val="73"/>
        <w:rPr>
          <w:rFonts w:hint="eastAsia"/>
        </w:rPr>
      </w:pPr>
    </w:p>
    <w:p w14:paraId="335B78C2">
      <w:pPr>
        <w:pStyle w:val="73"/>
        <w:rPr>
          <w:rFonts w:hint="eastAsia"/>
          <w:sz w:val="28"/>
          <w:lang w:val="en-US" w:eastAsia="zh-CN"/>
        </w:rPr>
      </w:pPr>
      <w:bookmarkStart w:id="2" w:name="_Toc28498"/>
      <w:bookmarkStart w:id="3" w:name="_Toc6577"/>
      <w:bookmarkStart w:id="4" w:name="_Toc32474"/>
      <w:r>
        <w:rPr>
          <w:rFonts w:hint="eastAsia"/>
          <w:sz w:val="28"/>
          <w:lang w:val="en-US" w:eastAsia="zh-CN"/>
        </w:rPr>
        <w:t>中国重汽集团济南卡车股份有限公司</w:t>
      </w:r>
    </w:p>
    <w:p w14:paraId="5953C7BF">
      <w:pPr>
        <w:pStyle w:val="73"/>
        <w:rPr>
          <w:rFonts w:hint="eastAsia"/>
          <w:sz w:val="28"/>
        </w:rPr>
      </w:pPr>
      <w:r>
        <w:rPr>
          <w:rFonts w:hint="eastAsia"/>
          <w:sz w:val="28"/>
          <w:lang w:val="en-US" w:eastAsia="zh-CN"/>
        </w:rPr>
        <w:t>莱芜厂区倒班宿舍家电设施维修项</w:t>
      </w:r>
      <w:r>
        <w:rPr>
          <w:rFonts w:hint="eastAsia"/>
          <w:sz w:val="28"/>
        </w:rPr>
        <w:t>目</w:t>
      </w:r>
      <w:bookmarkEnd w:id="2"/>
      <w:bookmarkEnd w:id="3"/>
      <w:bookmarkStart w:id="5" w:name="_Toc383"/>
      <w:bookmarkStart w:id="6" w:name="_Toc21408"/>
      <w:r>
        <w:rPr>
          <w:rFonts w:hint="eastAsia"/>
          <w:sz w:val="28"/>
        </w:rPr>
        <w:t>招标公告</w:t>
      </w:r>
      <w:bookmarkEnd w:id="4"/>
      <w:bookmarkEnd w:id="5"/>
      <w:bookmarkEnd w:id="6"/>
    </w:p>
    <w:p w14:paraId="3B867C39">
      <w:pPr>
        <w:pStyle w:val="73"/>
        <w:rPr>
          <w:rFonts w:hint="eastAsia"/>
        </w:rPr>
      </w:pPr>
    </w:p>
    <w:p w14:paraId="2A47C58A">
      <w:pPr>
        <w:pStyle w:val="74"/>
        <w:ind w:left="0"/>
      </w:pPr>
      <w:bookmarkStart w:id="7" w:name="_Toc47976588"/>
      <w:r>
        <w:rPr>
          <w:rFonts w:hint="eastAsia"/>
        </w:rPr>
        <w:t>项目名称及项目编号</w:t>
      </w:r>
      <w:bookmarkEnd w:id="7"/>
    </w:p>
    <w:p w14:paraId="1E71F649">
      <w:pPr>
        <w:pStyle w:val="75"/>
        <w:bidi w:val="0"/>
        <w:ind w:left="0" w:leftChars="0" w:firstLine="422" w:firstLineChars="200"/>
      </w:pPr>
      <w:r>
        <w:rPr>
          <w:rFonts w:hint="eastAsia"/>
        </w:rPr>
        <w:t>项目名称：</w:t>
      </w:r>
      <w:r>
        <w:rPr>
          <w:rFonts w:hint="eastAsia"/>
          <w:lang w:val="en-US" w:eastAsia="zh-CN"/>
        </w:rPr>
        <w:t>中国重汽集团</w:t>
      </w:r>
      <w:r>
        <w:rPr>
          <w:rFonts w:hint="eastAsia"/>
        </w:rPr>
        <w:t>济南卡车股份有限公司</w:t>
      </w:r>
      <w:r>
        <w:rPr>
          <w:rFonts w:hint="eastAsia"/>
          <w:lang w:val="en-US" w:eastAsia="zh-CN"/>
        </w:rPr>
        <w:t>莱芜厂区倒班宿舍家电设施维修</w:t>
      </w:r>
      <w:r>
        <w:rPr>
          <w:rFonts w:hint="eastAsia"/>
        </w:rPr>
        <w:t>项目</w:t>
      </w:r>
    </w:p>
    <w:p w14:paraId="15020D03">
      <w:pPr>
        <w:pStyle w:val="75"/>
        <w:bidi w:val="0"/>
        <w:ind w:left="0" w:leftChars="0" w:firstLine="422" w:firstLineChars="200"/>
      </w:pPr>
      <w:r>
        <w:rPr>
          <w:rFonts w:hint="eastAsia"/>
        </w:rPr>
        <w:t>项目编号：</w:t>
      </w:r>
      <w:ins w:id="4" w:author="小洋洋" w:date="2026-07-24T20:42:47Z">
        <w:r>
          <w:rPr>
            <w:rFonts w:hint="eastAsia"/>
          </w:rPr>
          <w:t>ZBGL2026070447</w:t>
        </w:r>
      </w:ins>
    </w:p>
    <w:p w14:paraId="081687D3">
      <w:pPr>
        <w:pStyle w:val="75"/>
        <w:bidi w:val="0"/>
        <w:ind w:left="0" w:leftChars="0" w:firstLine="422" w:firstLineChars="200"/>
      </w:pPr>
      <w:r>
        <w:rPr>
          <w:rFonts w:hint="eastAsia"/>
        </w:rPr>
        <w:t>工作制度：全年工作</w:t>
      </w:r>
      <w:r>
        <w:rPr>
          <w:rFonts w:hint="eastAsia"/>
          <w:lang w:val="en-US" w:eastAsia="zh-CN"/>
        </w:rPr>
        <w:t>约</w:t>
      </w:r>
      <w:r>
        <w:rPr>
          <w:rFonts w:hint="eastAsia"/>
        </w:rPr>
        <w:t>300天、双班制</w:t>
      </w:r>
    </w:p>
    <w:p w14:paraId="3911D800">
      <w:pPr>
        <w:pStyle w:val="75"/>
        <w:bidi w:val="0"/>
        <w:ind w:left="0" w:leftChars="0" w:firstLine="422" w:firstLineChars="200"/>
      </w:pPr>
      <w:r>
        <w:rPr>
          <w:rFonts w:hint="eastAsia"/>
        </w:rPr>
        <w:t>使用环境：</w:t>
      </w:r>
      <w:r>
        <w:rPr>
          <w:rFonts w:hint="eastAsia"/>
          <w:lang w:val="en-US" w:eastAsia="zh-CN"/>
        </w:rPr>
        <w:t>除太阳能集热板为露天使用，其余家电为员工宿舍室内使用</w:t>
      </w:r>
    </w:p>
    <w:p w14:paraId="78226827">
      <w:pPr>
        <w:numPr>
          <w:ilvl w:val="0"/>
          <w:numId w:val="0"/>
        </w:numPr>
        <w:tabs>
          <w:tab w:val="left" w:pos="250"/>
        </w:tabs>
        <w:spacing w:line="480" w:lineRule="exact"/>
        <w:ind w:firstLine="480" w:firstLineChars="200"/>
        <w:rPr>
          <w:rFonts w:hint="eastAsia" w:ascii="宋体" w:hAnsi="宋体" w:cs="宋体"/>
          <w:bCs/>
          <w:kern w:val="1"/>
          <w:sz w:val="24"/>
          <w:szCs w:val="24"/>
        </w:rPr>
      </w:pPr>
      <w:r>
        <w:rPr>
          <w:rFonts w:hint="eastAsia" w:ascii="宋体" w:hAnsi="宋体" w:eastAsia="宋体" w:cs="宋体"/>
          <w:bCs/>
          <w:kern w:val="1"/>
          <w:sz w:val="24"/>
          <w:szCs w:val="24"/>
          <w:lang w:val="en-US" w:eastAsia="zh-CN" w:bidi="ar-SA"/>
        </w:rPr>
        <w:t>1</w:t>
      </w:r>
      <w:r>
        <w:rPr>
          <w:rFonts w:hint="eastAsia" w:ascii="宋体" w:hAnsi="宋体" w:cs="宋体"/>
          <w:bCs/>
          <w:kern w:val="1"/>
          <w:sz w:val="24"/>
          <w:szCs w:val="24"/>
          <w:lang w:val="en-US" w:eastAsia="zh-CN" w:bidi="ar-SA"/>
        </w:rPr>
        <w:t>.</w:t>
      </w:r>
      <w:r>
        <w:rPr>
          <w:rFonts w:hint="eastAsia" w:ascii="宋体" w:hAnsi="宋体" w:cs="宋体"/>
          <w:bCs/>
          <w:kern w:val="1"/>
          <w:sz w:val="24"/>
          <w:szCs w:val="24"/>
        </w:rPr>
        <w:t>海拔高度：1000m以下；</w:t>
      </w:r>
      <w:r>
        <w:rPr>
          <w:rFonts w:hint="eastAsia" w:ascii="宋体" w:hAnsi="宋体" w:cs="宋体"/>
          <w:bCs/>
          <w:kern w:val="1"/>
          <w:sz w:val="24"/>
          <w:szCs w:val="24"/>
          <w:lang w:val="en-US" w:eastAsia="zh-CN"/>
        </w:rPr>
        <w:t xml:space="preserve">  </w:t>
      </w:r>
    </w:p>
    <w:p w14:paraId="15EE8A31">
      <w:pPr>
        <w:numPr>
          <w:ilvl w:val="0"/>
          <w:numId w:val="0"/>
        </w:numPr>
        <w:spacing w:line="480" w:lineRule="exact"/>
        <w:ind w:firstLine="480" w:firstLineChars="200"/>
        <w:rPr>
          <w:rFonts w:ascii="宋体" w:hAnsi="宋体" w:cs="宋体"/>
          <w:bCs/>
          <w:kern w:val="1"/>
          <w:sz w:val="24"/>
          <w:szCs w:val="24"/>
        </w:rPr>
      </w:pPr>
      <w:r>
        <w:rPr>
          <w:rFonts w:ascii="宋体" w:hAnsi="宋体" w:eastAsia="宋体" w:cs="宋体"/>
          <w:bCs/>
          <w:kern w:val="1"/>
          <w:sz w:val="24"/>
          <w:szCs w:val="24"/>
          <w:lang w:val="en-US" w:eastAsia="zh-CN" w:bidi="ar-SA"/>
        </w:rPr>
        <w:t>2</w:t>
      </w:r>
      <w:r>
        <w:rPr>
          <w:rFonts w:hint="eastAsia" w:ascii="宋体" w:hAnsi="宋体" w:cs="宋体"/>
          <w:bCs/>
          <w:kern w:val="1"/>
          <w:sz w:val="24"/>
          <w:szCs w:val="24"/>
          <w:lang w:val="en-US" w:eastAsia="zh-CN" w:bidi="ar-SA"/>
        </w:rPr>
        <w:t>.</w:t>
      </w:r>
      <w:r>
        <w:rPr>
          <w:rFonts w:hint="eastAsia" w:ascii="宋体" w:hAnsi="宋体" w:cs="宋体"/>
          <w:bCs/>
          <w:kern w:val="1"/>
          <w:sz w:val="24"/>
          <w:szCs w:val="24"/>
        </w:rPr>
        <w:t>环境温度-</w:t>
      </w:r>
      <w:r>
        <w:rPr>
          <w:rFonts w:hint="eastAsia" w:ascii="宋体" w:hAnsi="宋体" w:cs="宋体"/>
          <w:bCs/>
          <w:kern w:val="1"/>
          <w:sz w:val="24"/>
          <w:szCs w:val="24"/>
          <w:lang w:val="en-US" w:eastAsia="zh-CN"/>
        </w:rPr>
        <w:t>1</w:t>
      </w:r>
      <w:r>
        <w:rPr>
          <w:rFonts w:hint="eastAsia" w:ascii="宋体" w:hAnsi="宋体" w:cs="宋体"/>
          <w:bCs/>
          <w:kern w:val="1"/>
          <w:sz w:val="24"/>
          <w:szCs w:val="24"/>
        </w:rPr>
        <w:t>6--+45℃，最大日温差：25℃；</w:t>
      </w:r>
    </w:p>
    <w:p w14:paraId="3216CEFA">
      <w:pPr>
        <w:numPr>
          <w:ilvl w:val="0"/>
          <w:numId w:val="0"/>
        </w:numPr>
        <w:spacing w:line="480" w:lineRule="exact"/>
        <w:ind w:left="0" w:leftChars="0" w:firstLine="480" w:firstLineChars="200"/>
        <w:rPr>
          <w:rFonts w:hint="eastAsia" w:ascii="宋体" w:hAnsi="宋体" w:cs="宋体"/>
          <w:bCs/>
          <w:kern w:val="1"/>
          <w:sz w:val="24"/>
          <w:szCs w:val="24"/>
        </w:rPr>
      </w:pPr>
      <w:r>
        <w:rPr>
          <w:rFonts w:hint="eastAsia" w:ascii="宋体" w:hAnsi="宋体" w:eastAsia="宋体" w:cs="宋体"/>
          <w:bCs/>
          <w:kern w:val="1"/>
          <w:sz w:val="24"/>
          <w:szCs w:val="24"/>
          <w:lang w:val="en-US" w:eastAsia="zh-CN" w:bidi="ar-SA"/>
        </w:rPr>
        <w:t>3</w:t>
      </w:r>
      <w:r>
        <w:rPr>
          <w:rFonts w:hint="eastAsia" w:ascii="宋体" w:hAnsi="宋体" w:cs="宋体"/>
          <w:bCs/>
          <w:kern w:val="1"/>
          <w:sz w:val="24"/>
          <w:szCs w:val="24"/>
          <w:lang w:val="en-US" w:eastAsia="zh-CN" w:bidi="ar-SA"/>
        </w:rPr>
        <w:t>.</w:t>
      </w:r>
      <w:r>
        <w:rPr>
          <w:rFonts w:hint="eastAsia" w:ascii="宋体" w:hAnsi="宋体" w:cs="宋体"/>
          <w:bCs/>
          <w:kern w:val="1"/>
          <w:sz w:val="24"/>
          <w:szCs w:val="24"/>
        </w:rPr>
        <w:t>年平均湿度：59%</w:t>
      </w:r>
      <w:r>
        <w:rPr>
          <w:rFonts w:hint="eastAsia" w:ascii="宋体" w:hAnsi="宋体" w:cs="宋体"/>
          <w:bCs/>
          <w:kern w:val="1"/>
          <w:sz w:val="24"/>
          <w:szCs w:val="24"/>
          <w:lang w:eastAsia="zh-CN"/>
        </w:rPr>
        <w:t>；</w:t>
      </w:r>
    </w:p>
    <w:p w14:paraId="3CECE8C1">
      <w:pPr>
        <w:numPr>
          <w:ilvl w:val="0"/>
          <w:numId w:val="0"/>
        </w:numPr>
        <w:spacing w:line="480" w:lineRule="exact"/>
        <w:ind w:leftChars="0" w:firstLine="480" w:firstLineChars="200"/>
        <w:rPr>
          <w:rFonts w:hint="eastAsia" w:ascii="宋体" w:hAnsi="宋体" w:eastAsia="宋体" w:cs="宋体"/>
          <w:bCs/>
          <w:kern w:val="1"/>
          <w:sz w:val="24"/>
          <w:szCs w:val="24"/>
          <w:lang w:eastAsia="zh-CN"/>
        </w:rPr>
      </w:pPr>
      <w:r>
        <w:rPr>
          <w:rFonts w:hint="eastAsia" w:ascii="宋体" w:hAnsi="宋体" w:cs="宋体"/>
          <w:bCs/>
          <w:kern w:val="1"/>
          <w:sz w:val="24"/>
          <w:szCs w:val="24"/>
        </w:rPr>
        <w:t>4</w:t>
      </w:r>
      <w:r>
        <w:rPr>
          <w:rFonts w:hint="eastAsia" w:ascii="宋体" w:hAnsi="宋体" w:cs="宋体"/>
          <w:bCs/>
          <w:kern w:val="1"/>
          <w:sz w:val="24"/>
          <w:szCs w:val="24"/>
          <w:lang w:val="en-US" w:eastAsia="zh-CN"/>
        </w:rPr>
        <w:t>.</w:t>
      </w:r>
      <w:r>
        <w:rPr>
          <w:rFonts w:hint="eastAsia" w:ascii="宋体" w:hAnsi="宋体" w:cs="宋体"/>
          <w:bCs/>
          <w:kern w:val="1"/>
          <w:sz w:val="24"/>
          <w:szCs w:val="24"/>
        </w:rPr>
        <w:t>地震裂度：七度</w:t>
      </w:r>
      <w:r>
        <w:rPr>
          <w:rFonts w:hint="eastAsia" w:ascii="宋体" w:hAnsi="宋体" w:cs="宋体"/>
          <w:bCs/>
          <w:kern w:val="1"/>
          <w:sz w:val="24"/>
          <w:szCs w:val="24"/>
          <w:lang w:eastAsia="zh-CN"/>
        </w:rPr>
        <w:t>；</w:t>
      </w:r>
    </w:p>
    <w:p w14:paraId="44EDEF04">
      <w:pPr>
        <w:spacing w:line="480" w:lineRule="exact"/>
        <w:ind w:firstLine="480" w:firstLineChars="200"/>
        <w:rPr>
          <w:rFonts w:hint="eastAsia" w:ascii="宋体" w:hAnsi="宋体" w:cs="宋体"/>
          <w:bCs/>
          <w:kern w:val="1"/>
          <w:sz w:val="24"/>
          <w:szCs w:val="24"/>
          <w:lang w:eastAsia="zh-CN"/>
        </w:rPr>
      </w:pPr>
      <w:r>
        <w:rPr>
          <w:rFonts w:hint="eastAsia" w:ascii="宋体" w:hAnsi="宋体" w:cs="宋体"/>
          <w:bCs/>
          <w:kern w:val="1"/>
          <w:sz w:val="24"/>
          <w:szCs w:val="24"/>
        </w:rPr>
        <w:t>5</w:t>
      </w:r>
      <w:r>
        <w:rPr>
          <w:rFonts w:hint="eastAsia" w:ascii="宋体" w:hAnsi="宋体" w:cs="宋体"/>
          <w:bCs/>
          <w:kern w:val="1"/>
          <w:sz w:val="24"/>
          <w:szCs w:val="24"/>
          <w:lang w:val="en-US" w:eastAsia="zh-CN"/>
        </w:rPr>
        <w:t>.</w:t>
      </w:r>
      <w:r>
        <w:rPr>
          <w:rFonts w:hint="eastAsia" w:ascii="宋体" w:hAnsi="宋体" w:cs="宋体"/>
          <w:bCs/>
          <w:kern w:val="1"/>
          <w:sz w:val="24"/>
          <w:szCs w:val="24"/>
        </w:rPr>
        <w:t>使用地点：室内</w:t>
      </w:r>
      <w:r>
        <w:rPr>
          <w:rFonts w:hint="eastAsia" w:ascii="宋体" w:hAnsi="宋体" w:cs="宋体"/>
          <w:bCs/>
          <w:kern w:val="1"/>
          <w:sz w:val="24"/>
          <w:szCs w:val="24"/>
          <w:lang w:eastAsia="zh-CN"/>
        </w:rPr>
        <w:t>（</w:t>
      </w:r>
      <w:r>
        <w:rPr>
          <w:rFonts w:hint="eastAsia" w:ascii="宋体" w:hAnsi="宋体" w:cs="宋体"/>
          <w:bCs/>
          <w:kern w:val="1"/>
          <w:sz w:val="24"/>
          <w:szCs w:val="24"/>
          <w:lang w:val="en-US" w:eastAsia="zh-CN"/>
        </w:rPr>
        <w:t>除太阳能面板</w:t>
      </w:r>
      <w:r>
        <w:rPr>
          <w:rFonts w:hint="eastAsia" w:ascii="宋体" w:hAnsi="宋体" w:cs="宋体"/>
          <w:bCs/>
          <w:kern w:val="1"/>
          <w:sz w:val="24"/>
          <w:szCs w:val="24"/>
          <w:lang w:eastAsia="zh-CN"/>
        </w:rPr>
        <w:t>）；</w:t>
      </w:r>
    </w:p>
    <w:p w14:paraId="710734E2">
      <w:pPr>
        <w:spacing w:line="480" w:lineRule="exact"/>
        <w:ind w:firstLine="480" w:firstLineChars="200"/>
      </w:pPr>
      <w:r>
        <w:rPr>
          <w:rFonts w:hint="eastAsia" w:ascii="宋体" w:hAnsi="宋体" w:cs="宋体"/>
          <w:bCs/>
          <w:kern w:val="1"/>
          <w:sz w:val="24"/>
          <w:szCs w:val="24"/>
        </w:rPr>
        <w:t>6</w:t>
      </w:r>
      <w:r>
        <w:rPr>
          <w:rFonts w:hint="eastAsia" w:ascii="宋体" w:hAnsi="宋体" w:cs="宋体"/>
          <w:bCs/>
          <w:kern w:val="1"/>
          <w:sz w:val="24"/>
          <w:szCs w:val="24"/>
          <w:lang w:val="en-US" w:eastAsia="zh-CN"/>
        </w:rPr>
        <w:t>.</w:t>
      </w:r>
      <w:r>
        <w:rPr>
          <w:rFonts w:hint="eastAsia" w:ascii="宋体" w:hAnsi="宋体" w:cs="宋体"/>
          <w:bCs/>
          <w:kern w:val="1"/>
          <w:sz w:val="24"/>
          <w:szCs w:val="24"/>
        </w:rPr>
        <w:t>电源：符合中国制式，供电电压：</w:t>
      </w:r>
      <w:r>
        <w:rPr>
          <w:rFonts w:hint="eastAsia" w:ascii="宋体" w:hAnsi="宋体" w:cs="宋体"/>
          <w:bCs/>
          <w:kern w:val="1"/>
          <w:sz w:val="24"/>
          <w:szCs w:val="24"/>
          <w:lang w:val="en-US" w:eastAsia="zh-CN"/>
        </w:rPr>
        <w:t>220</w:t>
      </w:r>
      <w:r>
        <w:rPr>
          <w:rFonts w:hint="eastAsia" w:ascii="宋体" w:hAnsi="宋体" w:cs="宋体"/>
          <w:bCs/>
          <w:kern w:val="1"/>
          <w:sz w:val="24"/>
          <w:szCs w:val="24"/>
        </w:rPr>
        <w:t>0V±15%，供电频率50HZ±2%</w:t>
      </w:r>
    </w:p>
    <w:p w14:paraId="0AB9F24D">
      <w:pPr>
        <w:pStyle w:val="74"/>
        <w:ind w:left="0"/>
      </w:pPr>
      <w:bookmarkStart w:id="8" w:name="_Toc47976589"/>
      <w:r>
        <w:rPr>
          <w:rFonts w:hint="eastAsia"/>
          <w:lang w:val="en-US" w:eastAsia="zh-CN"/>
        </w:rPr>
        <w:t>项目概况</w:t>
      </w:r>
      <w:r>
        <w:rPr>
          <w:rFonts w:hint="eastAsia"/>
        </w:rPr>
        <w:t>及招标形式</w:t>
      </w:r>
      <w:bookmarkEnd w:id="8"/>
    </w:p>
    <w:p w14:paraId="0015BC19">
      <w:pPr>
        <w:pStyle w:val="75"/>
        <w:numPr>
          <w:ilvl w:val="0"/>
          <w:numId w:val="0"/>
        </w:numPr>
        <w:ind w:firstLine="482" w:firstLineChars="200"/>
        <w:rPr>
          <w:sz w:val="24"/>
          <w:szCs w:val="24"/>
        </w:rPr>
      </w:pPr>
      <w:r>
        <w:rPr>
          <w:rFonts w:hint="eastAsia"/>
          <w:sz w:val="24"/>
          <w:szCs w:val="24"/>
        </w:rPr>
        <w:t>招标内容：</w:t>
      </w:r>
    </w:p>
    <w:p w14:paraId="21B1A3D9">
      <w:pPr>
        <w:pStyle w:val="75"/>
        <w:numPr>
          <w:ilvl w:val="0"/>
          <w:numId w:val="0"/>
        </w:numPr>
        <w:ind w:firstLine="480" w:firstLineChars="200"/>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t>莱芜厂区倒班宿舍已投入使用</w:t>
      </w:r>
      <w:r>
        <w:rPr>
          <w:rFonts w:hint="eastAsia" w:hAnsi="宋体" w:cs="宋体"/>
          <w:b w:val="0"/>
          <w:bCs/>
          <w:sz w:val="24"/>
          <w:szCs w:val="24"/>
          <w:lang w:val="en-US" w:eastAsia="zh-CN"/>
        </w:rPr>
        <w:t>6</w:t>
      </w:r>
      <w:r>
        <w:rPr>
          <w:rFonts w:hint="eastAsia" w:ascii="宋体" w:hAnsi="宋体" w:cs="宋体"/>
          <w:b w:val="0"/>
          <w:bCs/>
          <w:sz w:val="24"/>
          <w:szCs w:val="24"/>
          <w:lang w:val="en-US" w:eastAsia="zh-CN"/>
        </w:rPr>
        <w:t>年，莱芜工厂倒班宿舍</w:t>
      </w:r>
      <w:r>
        <w:rPr>
          <w:rFonts w:hint="eastAsia" w:hAnsi="宋体" w:cs="宋体"/>
          <w:b w:val="0"/>
          <w:bCs/>
          <w:sz w:val="24"/>
          <w:szCs w:val="24"/>
          <w:lang w:val="en-US" w:eastAsia="zh-CN"/>
        </w:rPr>
        <w:t>两栋宿舍楼</w:t>
      </w:r>
      <w:r>
        <w:rPr>
          <w:rFonts w:hint="eastAsia" w:ascii="宋体" w:hAnsi="宋体" w:cs="宋体"/>
          <w:b w:val="0"/>
          <w:bCs/>
          <w:sz w:val="24"/>
          <w:szCs w:val="24"/>
          <w:lang w:val="en-US" w:eastAsia="zh-CN"/>
        </w:rPr>
        <w:t>，共</w:t>
      </w:r>
      <w:r>
        <w:rPr>
          <w:rFonts w:hint="eastAsia" w:hAnsi="宋体" w:cs="宋体"/>
          <w:b w:val="0"/>
          <w:bCs/>
          <w:sz w:val="24"/>
          <w:szCs w:val="24"/>
          <w:lang w:val="en-US" w:eastAsia="zh-CN"/>
        </w:rPr>
        <w:t>246</w:t>
      </w:r>
      <w:r>
        <w:rPr>
          <w:rFonts w:hint="eastAsia" w:ascii="宋体" w:hAnsi="宋体" w:cs="宋体"/>
          <w:b w:val="0"/>
          <w:bCs/>
          <w:sz w:val="24"/>
          <w:szCs w:val="24"/>
          <w:lang w:val="en-US" w:eastAsia="zh-CN"/>
        </w:rPr>
        <w:t>户，每户均配套</w:t>
      </w:r>
      <w:r>
        <w:rPr>
          <w:rFonts w:hint="eastAsia" w:hAnsi="宋体" w:cs="宋体"/>
          <w:b w:val="0"/>
          <w:bCs/>
          <w:sz w:val="24"/>
          <w:szCs w:val="24"/>
          <w:lang w:val="en-US" w:eastAsia="zh-CN"/>
        </w:rPr>
        <w:t>家电设备</w:t>
      </w:r>
      <w:r>
        <w:rPr>
          <w:rFonts w:hint="eastAsia" w:ascii="宋体" w:hAnsi="宋体" w:cs="宋体"/>
          <w:b w:val="0"/>
          <w:bCs/>
          <w:sz w:val="24"/>
          <w:szCs w:val="24"/>
          <w:lang w:val="en-US" w:eastAsia="zh-CN"/>
        </w:rPr>
        <w:t>。宿舍</w:t>
      </w:r>
      <w:r>
        <w:rPr>
          <w:rFonts w:hint="eastAsia" w:hAnsi="宋体" w:cs="宋体"/>
          <w:b w:val="0"/>
          <w:bCs/>
          <w:sz w:val="24"/>
          <w:szCs w:val="24"/>
          <w:lang w:val="en-US" w:eastAsia="zh-CN"/>
        </w:rPr>
        <w:t>家电设施除空调已经完成招标外</w:t>
      </w:r>
      <w:r>
        <w:rPr>
          <w:rFonts w:hint="eastAsia" w:ascii="宋体" w:hAnsi="宋体" w:cs="宋体"/>
          <w:b w:val="0"/>
          <w:bCs/>
          <w:sz w:val="24"/>
          <w:szCs w:val="24"/>
          <w:lang w:val="en-US" w:eastAsia="zh-CN"/>
        </w:rPr>
        <w:t>，</w:t>
      </w:r>
      <w:r>
        <w:rPr>
          <w:rFonts w:hint="eastAsia" w:hAnsi="宋体" w:cs="宋体"/>
          <w:b w:val="0"/>
          <w:bCs/>
          <w:sz w:val="24"/>
          <w:szCs w:val="24"/>
          <w:lang w:val="en-US" w:eastAsia="zh-CN"/>
        </w:rPr>
        <w:t>其余家电</w:t>
      </w:r>
      <w:r>
        <w:rPr>
          <w:rFonts w:hint="eastAsia" w:ascii="宋体" w:hAnsi="宋体" w:cs="宋体"/>
          <w:b w:val="0"/>
          <w:bCs/>
          <w:sz w:val="24"/>
          <w:szCs w:val="24"/>
          <w:lang w:val="en-US" w:eastAsia="zh-CN"/>
        </w:rPr>
        <w:t>设备</w:t>
      </w:r>
      <w:r>
        <w:rPr>
          <w:rFonts w:hint="eastAsia" w:hAnsi="宋体" w:cs="宋体"/>
          <w:b w:val="0"/>
          <w:bCs/>
          <w:sz w:val="24"/>
          <w:szCs w:val="24"/>
          <w:lang w:val="en-US" w:eastAsia="zh-CN"/>
        </w:rPr>
        <w:t>均已超出质保期，因员工宿舍住宿人员较多，2132台家电设施元器件超质保期使用、原建筑物附带太阳能热水器设施</w:t>
      </w:r>
      <w:r>
        <w:rPr>
          <w:rFonts w:hint="eastAsia" w:ascii="宋体" w:hAnsi="宋体" w:cs="宋体"/>
          <w:b w:val="0"/>
          <w:bCs/>
          <w:sz w:val="24"/>
          <w:szCs w:val="24"/>
          <w:lang w:val="en-US" w:eastAsia="zh-CN"/>
        </w:rPr>
        <w:t>老化导致问题频发。</w:t>
      </w:r>
    </w:p>
    <w:p w14:paraId="1A912F05">
      <w:pPr>
        <w:pStyle w:val="75"/>
        <w:numPr>
          <w:ilvl w:val="0"/>
          <w:numId w:val="0"/>
        </w:numPr>
        <w:ind w:firstLine="480" w:firstLineChars="200"/>
        <w:rPr>
          <w:b w:val="0"/>
          <w:bCs/>
        </w:rPr>
      </w:pPr>
      <w:r>
        <w:rPr>
          <w:rFonts w:hint="eastAsia" w:ascii="宋体" w:hAnsi="宋体" w:cs="宋体"/>
          <w:b w:val="0"/>
          <w:bCs/>
          <w:sz w:val="24"/>
          <w:szCs w:val="24"/>
          <w:lang w:val="en-US" w:eastAsia="zh-CN"/>
        </w:rPr>
        <w:t>经设备动能部与</w:t>
      </w:r>
      <w:r>
        <w:rPr>
          <w:rFonts w:hint="eastAsia" w:hAnsi="宋体" w:cs="宋体"/>
          <w:b w:val="0"/>
          <w:bCs/>
          <w:sz w:val="24"/>
          <w:szCs w:val="24"/>
          <w:lang w:val="en-US" w:eastAsia="zh-CN"/>
        </w:rPr>
        <w:t>综合管理</w:t>
      </w:r>
      <w:r>
        <w:rPr>
          <w:rFonts w:hint="eastAsia" w:ascii="宋体" w:hAnsi="宋体" w:cs="宋体"/>
          <w:b w:val="0"/>
          <w:bCs/>
          <w:sz w:val="24"/>
          <w:szCs w:val="24"/>
          <w:lang w:val="en-US" w:eastAsia="zh-CN"/>
        </w:rPr>
        <w:t>部协调</w:t>
      </w:r>
      <w:r>
        <w:rPr>
          <w:rFonts w:hint="eastAsia" w:hAnsi="宋体" w:cs="宋体"/>
          <w:b w:val="0"/>
          <w:bCs/>
          <w:sz w:val="24"/>
          <w:szCs w:val="24"/>
          <w:lang w:val="en-US" w:eastAsia="zh-CN"/>
        </w:rPr>
        <w:t>对家电设施</w:t>
      </w:r>
      <w:r>
        <w:rPr>
          <w:rFonts w:hint="eastAsia" w:ascii="宋体" w:hAnsi="宋体" w:cs="宋体"/>
          <w:b w:val="0"/>
          <w:bCs/>
          <w:sz w:val="24"/>
          <w:szCs w:val="24"/>
          <w:lang w:val="en-US" w:eastAsia="zh-CN"/>
        </w:rPr>
        <w:t>现场勘测，</w:t>
      </w:r>
      <w:r>
        <w:rPr>
          <w:rFonts w:hint="eastAsia" w:hAnsi="宋体" w:cs="宋体"/>
          <w:b w:val="0"/>
          <w:bCs/>
          <w:sz w:val="24"/>
          <w:szCs w:val="24"/>
          <w:lang w:val="en-US" w:eastAsia="zh-CN"/>
        </w:rPr>
        <w:t>各家电</w:t>
      </w:r>
      <w:r>
        <w:rPr>
          <w:rFonts w:hint="eastAsia" w:ascii="宋体" w:hAnsi="宋体" w:cs="宋体"/>
          <w:b w:val="0"/>
          <w:bCs/>
          <w:sz w:val="24"/>
          <w:szCs w:val="24"/>
          <w:lang w:val="en-US" w:eastAsia="zh-CN"/>
        </w:rPr>
        <w:t>厂家</w:t>
      </w:r>
      <w:r>
        <w:rPr>
          <w:rFonts w:hint="eastAsia" w:hAnsi="宋体" w:cs="宋体"/>
          <w:b w:val="0"/>
          <w:bCs/>
          <w:sz w:val="24"/>
          <w:szCs w:val="24"/>
          <w:lang w:val="en-US" w:eastAsia="zh-CN"/>
        </w:rPr>
        <w:t>配合多次勘查现场</w:t>
      </w:r>
      <w:r>
        <w:rPr>
          <w:rFonts w:hint="eastAsia" w:ascii="宋体" w:hAnsi="宋体" w:cs="宋体"/>
          <w:b w:val="0"/>
          <w:bCs/>
          <w:sz w:val="24"/>
          <w:szCs w:val="24"/>
          <w:lang w:val="en-US" w:eastAsia="zh-CN"/>
        </w:rPr>
        <w:t>问题，共有</w:t>
      </w:r>
      <w:r>
        <w:rPr>
          <w:rFonts w:hint="eastAsia" w:hAnsi="宋体" w:cs="宋体"/>
          <w:b w:val="0"/>
          <w:bCs/>
          <w:sz w:val="24"/>
          <w:szCs w:val="24"/>
          <w:lang w:val="en-US" w:eastAsia="zh-CN"/>
        </w:rPr>
        <w:t>6大类家电设施</w:t>
      </w:r>
      <w:r>
        <w:rPr>
          <w:rFonts w:hint="eastAsia" w:ascii="宋体" w:hAnsi="宋体" w:cs="宋体"/>
          <w:b w:val="0"/>
          <w:bCs/>
          <w:sz w:val="24"/>
          <w:szCs w:val="24"/>
          <w:lang w:val="en-US" w:eastAsia="zh-CN"/>
        </w:rPr>
        <w:t>需维修或</w:t>
      </w:r>
      <w:r>
        <w:rPr>
          <w:rFonts w:hint="eastAsia" w:hAnsi="宋体" w:cs="宋体"/>
          <w:b w:val="0"/>
          <w:bCs/>
          <w:sz w:val="24"/>
          <w:szCs w:val="24"/>
          <w:lang w:val="en-US" w:eastAsia="zh-CN"/>
        </w:rPr>
        <w:t>整体</w:t>
      </w:r>
      <w:r>
        <w:rPr>
          <w:rFonts w:hint="eastAsia" w:ascii="宋体" w:hAnsi="宋体" w:cs="宋体"/>
          <w:b w:val="0"/>
          <w:bCs/>
          <w:sz w:val="24"/>
          <w:szCs w:val="24"/>
          <w:lang w:val="en-US" w:eastAsia="zh-CN"/>
        </w:rPr>
        <w:t>更换。</w:t>
      </w:r>
    </w:p>
    <w:p w14:paraId="71619BA1">
      <w:pPr>
        <w:pStyle w:val="75"/>
        <w:numPr>
          <w:ilvl w:val="0"/>
          <w:numId w:val="0"/>
        </w:numPr>
        <w:bidi w:val="0"/>
        <w:ind w:firstLine="422" w:firstLineChars="200"/>
      </w:pPr>
      <w:r>
        <w:rPr>
          <w:rFonts w:hint="eastAsia"/>
        </w:rPr>
        <w:t>招标形式：</w:t>
      </w:r>
      <w:r>
        <w:rPr>
          <w:rFonts w:hint="eastAsia"/>
          <w:lang w:val="en-US" w:eastAsia="zh-CN"/>
        </w:rPr>
        <w:t xml:space="preserve">根据家电设施日常维修的维修清单，进行公开招标 </w:t>
      </w:r>
      <w:r>
        <w:rPr>
          <w:rFonts w:hint="eastAsia"/>
        </w:rPr>
        <w:t>。</w:t>
      </w:r>
    </w:p>
    <w:p w14:paraId="0B813421">
      <w:pPr>
        <w:pStyle w:val="74"/>
        <w:ind w:left="0"/>
      </w:pPr>
      <w:bookmarkStart w:id="9" w:name="_Toc47976590"/>
      <w:r>
        <w:rPr>
          <w:rFonts w:hint="eastAsia"/>
        </w:rPr>
        <w:t>投标人资格要求</w:t>
      </w:r>
      <w:bookmarkEnd w:id="9"/>
    </w:p>
    <w:p w14:paraId="53DB4ABB">
      <w:pPr>
        <w:pStyle w:val="74"/>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b/>
          <w:bCs/>
          <w:sz w:val="24"/>
          <w:szCs w:val="24"/>
          <w:highlight w:val="none"/>
        </w:rPr>
      </w:pPr>
      <w:r>
        <w:rPr>
          <w:rFonts w:hint="eastAsia"/>
          <w:b/>
          <w:bCs/>
          <w:sz w:val="24"/>
          <w:szCs w:val="24"/>
          <w:highlight w:val="none"/>
        </w:rPr>
        <w:t>基本要求</w:t>
      </w:r>
    </w:p>
    <w:p w14:paraId="696EA91E">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公司注册资本不少于</w:t>
      </w:r>
      <w:r>
        <w:rPr>
          <w:rFonts w:hint="eastAsia" w:ascii="宋体" w:hAnsi="宋体" w:eastAsia="宋体" w:cs="宋体"/>
          <w:b w:val="0"/>
          <w:bCs w:val="0"/>
          <w:sz w:val="24"/>
          <w:szCs w:val="24"/>
          <w:highlight w:val="none"/>
          <w:lang w:val="en-US" w:eastAsia="zh-CN"/>
        </w:rPr>
        <w:t>300</w:t>
      </w:r>
      <w:r>
        <w:rPr>
          <w:rFonts w:hint="eastAsia" w:ascii="宋体" w:hAnsi="宋体" w:eastAsia="宋体" w:cs="宋体"/>
          <w:b w:val="0"/>
          <w:bCs w:val="0"/>
          <w:sz w:val="24"/>
          <w:szCs w:val="24"/>
          <w:highlight w:val="none"/>
        </w:rPr>
        <w:t>万元（人民币）；</w:t>
      </w:r>
    </w:p>
    <w:p w14:paraId="49BAC0AA">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投标方须具有</w:t>
      </w:r>
      <w:r>
        <w:rPr>
          <w:rFonts w:hint="eastAsia" w:ascii="宋体" w:hAnsi="宋体" w:eastAsia="宋体" w:cs="宋体"/>
          <w:b/>
          <w:bCs/>
          <w:sz w:val="24"/>
          <w:szCs w:val="24"/>
          <w:highlight w:val="none"/>
          <w:lang w:val="en-US" w:eastAsia="zh-CN"/>
        </w:rPr>
        <w:t>家电</w:t>
      </w:r>
      <w:del w:id="5" w:author="小洋洋" w:date="2026-08-11T10:20:29Z">
        <w:r>
          <w:rPr>
            <w:rFonts w:hint="default" w:ascii="宋体" w:hAnsi="宋体" w:eastAsia="宋体" w:cs="宋体"/>
            <w:b/>
            <w:bCs/>
            <w:sz w:val="24"/>
            <w:szCs w:val="24"/>
            <w:highlight w:val="none"/>
            <w:lang w:val="en-US" w:eastAsia="zh-CN"/>
          </w:rPr>
          <w:delText>和</w:delText>
        </w:r>
      </w:del>
      <w:ins w:id="6" w:author="小洋洋" w:date="2026-08-11T10:20:30Z">
        <w:r>
          <w:rPr>
            <w:rFonts w:hint="eastAsia" w:ascii="宋体" w:hAnsi="宋体" w:eastAsia="宋体" w:cs="宋体"/>
            <w:b/>
            <w:bCs/>
            <w:sz w:val="24"/>
            <w:szCs w:val="24"/>
            <w:highlight w:val="none"/>
            <w:lang w:val="en-US" w:eastAsia="zh-CN"/>
          </w:rPr>
          <w:t>或</w:t>
        </w:r>
      </w:ins>
      <w:r>
        <w:rPr>
          <w:rFonts w:hint="eastAsia" w:ascii="宋体" w:hAnsi="宋体" w:eastAsia="宋体" w:cs="宋体"/>
          <w:b/>
          <w:bCs/>
          <w:sz w:val="24"/>
          <w:szCs w:val="24"/>
          <w:highlight w:val="none"/>
          <w:lang w:val="en-US" w:eastAsia="zh-CN"/>
        </w:rPr>
        <w:t>太阳能热水器</w:t>
      </w:r>
      <w:r>
        <w:rPr>
          <w:rFonts w:hint="eastAsia" w:ascii="宋体" w:hAnsi="宋体" w:eastAsia="宋体" w:cs="宋体"/>
          <w:b w:val="0"/>
          <w:bCs w:val="0"/>
          <w:sz w:val="24"/>
          <w:szCs w:val="24"/>
          <w:highlight w:val="none"/>
          <w:lang w:val="en-US" w:eastAsia="zh-CN"/>
        </w:rPr>
        <w:t>的生产</w:t>
      </w:r>
      <w:r>
        <w:rPr>
          <w:rFonts w:hint="eastAsia" w:ascii="宋体" w:hAnsi="宋体" w:eastAsia="宋体" w:cs="宋体"/>
          <w:b w:val="0"/>
          <w:bCs w:val="0"/>
          <w:sz w:val="24"/>
          <w:szCs w:val="24"/>
          <w:highlight w:val="none"/>
        </w:rPr>
        <w:t>、销售、维修</w:t>
      </w:r>
      <w:del w:id="7" w:author="小洋洋" w:date="2026-08-11T11:05:07Z">
        <w:r>
          <w:rPr>
            <w:rFonts w:hint="default" w:ascii="宋体" w:hAnsi="宋体" w:eastAsia="宋体" w:cs="宋体"/>
            <w:b w:val="0"/>
            <w:bCs w:val="0"/>
            <w:sz w:val="24"/>
            <w:szCs w:val="24"/>
            <w:highlight w:val="none"/>
            <w:lang w:val="en-US"/>
          </w:rPr>
          <w:delText>的</w:delText>
        </w:r>
      </w:del>
      <w:ins w:id="8" w:author="小洋洋" w:date="2026-08-11T11:05:08Z">
        <w:r>
          <w:rPr>
            <w:rFonts w:hint="eastAsia" w:ascii="宋体" w:hAnsi="宋体" w:eastAsia="宋体" w:cs="宋体"/>
            <w:b w:val="0"/>
            <w:bCs w:val="0"/>
            <w:sz w:val="24"/>
            <w:szCs w:val="24"/>
            <w:highlight w:val="none"/>
            <w:lang w:val="en-US" w:eastAsia="zh-CN"/>
          </w:rPr>
          <w:t>等</w:t>
        </w:r>
      </w:ins>
      <w:r>
        <w:rPr>
          <w:rFonts w:hint="eastAsia" w:ascii="宋体" w:hAnsi="宋体" w:eastAsia="宋体" w:cs="宋体"/>
          <w:b w:val="0"/>
          <w:bCs w:val="0"/>
          <w:sz w:val="24"/>
          <w:szCs w:val="24"/>
          <w:highlight w:val="none"/>
        </w:rPr>
        <w:t>相关</w:t>
      </w:r>
      <w:del w:id="9" w:author="小洋洋" w:date="2026-08-11T11:05:24Z">
        <w:r>
          <w:rPr>
            <w:rFonts w:hint="default" w:ascii="宋体" w:hAnsi="宋体" w:eastAsia="宋体" w:cs="宋体"/>
            <w:b w:val="0"/>
            <w:bCs w:val="0"/>
            <w:sz w:val="24"/>
            <w:szCs w:val="24"/>
            <w:highlight w:val="none"/>
            <w:lang w:val="en-US"/>
          </w:rPr>
          <w:delText>资质</w:delText>
        </w:r>
      </w:del>
      <w:ins w:id="10" w:author="小洋洋" w:date="2026-08-11T11:05:26Z">
        <w:r>
          <w:rPr>
            <w:rFonts w:hint="eastAsia" w:ascii="宋体" w:hAnsi="宋体" w:eastAsia="宋体" w:cs="宋体"/>
            <w:b w:val="0"/>
            <w:bCs w:val="0"/>
            <w:sz w:val="24"/>
            <w:szCs w:val="24"/>
            <w:highlight w:val="none"/>
            <w:lang w:val="en-US" w:eastAsia="zh-CN"/>
          </w:rPr>
          <w:t>经营</w:t>
        </w:r>
      </w:ins>
      <w:ins w:id="11" w:author="小洋洋" w:date="2026-08-11T11:05:33Z">
        <w:r>
          <w:rPr>
            <w:rFonts w:hint="eastAsia" w:ascii="宋体" w:hAnsi="宋体" w:eastAsia="宋体" w:cs="宋体"/>
            <w:b w:val="0"/>
            <w:bCs w:val="0"/>
            <w:sz w:val="24"/>
            <w:szCs w:val="24"/>
            <w:highlight w:val="none"/>
            <w:lang w:val="en-US" w:eastAsia="zh-CN"/>
          </w:rPr>
          <w:t>范围</w:t>
        </w:r>
      </w:ins>
      <w:ins w:id="12" w:author="小洋洋" w:date="2026-08-11T11:05:36Z">
        <w:r>
          <w:rPr>
            <w:rFonts w:hint="eastAsia" w:ascii="宋体" w:hAnsi="宋体" w:eastAsia="宋体" w:cs="宋体"/>
            <w:b w:val="0"/>
            <w:bCs w:val="0"/>
            <w:sz w:val="24"/>
            <w:szCs w:val="24"/>
            <w:highlight w:val="none"/>
            <w:lang w:val="en-US" w:eastAsia="zh-CN"/>
          </w:rPr>
          <w:t>与</w:t>
        </w:r>
      </w:ins>
      <w:ins w:id="13" w:author="小洋洋" w:date="2026-08-11T11:05:17Z">
        <w:r>
          <w:rPr>
            <w:rFonts w:hint="eastAsia" w:ascii="宋体" w:hAnsi="宋体" w:eastAsia="宋体" w:cs="宋体"/>
            <w:b w:val="0"/>
            <w:bCs w:val="0"/>
            <w:sz w:val="24"/>
            <w:szCs w:val="24"/>
            <w:highlight w:val="none"/>
            <w:lang w:val="en-US" w:eastAsia="zh-CN"/>
          </w:rPr>
          <w:t>内容</w:t>
        </w:r>
      </w:ins>
      <w:ins w:id="14" w:author="小洋洋" w:date="2026-08-11T11:05:43Z">
        <w:r>
          <w:rPr>
            <w:rFonts w:hint="eastAsia" w:ascii="宋体" w:hAnsi="宋体" w:eastAsia="宋体" w:cs="宋体"/>
            <w:b w:val="0"/>
            <w:bCs w:val="0"/>
            <w:sz w:val="24"/>
            <w:szCs w:val="24"/>
            <w:highlight w:val="none"/>
            <w:lang w:val="en-US" w:eastAsia="zh-CN"/>
          </w:rPr>
          <w:t>，</w:t>
        </w:r>
      </w:ins>
      <w:del w:id="15" w:author="小洋洋" w:date="2026-08-11T11:05:47Z">
        <w:r>
          <w:rPr>
            <w:rFonts w:hint="default" w:ascii="宋体" w:hAnsi="宋体" w:eastAsia="宋体" w:cs="宋体"/>
            <w:b w:val="0"/>
            <w:bCs w:val="0"/>
            <w:sz w:val="24"/>
            <w:szCs w:val="24"/>
            <w:highlight w:val="none"/>
            <w:lang w:val="en-US"/>
          </w:rPr>
          <w:delText>及</w:delText>
        </w:r>
      </w:del>
      <w:ins w:id="16" w:author="小洋洋" w:date="2026-08-11T11:05:48Z">
        <w:r>
          <w:rPr>
            <w:rFonts w:hint="eastAsia" w:ascii="宋体" w:hAnsi="宋体" w:eastAsia="宋体" w:cs="宋体"/>
            <w:b w:val="0"/>
            <w:bCs w:val="0"/>
            <w:sz w:val="24"/>
            <w:szCs w:val="24"/>
            <w:highlight w:val="none"/>
            <w:lang w:val="en-US" w:eastAsia="zh-CN"/>
          </w:rPr>
          <w:t>并</w:t>
        </w:r>
      </w:ins>
      <w:ins w:id="17" w:author="小洋洋" w:date="2026-08-11T11:05:51Z">
        <w:r>
          <w:rPr>
            <w:rFonts w:hint="eastAsia" w:ascii="宋体" w:hAnsi="宋体" w:eastAsia="宋体" w:cs="宋体"/>
            <w:b w:val="0"/>
            <w:bCs w:val="0"/>
            <w:sz w:val="24"/>
            <w:szCs w:val="24"/>
            <w:highlight w:val="none"/>
            <w:lang w:val="en-US" w:eastAsia="zh-CN"/>
          </w:rPr>
          <w:t>有</w:t>
        </w:r>
      </w:ins>
      <w:r>
        <w:rPr>
          <w:rFonts w:hint="eastAsia" w:ascii="宋体" w:hAnsi="宋体" w:eastAsia="宋体" w:cs="宋体"/>
          <w:b w:val="0"/>
          <w:bCs w:val="0"/>
          <w:sz w:val="24"/>
          <w:szCs w:val="24"/>
          <w:highlight w:val="none"/>
        </w:rPr>
        <w:t>相关工作经历</w:t>
      </w:r>
      <w:r>
        <w:rPr>
          <w:rFonts w:hint="eastAsia" w:ascii="宋体" w:hAnsi="宋体" w:eastAsia="宋体" w:cs="宋体"/>
          <w:b w:val="0"/>
          <w:bCs w:val="0"/>
          <w:sz w:val="24"/>
          <w:szCs w:val="24"/>
          <w:highlight w:val="none"/>
          <w:lang w:val="en-US" w:eastAsia="zh-CN"/>
        </w:rPr>
        <w:t>及</w:t>
      </w:r>
      <w:r>
        <w:rPr>
          <w:rFonts w:hint="eastAsia" w:ascii="宋体" w:hAnsi="宋体" w:eastAsia="宋体" w:cs="宋体"/>
          <w:b w:val="0"/>
          <w:bCs w:val="0"/>
          <w:sz w:val="24"/>
          <w:szCs w:val="24"/>
          <w:highlight w:val="none"/>
        </w:rPr>
        <w:t>成功的类似</w:t>
      </w:r>
      <w:r>
        <w:rPr>
          <w:rFonts w:hint="eastAsia" w:ascii="宋体" w:hAnsi="宋体" w:eastAsia="宋体" w:cs="宋体"/>
          <w:b w:val="0"/>
          <w:bCs w:val="0"/>
          <w:sz w:val="24"/>
          <w:szCs w:val="24"/>
          <w:highlight w:val="none"/>
          <w:lang w:val="en-US" w:eastAsia="zh-CN"/>
        </w:rPr>
        <w:t>项目</w:t>
      </w:r>
      <w:r>
        <w:rPr>
          <w:rFonts w:hint="eastAsia" w:ascii="宋体" w:hAnsi="宋体" w:eastAsia="宋体" w:cs="宋体"/>
          <w:b w:val="0"/>
          <w:bCs w:val="0"/>
          <w:sz w:val="24"/>
          <w:szCs w:val="24"/>
          <w:highlight w:val="none"/>
        </w:rPr>
        <w:t>案例</w:t>
      </w:r>
      <w:ins w:id="18" w:author="小洋洋" w:date="2026-08-11T11:06:09Z">
        <w:r>
          <w:rPr>
            <w:rFonts w:hint="eastAsia" w:ascii="宋体" w:hAnsi="宋体" w:eastAsia="宋体" w:cs="宋体"/>
            <w:b w:val="0"/>
            <w:bCs w:val="0"/>
            <w:sz w:val="24"/>
            <w:szCs w:val="24"/>
            <w:highlight w:val="none"/>
            <w:lang w:val="en-US" w:eastAsia="zh-CN"/>
          </w:rPr>
          <w:t>等</w:t>
        </w:r>
      </w:ins>
      <w:r>
        <w:rPr>
          <w:rFonts w:hint="eastAsia" w:ascii="宋体" w:hAnsi="宋体" w:eastAsia="宋体" w:cs="宋体"/>
          <w:b w:val="0"/>
          <w:bCs w:val="0"/>
          <w:sz w:val="24"/>
          <w:szCs w:val="24"/>
          <w:highlight w:val="none"/>
        </w:rPr>
        <w:t>；</w:t>
      </w:r>
    </w:p>
    <w:p w14:paraId="22F100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在社会上和重汽集团内的其它招标过程中没有不良行为记录 ；无招标违规、谎报年度报告信息、提供虚假资质资料等行为和行政处罚记录；</w:t>
      </w:r>
    </w:p>
    <w:p w14:paraId="66DE4733">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公司财务良好，经营稳定</w:t>
      </w:r>
      <w:r>
        <w:rPr>
          <w:rFonts w:hint="eastAsia" w:ascii="宋体" w:hAnsi="宋体" w:eastAsia="宋体" w:cs="宋体"/>
          <w:b w:val="0"/>
          <w:bCs w:val="0"/>
          <w:sz w:val="24"/>
          <w:szCs w:val="24"/>
          <w:highlight w:val="none"/>
          <w:lang w:eastAsia="zh-CN"/>
        </w:rPr>
        <w:t>，具</w:t>
      </w:r>
      <w:r>
        <w:rPr>
          <w:rFonts w:hint="eastAsia" w:ascii="宋体" w:hAnsi="宋体" w:eastAsia="宋体" w:cs="宋体"/>
          <w:b w:val="0"/>
          <w:bCs w:val="0"/>
          <w:sz w:val="24"/>
          <w:szCs w:val="24"/>
          <w:highlight w:val="none"/>
        </w:rPr>
        <w:t>有全面履约的能力；</w:t>
      </w:r>
    </w:p>
    <w:p w14:paraId="42A5A70E">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5.公司投标的所有专用配件需要提供厂家相关质检报告或强制检验证书等资料。太阳能热水器维修内容要有</w:t>
      </w:r>
      <w:r>
        <w:rPr>
          <w:rStyle w:val="35"/>
          <w:rFonts w:ascii="Arial" w:hAnsi="Arial" w:eastAsia="Arial" w:cs="Arial"/>
          <w:b/>
          <w:i w:val="0"/>
          <w:iCs w:val="0"/>
          <w:caps w:val="0"/>
          <w:color w:val="333333"/>
          <w:spacing w:val="0"/>
          <w:sz w:val="24"/>
          <w:szCs w:val="24"/>
          <w:highlight w:val="none"/>
          <w:shd w:val="clear" w:fill="FFFFFF"/>
        </w:rPr>
        <w:t>山东力诺瑞特新能源有限公司</w:t>
      </w:r>
      <w:r>
        <w:rPr>
          <w:rStyle w:val="35"/>
          <w:rFonts w:hint="eastAsia" w:ascii="Arial" w:hAnsi="Arial" w:eastAsia="宋体" w:cs="Arial"/>
          <w:b/>
          <w:i w:val="0"/>
          <w:iCs w:val="0"/>
          <w:caps w:val="0"/>
          <w:color w:val="333333"/>
          <w:spacing w:val="0"/>
          <w:sz w:val="24"/>
          <w:szCs w:val="24"/>
          <w:highlight w:val="none"/>
          <w:shd w:val="clear" w:fill="FFFFFF"/>
          <w:lang w:val="en-US" w:eastAsia="zh-CN"/>
        </w:rPr>
        <w:t>维修或销售授权书</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冰箱、洗衣机、电视维修内容要有</w:t>
      </w:r>
      <w:r>
        <w:rPr>
          <w:rStyle w:val="35"/>
          <w:rFonts w:ascii="Arial" w:hAnsi="Arial" w:eastAsia="Arial" w:cs="Arial"/>
          <w:b/>
          <w:i w:val="0"/>
          <w:iCs w:val="0"/>
          <w:caps w:val="0"/>
          <w:color w:val="333333"/>
          <w:spacing w:val="0"/>
          <w:sz w:val="24"/>
          <w:szCs w:val="24"/>
          <w:highlight w:val="none"/>
          <w:shd w:val="clear" w:fill="FFFFFF"/>
        </w:rPr>
        <w:t>海信集团有限公司</w:t>
      </w:r>
      <w:r>
        <w:rPr>
          <w:rStyle w:val="35"/>
          <w:rFonts w:hint="eastAsia" w:ascii="Arial" w:hAnsi="Arial" w:eastAsia="宋体" w:cs="Arial"/>
          <w:b/>
          <w:i w:val="0"/>
          <w:iCs w:val="0"/>
          <w:caps w:val="0"/>
          <w:color w:val="333333"/>
          <w:spacing w:val="0"/>
          <w:sz w:val="24"/>
          <w:szCs w:val="24"/>
          <w:highlight w:val="none"/>
          <w:shd w:val="clear" w:fill="FFFFFF"/>
          <w:lang w:val="en-US" w:eastAsia="zh-CN"/>
        </w:rPr>
        <w:t>维修或销售授权书</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饮水机、风扇维修内容要有</w:t>
      </w:r>
      <w:r>
        <w:rPr>
          <w:rFonts w:hint="eastAsia" w:ascii="宋体" w:hAnsi="宋体" w:eastAsia="宋体" w:cs="宋体"/>
          <w:b/>
          <w:bCs/>
          <w:sz w:val="24"/>
          <w:szCs w:val="24"/>
          <w:highlight w:val="none"/>
          <w:lang w:val="en-US" w:eastAsia="zh-CN"/>
        </w:rPr>
        <w:t>美的集团股份有限公司</w:t>
      </w:r>
      <w:r>
        <w:rPr>
          <w:rFonts w:hint="eastAsia" w:ascii="宋体" w:hAnsi="宋体" w:eastAsia="宋体" w:cs="宋体"/>
          <w:b w:val="0"/>
          <w:bCs w:val="0"/>
          <w:sz w:val="24"/>
          <w:szCs w:val="24"/>
          <w:highlight w:val="none"/>
          <w:lang w:val="en-US" w:eastAsia="zh-CN"/>
        </w:rPr>
        <w:t>‌</w:t>
      </w:r>
      <w:r>
        <w:rPr>
          <w:rStyle w:val="35"/>
          <w:rFonts w:hint="eastAsia" w:ascii="Arial" w:hAnsi="Arial" w:eastAsia="宋体" w:cs="Arial"/>
          <w:b/>
          <w:i w:val="0"/>
          <w:iCs w:val="0"/>
          <w:caps w:val="0"/>
          <w:color w:val="333333"/>
          <w:spacing w:val="0"/>
          <w:sz w:val="24"/>
          <w:szCs w:val="24"/>
          <w:highlight w:val="none"/>
          <w:shd w:val="clear" w:fill="FFFFFF"/>
          <w:lang w:val="en-US" w:eastAsia="zh-CN"/>
        </w:rPr>
        <w:t>维修或销售授权书。</w:t>
      </w:r>
      <w:ins w:id="19" w:author="小洋洋" w:date="2026-08-11T11:08:05Z">
        <w:r>
          <w:rPr>
            <w:rStyle w:val="35"/>
            <w:rFonts w:hint="eastAsia" w:ascii="Arial" w:hAnsi="Arial" w:eastAsia="宋体" w:cs="Arial"/>
            <w:b/>
            <w:i w:val="0"/>
            <w:iCs w:val="0"/>
            <w:caps w:val="0"/>
            <w:color w:val="333333"/>
            <w:spacing w:val="0"/>
            <w:sz w:val="24"/>
            <w:szCs w:val="24"/>
            <w:highlight w:val="none"/>
            <w:shd w:val="clear" w:fill="FFFFFF"/>
            <w:lang w:val="en-US" w:eastAsia="zh-CN"/>
          </w:rPr>
          <w:t>以上</w:t>
        </w:r>
      </w:ins>
      <w:ins w:id="20" w:author="小洋洋" w:date="2026-08-11T11:08:08Z">
        <w:r>
          <w:rPr>
            <w:rStyle w:val="35"/>
            <w:rFonts w:hint="eastAsia" w:ascii="Arial" w:hAnsi="Arial" w:eastAsia="宋体" w:cs="Arial"/>
            <w:b/>
            <w:i w:val="0"/>
            <w:iCs w:val="0"/>
            <w:caps w:val="0"/>
            <w:color w:val="333333"/>
            <w:spacing w:val="0"/>
            <w:sz w:val="24"/>
            <w:szCs w:val="24"/>
            <w:highlight w:val="none"/>
            <w:shd w:val="clear" w:fill="FFFFFF"/>
            <w:lang w:val="en-US" w:eastAsia="zh-CN"/>
          </w:rPr>
          <w:t>授权</w:t>
        </w:r>
      </w:ins>
      <w:ins w:id="21" w:author="小洋洋" w:date="2026-08-11T11:08:12Z">
        <w:r>
          <w:rPr>
            <w:rStyle w:val="35"/>
            <w:rFonts w:hint="eastAsia" w:ascii="Arial" w:hAnsi="Arial" w:eastAsia="宋体" w:cs="Arial"/>
            <w:b/>
            <w:i w:val="0"/>
            <w:iCs w:val="0"/>
            <w:caps w:val="0"/>
            <w:color w:val="333333"/>
            <w:spacing w:val="0"/>
            <w:sz w:val="24"/>
            <w:szCs w:val="24"/>
            <w:highlight w:val="none"/>
            <w:shd w:val="clear" w:fill="FFFFFF"/>
            <w:lang w:val="en-US" w:eastAsia="zh-CN"/>
          </w:rPr>
          <w:t>内容</w:t>
        </w:r>
      </w:ins>
      <w:r>
        <w:rPr>
          <w:rStyle w:val="35"/>
          <w:rFonts w:hint="eastAsia" w:ascii="Arial" w:hAnsi="Arial" w:eastAsia="宋体" w:cs="Arial"/>
          <w:b/>
          <w:i w:val="0"/>
          <w:iCs w:val="0"/>
          <w:caps w:val="0"/>
          <w:color w:val="333333"/>
          <w:spacing w:val="0"/>
          <w:sz w:val="24"/>
          <w:szCs w:val="24"/>
          <w:highlight w:val="none"/>
          <w:shd w:val="clear" w:fill="FFFFFF"/>
          <w:lang w:val="en-US" w:eastAsia="zh-CN"/>
        </w:rPr>
        <w:t>必须要有</w:t>
      </w:r>
      <w:del w:id="22" w:author="小洋洋" w:date="2026-08-11T10:22:58Z">
        <w:r>
          <w:rPr>
            <w:rStyle w:val="35"/>
            <w:rFonts w:hint="default" w:ascii="Arial" w:hAnsi="Arial" w:eastAsia="宋体" w:cs="Arial"/>
            <w:b/>
            <w:i w:val="0"/>
            <w:iCs w:val="0"/>
            <w:caps w:val="0"/>
            <w:color w:val="333333"/>
            <w:spacing w:val="0"/>
            <w:sz w:val="24"/>
            <w:szCs w:val="24"/>
            <w:highlight w:val="none"/>
            <w:shd w:val="clear" w:fill="FFFFFF"/>
            <w:lang w:val="en-US" w:eastAsia="zh-CN"/>
          </w:rPr>
          <w:delText>不低于一个</w:delText>
        </w:r>
      </w:del>
      <w:ins w:id="23" w:author="小洋洋" w:date="2026-08-11T10:22:59Z">
        <w:r>
          <w:rPr>
            <w:rStyle w:val="35"/>
            <w:rFonts w:hint="eastAsia" w:ascii="Arial" w:hAnsi="Arial" w:eastAsia="宋体" w:cs="Arial"/>
            <w:b/>
            <w:i w:val="0"/>
            <w:iCs w:val="0"/>
            <w:caps w:val="0"/>
            <w:color w:val="333333"/>
            <w:spacing w:val="0"/>
            <w:sz w:val="24"/>
            <w:szCs w:val="24"/>
            <w:highlight w:val="none"/>
            <w:shd w:val="clear" w:fill="FFFFFF"/>
            <w:lang w:val="en-US" w:eastAsia="zh-CN"/>
          </w:rPr>
          <w:t>该项目</w:t>
        </w:r>
      </w:ins>
      <w:ins w:id="24" w:author="小洋洋" w:date="2026-08-11T10:23:04Z">
        <w:r>
          <w:rPr>
            <w:rStyle w:val="35"/>
            <w:rFonts w:hint="eastAsia" w:ascii="Arial" w:hAnsi="Arial" w:eastAsia="宋体" w:cs="Arial"/>
            <w:b/>
            <w:i w:val="0"/>
            <w:iCs w:val="0"/>
            <w:caps w:val="0"/>
            <w:color w:val="333333"/>
            <w:spacing w:val="0"/>
            <w:sz w:val="24"/>
            <w:szCs w:val="24"/>
            <w:highlight w:val="none"/>
            <w:shd w:val="clear" w:fill="FFFFFF"/>
            <w:lang w:val="en-US" w:eastAsia="zh-CN"/>
          </w:rPr>
          <w:t>家电</w:t>
        </w:r>
      </w:ins>
      <w:ins w:id="25" w:author="小洋洋" w:date="2026-08-11T10:23:10Z">
        <w:r>
          <w:rPr>
            <w:rStyle w:val="35"/>
            <w:rFonts w:hint="eastAsia" w:ascii="Arial" w:hAnsi="Arial" w:eastAsia="宋体" w:cs="Arial"/>
            <w:b/>
            <w:i w:val="0"/>
            <w:iCs w:val="0"/>
            <w:caps w:val="0"/>
            <w:color w:val="333333"/>
            <w:spacing w:val="0"/>
            <w:sz w:val="24"/>
            <w:szCs w:val="24"/>
            <w:highlight w:val="none"/>
            <w:shd w:val="clear" w:fill="FFFFFF"/>
            <w:lang w:val="en-US" w:eastAsia="zh-CN"/>
          </w:rPr>
          <w:t>品牌</w:t>
        </w:r>
      </w:ins>
      <w:ins w:id="26" w:author="小洋洋" w:date="2026-08-11T10:27:14Z">
        <w:r>
          <w:rPr>
            <w:rStyle w:val="35"/>
            <w:rFonts w:hint="eastAsia" w:ascii="Arial" w:hAnsi="Arial" w:eastAsia="宋体" w:cs="Arial"/>
            <w:b/>
            <w:i w:val="0"/>
            <w:iCs w:val="0"/>
            <w:caps w:val="0"/>
            <w:color w:val="333333"/>
            <w:spacing w:val="0"/>
            <w:sz w:val="24"/>
            <w:szCs w:val="24"/>
            <w:highlight w:val="none"/>
            <w:shd w:val="clear" w:fill="FFFFFF"/>
            <w:lang w:val="en-US" w:eastAsia="zh-CN"/>
          </w:rPr>
          <w:t>类别</w:t>
        </w:r>
      </w:ins>
      <w:ins w:id="27" w:author="小洋洋" w:date="2026-08-11T10:27:16Z">
        <w:r>
          <w:rPr>
            <w:rStyle w:val="35"/>
            <w:rFonts w:hint="eastAsia" w:ascii="Arial" w:hAnsi="Arial" w:eastAsia="宋体" w:cs="Arial"/>
            <w:b/>
            <w:i w:val="0"/>
            <w:iCs w:val="0"/>
            <w:caps w:val="0"/>
            <w:color w:val="333333"/>
            <w:spacing w:val="0"/>
            <w:sz w:val="24"/>
            <w:szCs w:val="24"/>
            <w:highlight w:val="none"/>
            <w:shd w:val="clear" w:fill="FFFFFF"/>
            <w:lang w:val="en-US" w:eastAsia="zh-CN"/>
          </w:rPr>
          <w:t>中</w:t>
        </w:r>
      </w:ins>
      <w:del w:id="28" w:author="小洋洋" w:date="2026-08-11T10:22:30Z">
        <w:r>
          <w:rPr>
            <w:rStyle w:val="35"/>
            <w:rFonts w:hint="eastAsia" w:ascii="Arial" w:hAnsi="Arial" w:eastAsia="宋体" w:cs="Arial"/>
            <w:b/>
            <w:i w:val="0"/>
            <w:iCs w:val="0"/>
            <w:caps w:val="0"/>
            <w:color w:val="333333"/>
            <w:spacing w:val="0"/>
            <w:sz w:val="24"/>
            <w:szCs w:val="24"/>
            <w:highlight w:val="none"/>
            <w:shd w:val="clear" w:fill="FFFFFF"/>
            <w:lang w:val="en-US" w:eastAsia="zh-CN"/>
          </w:rPr>
          <w:delText>厂家的</w:delText>
        </w:r>
      </w:del>
      <w:ins w:id="29" w:author="小洋洋" w:date="2026-08-11T10:21:17Z">
        <w:r>
          <w:rPr>
            <w:rFonts w:hint="eastAsia"/>
            <w:b/>
            <w:bCs w:val="0"/>
            <w:color w:val="FF0000"/>
            <w:sz w:val="24"/>
            <w:szCs w:val="24"/>
            <w:highlight w:val="yellow"/>
            <w:lang w:val="en-US" w:eastAsia="zh-CN"/>
          </w:rPr>
          <w:t>任意一家厂家授权书或销售/维修代理证明文件</w:t>
        </w:r>
      </w:ins>
      <w:del w:id="30" w:author="小洋洋" w:date="2026-08-11T10:21:17Z">
        <w:r>
          <w:rPr>
            <w:rStyle w:val="35"/>
            <w:rFonts w:hint="eastAsia" w:ascii="Arial" w:hAnsi="Arial" w:eastAsia="宋体" w:cs="Arial"/>
            <w:b/>
            <w:i w:val="0"/>
            <w:iCs w:val="0"/>
            <w:caps w:val="0"/>
            <w:color w:val="333333"/>
            <w:spacing w:val="0"/>
            <w:sz w:val="24"/>
            <w:szCs w:val="24"/>
            <w:highlight w:val="none"/>
            <w:shd w:val="clear" w:fill="FFFFFF"/>
            <w:lang w:val="en-US" w:eastAsia="zh-CN"/>
          </w:rPr>
          <w:delText>授权</w:delText>
        </w:r>
      </w:del>
      <w:r>
        <w:rPr>
          <w:rStyle w:val="35"/>
          <w:rFonts w:hint="eastAsia" w:ascii="Arial" w:hAnsi="Arial" w:eastAsia="宋体" w:cs="Arial"/>
          <w:b/>
          <w:i w:val="0"/>
          <w:iCs w:val="0"/>
          <w:caps w:val="0"/>
          <w:color w:val="333333"/>
          <w:spacing w:val="0"/>
          <w:sz w:val="24"/>
          <w:szCs w:val="24"/>
          <w:highlight w:val="none"/>
          <w:shd w:val="clear" w:fill="FFFFFF"/>
          <w:lang w:val="en-US" w:eastAsia="zh-CN"/>
        </w:rPr>
        <w:t>，</w:t>
      </w:r>
      <w:r>
        <w:rPr>
          <w:rStyle w:val="35"/>
          <w:rFonts w:hint="eastAsia" w:ascii="Arial" w:hAnsi="Arial" w:eastAsia="宋体" w:cs="Arial"/>
          <w:b w:val="0"/>
          <w:bCs w:val="0"/>
          <w:i w:val="0"/>
          <w:iCs w:val="0"/>
          <w:caps w:val="0"/>
          <w:color w:val="333333"/>
          <w:spacing w:val="0"/>
          <w:sz w:val="24"/>
          <w:szCs w:val="24"/>
          <w:highlight w:val="none"/>
          <w:shd w:val="clear" w:fill="FFFFFF"/>
          <w:lang w:val="en-US" w:eastAsia="zh-CN"/>
        </w:rPr>
        <w:t>通用类配件</w:t>
      </w:r>
      <w:del w:id="31" w:author="小洋洋" w:date="2026-08-11T11:09:15Z">
        <w:r>
          <w:rPr>
            <w:rStyle w:val="35"/>
            <w:rFonts w:hint="default" w:ascii="Arial" w:hAnsi="Arial" w:eastAsia="宋体" w:cs="Arial"/>
            <w:b w:val="0"/>
            <w:bCs w:val="0"/>
            <w:i w:val="0"/>
            <w:iCs w:val="0"/>
            <w:caps w:val="0"/>
            <w:color w:val="333333"/>
            <w:spacing w:val="0"/>
            <w:sz w:val="24"/>
            <w:szCs w:val="24"/>
            <w:highlight w:val="none"/>
            <w:shd w:val="clear" w:fill="FFFFFF"/>
            <w:lang w:val="en-US" w:eastAsia="zh-CN"/>
          </w:rPr>
          <w:delText>要</w:delText>
        </w:r>
      </w:del>
      <w:ins w:id="32" w:author="小洋洋" w:date="2026-08-11T11:09:23Z">
        <w:r>
          <w:rPr>
            <w:rStyle w:val="35"/>
            <w:rFonts w:hint="eastAsia" w:ascii="Arial" w:hAnsi="Arial" w:eastAsia="宋体" w:cs="Arial"/>
            <w:b w:val="0"/>
            <w:bCs w:val="0"/>
            <w:i w:val="0"/>
            <w:iCs w:val="0"/>
            <w:caps w:val="0"/>
            <w:color w:val="333333"/>
            <w:spacing w:val="0"/>
            <w:sz w:val="24"/>
            <w:szCs w:val="24"/>
            <w:highlight w:val="none"/>
            <w:shd w:val="clear" w:fill="FFFFFF"/>
            <w:lang w:val="en-US" w:eastAsia="zh-CN"/>
          </w:rPr>
          <w:t>要</w:t>
        </w:r>
      </w:ins>
      <w:r>
        <w:rPr>
          <w:rStyle w:val="35"/>
          <w:rFonts w:hint="eastAsia" w:ascii="Arial" w:hAnsi="Arial" w:eastAsia="宋体" w:cs="Arial"/>
          <w:b w:val="0"/>
          <w:bCs w:val="0"/>
          <w:i w:val="0"/>
          <w:iCs w:val="0"/>
          <w:caps w:val="0"/>
          <w:color w:val="333333"/>
          <w:spacing w:val="0"/>
          <w:sz w:val="24"/>
          <w:szCs w:val="24"/>
          <w:highlight w:val="none"/>
          <w:shd w:val="clear" w:fill="FFFFFF"/>
          <w:lang w:val="en-US" w:eastAsia="zh-CN"/>
        </w:rPr>
        <w:t>提供质量合格证明</w:t>
      </w:r>
      <w:r>
        <w:rPr>
          <w:rStyle w:val="35"/>
          <w:rFonts w:hint="eastAsia" w:ascii="Arial" w:hAnsi="Arial" w:eastAsia="宋体" w:cs="Arial"/>
          <w:b/>
          <w:i w:val="0"/>
          <w:iCs w:val="0"/>
          <w:caps w:val="0"/>
          <w:color w:val="333333"/>
          <w:spacing w:val="0"/>
          <w:sz w:val="24"/>
          <w:szCs w:val="24"/>
          <w:highlight w:val="none"/>
          <w:shd w:val="clear" w:fill="FFFFFF"/>
          <w:lang w:val="en-US" w:eastAsia="zh-CN"/>
        </w:rPr>
        <w:t>。</w:t>
      </w:r>
    </w:p>
    <w:p w14:paraId="67F7CB46">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投标单位应具有良好的商业信誉，没有被处于责令停产、财产被冻结、接管、破产、且财务状况良好。投标单位未在“信用中国”网站（www.creditchina.gov.cn）或各级信用信息共享平台列入失信被执行人名单。</w:t>
      </w:r>
    </w:p>
    <w:p w14:paraId="3F1F6E70">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投标方的直接或间接股东、法定代表人、董事、监事、高管非重汽员工及其亲属；</w:t>
      </w:r>
    </w:p>
    <w:p w14:paraId="2E3F0956">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应签订“安全协议书”明确双方安全责任与义务</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严禁</w:t>
      </w:r>
      <w:r>
        <w:rPr>
          <w:rFonts w:hint="eastAsia" w:ascii="宋体" w:hAnsi="宋体" w:eastAsia="宋体" w:cs="宋体"/>
          <w:b w:val="0"/>
          <w:bCs w:val="0"/>
          <w:sz w:val="24"/>
          <w:szCs w:val="24"/>
          <w:highlight w:val="none"/>
          <w:lang w:val="en-US" w:eastAsia="zh-CN"/>
        </w:rPr>
        <w:t>违规生产与维修</w:t>
      </w:r>
      <w:r>
        <w:rPr>
          <w:rFonts w:hint="eastAsia" w:ascii="宋体" w:hAnsi="宋体" w:eastAsia="宋体" w:cs="宋体"/>
          <w:b w:val="0"/>
          <w:bCs w:val="0"/>
          <w:sz w:val="24"/>
          <w:szCs w:val="24"/>
          <w:highlight w:val="none"/>
        </w:rPr>
        <w:t>；</w:t>
      </w:r>
    </w:p>
    <w:p w14:paraId="36DD1490">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sz w:val="24"/>
          <w:szCs w:val="24"/>
          <w:highlight w:val="yellow"/>
        </w:rPr>
      </w:pPr>
      <w:r>
        <w:rPr>
          <w:rFonts w:hint="eastAsia" w:ascii="宋体" w:hAnsi="宋体" w:eastAsia="宋体" w:cs="宋体"/>
          <w:b w:val="0"/>
          <w:bCs w:val="0"/>
          <w:sz w:val="24"/>
          <w:szCs w:val="24"/>
          <w:highlight w:val="none"/>
          <w:lang w:val="en-US" w:eastAsia="zh-CN"/>
        </w:rPr>
        <w:t>9.</w:t>
      </w:r>
      <w:r>
        <w:rPr>
          <w:rFonts w:hint="eastAsia" w:ascii="宋体" w:hAnsi="宋体" w:eastAsia="宋体" w:cs="宋体"/>
          <w:b w:val="0"/>
          <w:bCs w:val="0"/>
          <w:sz w:val="24"/>
          <w:szCs w:val="24"/>
          <w:highlight w:val="none"/>
        </w:rPr>
        <w:t>维修队伍中主要作业人员必须具有合规的特种设备作业人员证，主要负责人应持有特种设备安全管理人员证；危险作业（登高、动火、临时</w:t>
      </w:r>
      <w:r>
        <w:rPr>
          <w:rFonts w:hint="eastAsia" w:ascii="宋体" w:hAnsi="宋体" w:eastAsia="宋体" w:cs="宋体"/>
          <w:b w:val="0"/>
          <w:bCs w:val="0"/>
          <w:sz w:val="24"/>
          <w:szCs w:val="24"/>
          <w:highlight w:val="none"/>
          <w:lang w:val="en-US" w:eastAsia="zh-CN"/>
        </w:rPr>
        <w:t>电、封闭空间</w:t>
      </w:r>
      <w:r>
        <w:rPr>
          <w:rFonts w:hint="eastAsia" w:ascii="宋体" w:hAnsi="宋体" w:eastAsia="宋体" w:cs="宋体"/>
          <w:b w:val="0"/>
          <w:bCs w:val="0"/>
          <w:sz w:val="24"/>
          <w:szCs w:val="24"/>
          <w:highlight w:val="none"/>
        </w:rPr>
        <w:t>等）应经审批后实施</w:t>
      </w:r>
      <w:r>
        <w:rPr>
          <w:rFonts w:hint="eastAsia" w:ascii="宋体" w:hAnsi="宋体" w:eastAsia="宋体" w:cs="宋体"/>
          <w:b w:val="0"/>
          <w:bCs w:val="0"/>
          <w:sz w:val="24"/>
          <w:szCs w:val="24"/>
          <w:highlight w:val="none"/>
          <w:lang w:eastAsia="zh-CN"/>
        </w:rPr>
        <w:t>。</w:t>
      </w:r>
    </w:p>
    <w:p w14:paraId="76B97D53">
      <w:pPr>
        <w:pStyle w:val="74"/>
        <w:ind w:left="0"/>
      </w:pPr>
      <w:bookmarkStart w:id="10" w:name="_Toc47976591"/>
      <w:r>
        <w:rPr>
          <w:rFonts w:hint="eastAsia"/>
        </w:rPr>
        <w:t>报名及招标文件的获取</w:t>
      </w:r>
      <w:bookmarkEnd w:id="10"/>
    </w:p>
    <w:p w14:paraId="4A68046A">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33" w:author="小洋洋" w:date="2026-07-27T09:00:52Z"/>
          <w:rFonts w:hint="eastAsia" w:ascii="宋体" w:hAnsi="宋体" w:eastAsia="宋体" w:cs="宋体"/>
          <w:b w:val="0"/>
          <w:bCs w:val="0"/>
          <w:sz w:val="24"/>
          <w:szCs w:val="24"/>
          <w:highlight w:val="none"/>
        </w:rPr>
      </w:pPr>
      <w:ins w:id="34" w:author="小洋洋" w:date="2026-07-27T09:00:52Z">
        <w:r>
          <w:rPr>
            <w:rFonts w:hint="eastAsia" w:ascii="宋体" w:hAnsi="宋体" w:eastAsia="宋体" w:cs="宋体"/>
            <w:b w:val="0"/>
            <w:bCs w:val="0"/>
            <w:sz w:val="24"/>
            <w:szCs w:val="24"/>
            <w:highlight w:val="none"/>
            <w:lang w:val="en-US" w:eastAsia="zh-CN"/>
          </w:rPr>
          <w:t>1.</w:t>
        </w:r>
      </w:ins>
      <w:ins w:id="35" w:author="小洋洋" w:date="2026-07-27T09:00:52Z">
        <w:r>
          <w:rPr>
            <w:rFonts w:hint="eastAsia" w:ascii="宋体" w:hAnsi="宋体" w:eastAsia="宋体" w:cs="宋体"/>
            <w:b w:val="0"/>
            <w:bCs w:val="0"/>
            <w:sz w:val="24"/>
            <w:szCs w:val="24"/>
            <w:highlight w:val="none"/>
          </w:rPr>
          <w:t>招标书以电子</w:t>
        </w:r>
      </w:ins>
      <w:ins w:id="36" w:author="小洋洋" w:date="2026-07-27T09:00:52Z">
        <w:r>
          <w:rPr>
            <w:rFonts w:hint="eastAsia" w:ascii="宋体" w:hAnsi="宋体" w:eastAsia="宋体" w:cs="宋体"/>
            <w:b w:val="0"/>
            <w:bCs w:val="0"/>
            <w:sz w:val="24"/>
            <w:szCs w:val="24"/>
            <w:highlight w:val="none"/>
            <w:lang w:val="en-US" w:eastAsia="zh-CN"/>
          </w:rPr>
          <w:t>文件</w:t>
        </w:r>
      </w:ins>
      <w:ins w:id="37" w:author="小洋洋" w:date="2026-07-27T09:00:52Z">
        <w:r>
          <w:rPr>
            <w:rFonts w:hint="eastAsia" w:ascii="宋体" w:hAnsi="宋体" w:eastAsia="宋体" w:cs="宋体"/>
            <w:b w:val="0"/>
            <w:bCs w:val="0"/>
            <w:sz w:val="24"/>
            <w:szCs w:val="24"/>
            <w:highlight w:val="none"/>
          </w:rPr>
          <w:t>方式，发送到</w:t>
        </w:r>
      </w:ins>
      <w:ins w:id="38" w:author="小洋洋" w:date="2026-07-27T09:00:52Z">
        <w:r>
          <w:rPr>
            <w:rFonts w:hint="eastAsia" w:ascii="宋体" w:hAnsi="宋体" w:eastAsia="宋体" w:cs="宋体"/>
            <w:b w:val="0"/>
            <w:bCs w:val="0"/>
            <w:sz w:val="24"/>
            <w:szCs w:val="24"/>
            <w:highlight w:val="none"/>
            <w:lang w:val="en-US" w:eastAsia="zh-CN"/>
          </w:rPr>
          <w:t>中国重汽e采通</w:t>
        </w:r>
      </w:ins>
      <w:ins w:id="39" w:author="小洋洋" w:date="2026-07-27T09:00:52Z">
        <w:r>
          <w:rPr>
            <w:rFonts w:hint="eastAsia" w:ascii="宋体" w:hAnsi="宋体" w:eastAsia="宋体" w:cs="宋体"/>
            <w:b w:val="0"/>
            <w:bCs w:val="0"/>
            <w:sz w:val="24"/>
            <w:szCs w:val="24"/>
            <w:highlight w:val="none"/>
          </w:rPr>
          <w:t>。</w:t>
        </w:r>
      </w:ins>
    </w:p>
    <w:p w14:paraId="08E81AD8">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40" w:author="小洋洋" w:date="2026-07-27T09:00:52Z"/>
          <w:rFonts w:hint="eastAsia" w:ascii="宋体" w:hAnsi="宋体" w:eastAsia="宋体" w:cs="宋体"/>
          <w:b w:val="0"/>
          <w:bCs w:val="0"/>
          <w:sz w:val="24"/>
          <w:szCs w:val="24"/>
          <w:highlight w:val="none"/>
          <w:lang w:val="en-US" w:eastAsia="zh-CN"/>
        </w:rPr>
      </w:pPr>
      <w:ins w:id="41" w:author="小洋洋" w:date="2026-07-27T09:00:52Z">
        <w:r>
          <w:rPr>
            <w:rFonts w:hint="eastAsia" w:ascii="宋体" w:hAnsi="宋体" w:eastAsia="宋体" w:cs="宋体"/>
            <w:b w:val="0"/>
            <w:bCs w:val="0"/>
            <w:sz w:val="24"/>
            <w:szCs w:val="24"/>
            <w:highlight w:val="none"/>
            <w:lang w:val="en-US" w:eastAsia="zh-CN"/>
          </w:rPr>
          <w:t>2.</w:t>
        </w:r>
      </w:ins>
      <w:ins w:id="42" w:author="小洋洋" w:date="2026-07-27T09:00:52Z">
        <w:r>
          <w:rPr>
            <w:rFonts w:hint="eastAsia" w:ascii="宋体" w:hAnsi="宋体" w:eastAsia="宋体" w:cs="宋体"/>
            <w:b w:val="0"/>
            <w:bCs w:val="0"/>
            <w:sz w:val="24"/>
            <w:szCs w:val="24"/>
            <w:highlight w:val="none"/>
          </w:rPr>
          <w:t>投标人</w:t>
        </w:r>
      </w:ins>
      <w:ins w:id="43" w:author="小洋洋" w:date="2026-07-27T09:00:52Z">
        <w:r>
          <w:rPr>
            <w:rFonts w:hint="eastAsia" w:ascii="宋体" w:hAnsi="宋体" w:eastAsia="宋体" w:cs="宋体"/>
            <w:b w:val="0"/>
            <w:bCs w:val="0"/>
            <w:sz w:val="24"/>
            <w:szCs w:val="24"/>
            <w:highlight w:val="none"/>
            <w:lang w:val="en-US" w:eastAsia="zh-CN"/>
          </w:rPr>
          <w:t>在有效时间内进行应标</w:t>
        </w:r>
      </w:ins>
      <w:ins w:id="44" w:author="小洋洋" w:date="2026-08-11T11:10:17Z">
        <w:r>
          <w:rPr>
            <w:rFonts w:hint="eastAsia" w:ascii="宋体" w:hAnsi="宋体" w:eastAsia="宋体" w:cs="宋体"/>
            <w:b w:val="0"/>
            <w:bCs w:val="0"/>
            <w:sz w:val="24"/>
            <w:szCs w:val="24"/>
            <w:highlight w:val="none"/>
            <w:lang w:eastAsia="zh-CN"/>
          </w:rPr>
          <w:t>；</w:t>
        </w:r>
      </w:ins>
      <w:ins w:id="45" w:author="小洋洋" w:date="2026-07-27T09:00:52Z">
        <w:r>
          <w:rPr>
            <w:rFonts w:hint="eastAsia" w:ascii="宋体" w:hAnsi="宋体" w:eastAsia="宋体" w:cs="宋体"/>
            <w:b w:val="0"/>
            <w:bCs w:val="0"/>
            <w:sz w:val="24"/>
            <w:szCs w:val="24"/>
            <w:highlight w:val="none"/>
            <w:lang w:val="en-US" w:eastAsia="zh-CN"/>
          </w:rPr>
          <w:t>在截止时间内应标有效，过期无效。</w:t>
        </w:r>
      </w:ins>
    </w:p>
    <w:p w14:paraId="49969673">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46" w:author="小洋洋" w:date="2026-07-27T09:00:52Z"/>
          <w:rFonts w:hint="eastAsia" w:ascii="宋体" w:hAnsi="宋体" w:eastAsia="宋体" w:cs="宋体"/>
          <w:b w:val="0"/>
          <w:bCs w:val="0"/>
          <w:sz w:val="24"/>
          <w:szCs w:val="24"/>
          <w:highlight w:val="none"/>
          <w:lang w:val="en-US" w:eastAsia="zh-CN"/>
        </w:rPr>
      </w:pPr>
      <w:ins w:id="47" w:author="小洋洋" w:date="2026-07-27T09:00:52Z">
        <w:r>
          <w:rPr>
            <w:rFonts w:hint="eastAsia" w:ascii="宋体" w:hAnsi="宋体" w:eastAsia="宋体" w:cs="宋体"/>
            <w:b w:val="0"/>
            <w:bCs w:val="0"/>
            <w:sz w:val="24"/>
            <w:szCs w:val="24"/>
            <w:highlight w:val="none"/>
            <w:lang w:val="en-US" w:eastAsia="zh-CN"/>
          </w:rPr>
          <w:t>报名请按照附件《非生产供应商注册操作手册》完成平台注册（网址：https://ecaitong.sinotruk.com:8012/#/login），注册时，业务主管部门选择“保卫保障部”，从非生产招标板块进入，“服务类别”选择“后勤保卫”。</w:t>
        </w:r>
      </w:ins>
    </w:p>
    <w:p w14:paraId="1572454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48" w:author="小洋洋" w:date="2026-07-27T09:00:52Z"/>
          <w:rFonts w:hint="eastAsia" w:ascii="宋体" w:hAnsi="宋体" w:eastAsia="宋体" w:cs="宋体"/>
          <w:b w:val="0"/>
          <w:bCs w:val="0"/>
          <w:sz w:val="24"/>
          <w:szCs w:val="24"/>
          <w:highlight w:val="none"/>
          <w:lang w:val="en-US" w:eastAsia="zh-CN"/>
        </w:rPr>
      </w:pPr>
      <w:ins w:id="49" w:author="小洋洋" w:date="2026-07-27T09:00:52Z">
        <w:r>
          <w:rPr>
            <w:rFonts w:hint="eastAsia" w:ascii="宋体" w:hAnsi="宋体" w:eastAsia="宋体" w:cs="宋体"/>
            <w:b w:val="0"/>
            <w:bCs w:val="0"/>
            <w:sz w:val="24"/>
            <w:szCs w:val="24"/>
            <w:highlight w:val="none"/>
            <w:lang w:val="en-US" w:eastAsia="zh-CN"/>
          </w:rPr>
          <w:t>3.已注册的不要重复注册，未曾注册过的提示组织代码重复的请直接电话联系解决。注册并审核通过后方能参与本项目应标及后续投标，审核通过后请电话告知招标方联系人。</w:t>
        </w:r>
      </w:ins>
    </w:p>
    <w:p w14:paraId="346EDCC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50" w:author="小洋洋" w:date="2026-07-27T09:00:52Z"/>
          <w:rFonts w:hint="eastAsia" w:ascii="宋体" w:hAnsi="宋体" w:eastAsia="宋体" w:cs="宋体"/>
          <w:b w:val="0"/>
          <w:bCs w:val="0"/>
          <w:sz w:val="24"/>
          <w:szCs w:val="24"/>
          <w:highlight w:val="none"/>
          <w:lang w:val="en-US" w:eastAsia="zh-CN"/>
        </w:rPr>
      </w:pPr>
      <w:ins w:id="51" w:author="小洋洋" w:date="2026-07-27T09:00:52Z">
        <w:r>
          <w:rPr>
            <w:rFonts w:hint="eastAsia" w:ascii="宋体" w:hAnsi="宋体" w:eastAsia="宋体" w:cs="宋体"/>
            <w:b w:val="0"/>
            <w:bCs w:val="0"/>
            <w:sz w:val="24"/>
            <w:szCs w:val="24"/>
            <w:highlight w:val="none"/>
            <w:lang w:val="en-US" w:eastAsia="zh-CN"/>
          </w:rPr>
          <w:t>4.招标文件获取：报名审核通过后，在e采通招投标中心-非生产类招投标-供应商投标中找到项目下载。</w:t>
        </w:r>
      </w:ins>
    </w:p>
    <w:p w14:paraId="0BB7FACD">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52" w:author="小洋洋" w:date="2026-07-27T09:00:52Z"/>
          <w:rFonts w:hint="eastAsia" w:ascii="宋体" w:hAnsi="宋体" w:eastAsia="宋体" w:cs="宋体"/>
          <w:b w:val="0"/>
          <w:bCs w:val="0"/>
          <w:sz w:val="24"/>
          <w:szCs w:val="24"/>
          <w:highlight w:val="none"/>
          <w:lang w:val="en-US" w:eastAsia="zh-CN"/>
        </w:rPr>
      </w:pPr>
      <w:ins w:id="53" w:author="小洋洋" w:date="2026-07-27T09:00:52Z">
        <w:r>
          <w:rPr>
            <w:rFonts w:hint="eastAsia" w:ascii="宋体" w:hAnsi="宋体" w:eastAsia="宋体" w:cs="宋体"/>
            <w:b w:val="0"/>
            <w:bCs w:val="0"/>
            <w:sz w:val="24"/>
            <w:szCs w:val="24"/>
            <w:highlight w:val="none"/>
            <w:lang w:val="en-US" w:eastAsia="zh-CN"/>
          </w:rPr>
          <w:t>5.招标文件工本费：无。</w:t>
        </w:r>
      </w:ins>
    </w:p>
    <w:p w14:paraId="6B22D26F">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54" w:author="小洋洋" w:date="2026-07-27T09:00:52Z"/>
          <w:rFonts w:hint="eastAsia" w:ascii="宋体" w:hAnsi="宋体" w:eastAsia="宋体" w:cs="宋体"/>
          <w:b w:val="0"/>
          <w:bCs w:val="0"/>
          <w:sz w:val="24"/>
          <w:szCs w:val="24"/>
          <w:highlight w:val="none"/>
          <w:lang w:val="en-US" w:eastAsia="zh-CN"/>
        </w:rPr>
      </w:pPr>
      <w:ins w:id="55" w:author="小洋洋" w:date="2026-07-27T09:00:52Z">
        <w:r>
          <w:rPr>
            <w:rFonts w:hint="eastAsia" w:ascii="宋体" w:hAnsi="宋体" w:eastAsia="宋体" w:cs="宋体"/>
            <w:b w:val="0"/>
            <w:bCs w:val="0"/>
            <w:sz w:val="24"/>
            <w:szCs w:val="24"/>
            <w:highlight w:val="none"/>
            <w:lang w:val="en-US" w:eastAsia="zh-CN"/>
          </w:rPr>
          <w:t>6.投标保证金金额、形式和递交：详见招标文件。</w:t>
        </w:r>
      </w:ins>
    </w:p>
    <w:p w14:paraId="2A43D0CC">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del w:id="56" w:author="小洋洋" w:date="2026-07-27T09:00:52Z"/>
          <w:rFonts w:hint="eastAsia" w:ascii="宋体" w:hAnsi="宋体" w:eastAsia="宋体" w:cs="宋体"/>
          <w:b w:val="0"/>
          <w:bCs w:val="0"/>
          <w:sz w:val="24"/>
          <w:szCs w:val="24"/>
          <w:highlight w:val="none"/>
        </w:rPr>
      </w:pPr>
      <w:ins w:id="57" w:author="小洋洋" w:date="2026-07-27T09:00:52Z">
        <w:r>
          <w:rPr>
            <w:rFonts w:hint="eastAsia" w:ascii="宋体" w:hAnsi="宋体" w:eastAsia="宋体" w:cs="宋体"/>
            <w:b w:val="0"/>
            <w:bCs w:val="0"/>
            <w:sz w:val="24"/>
            <w:szCs w:val="24"/>
            <w:highlight w:val="none"/>
            <w:lang w:val="en-US" w:eastAsia="zh-CN"/>
          </w:rPr>
          <w:t>7.中标服务费：无。</w:t>
        </w:r>
      </w:ins>
      <w:del w:id="58" w:author="小洋洋" w:date="2026-07-27T09:00:52Z">
        <w:r>
          <w:rPr>
            <w:rFonts w:hint="eastAsia" w:ascii="宋体" w:hAnsi="宋体" w:eastAsia="宋体" w:cs="宋体"/>
            <w:b w:val="0"/>
            <w:bCs w:val="0"/>
            <w:sz w:val="24"/>
            <w:szCs w:val="24"/>
            <w:highlight w:val="none"/>
            <w:lang w:val="en-US" w:eastAsia="zh-CN"/>
          </w:rPr>
          <w:delText>1.</w:delText>
        </w:r>
      </w:del>
      <w:del w:id="59" w:author="小洋洋" w:date="2026-07-27T09:00:52Z">
        <w:r>
          <w:rPr>
            <w:rFonts w:hint="eastAsia" w:ascii="宋体" w:hAnsi="宋体" w:eastAsia="宋体" w:cs="宋体"/>
            <w:b w:val="0"/>
            <w:bCs w:val="0"/>
            <w:sz w:val="24"/>
            <w:szCs w:val="24"/>
            <w:highlight w:val="none"/>
          </w:rPr>
          <w:delText>招标书以电子</w:delText>
        </w:r>
      </w:del>
      <w:del w:id="60" w:author="小洋洋" w:date="2026-07-27T09:00:52Z">
        <w:r>
          <w:rPr>
            <w:rFonts w:hint="eastAsia" w:ascii="宋体" w:hAnsi="宋体" w:eastAsia="宋体" w:cs="宋体"/>
            <w:b w:val="0"/>
            <w:bCs w:val="0"/>
            <w:sz w:val="24"/>
            <w:szCs w:val="24"/>
            <w:highlight w:val="none"/>
            <w:lang w:val="en-US" w:eastAsia="zh-CN"/>
          </w:rPr>
          <w:delText>文件</w:delText>
        </w:r>
      </w:del>
      <w:del w:id="61" w:author="小洋洋" w:date="2026-07-27T09:00:52Z">
        <w:r>
          <w:rPr>
            <w:rFonts w:hint="eastAsia" w:ascii="宋体" w:hAnsi="宋体" w:eastAsia="宋体" w:cs="宋体"/>
            <w:b w:val="0"/>
            <w:bCs w:val="0"/>
            <w:sz w:val="24"/>
            <w:szCs w:val="24"/>
            <w:highlight w:val="none"/>
          </w:rPr>
          <w:delText>方式，发送到</w:delText>
        </w:r>
      </w:del>
      <w:del w:id="62" w:author="小洋洋" w:date="2026-07-27T09:00:52Z">
        <w:r>
          <w:rPr>
            <w:rFonts w:hint="eastAsia" w:ascii="宋体" w:hAnsi="宋体" w:eastAsia="宋体" w:cs="宋体"/>
            <w:b w:val="0"/>
            <w:bCs w:val="0"/>
            <w:sz w:val="24"/>
            <w:szCs w:val="24"/>
            <w:highlight w:val="none"/>
            <w:lang w:val="en-US" w:eastAsia="zh-CN"/>
          </w:rPr>
          <w:delText>中国重汽e采通</w:delText>
        </w:r>
      </w:del>
      <w:del w:id="63" w:author="小洋洋" w:date="2026-07-27T09:00:52Z">
        <w:r>
          <w:rPr>
            <w:rFonts w:hint="eastAsia" w:ascii="宋体" w:hAnsi="宋体" w:eastAsia="宋体" w:cs="宋体"/>
            <w:b w:val="0"/>
            <w:bCs w:val="0"/>
            <w:sz w:val="24"/>
            <w:szCs w:val="24"/>
            <w:highlight w:val="none"/>
          </w:rPr>
          <w:delText>。</w:delText>
        </w:r>
      </w:del>
    </w:p>
    <w:p w14:paraId="76ED5D45">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highlight w:val="yellow"/>
          <w:lang w:val="en-US" w:eastAsia="zh-CN"/>
        </w:rPr>
      </w:pPr>
      <w:del w:id="64" w:author="小洋洋" w:date="2026-07-27T09:00:52Z">
        <w:r>
          <w:rPr>
            <w:rFonts w:hint="eastAsia" w:ascii="宋体" w:hAnsi="宋体" w:eastAsia="宋体" w:cs="宋体"/>
            <w:b w:val="0"/>
            <w:bCs w:val="0"/>
            <w:sz w:val="24"/>
            <w:szCs w:val="24"/>
            <w:highlight w:val="none"/>
            <w:lang w:val="en-US" w:eastAsia="zh-CN"/>
          </w:rPr>
          <w:delText>2.</w:delText>
        </w:r>
      </w:del>
      <w:del w:id="65" w:author="小洋洋" w:date="2026-07-27T09:00:52Z">
        <w:r>
          <w:rPr>
            <w:rFonts w:hint="eastAsia" w:ascii="宋体" w:hAnsi="宋体" w:eastAsia="宋体" w:cs="宋体"/>
            <w:b w:val="0"/>
            <w:bCs w:val="0"/>
            <w:sz w:val="24"/>
            <w:szCs w:val="24"/>
            <w:highlight w:val="none"/>
          </w:rPr>
          <w:delText>投标人</w:delText>
        </w:r>
      </w:del>
      <w:del w:id="66" w:author="小洋洋" w:date="2026-07-27T09:00:52Z">
        <w:r>
          <w:rPr>
            <w:rFonts w:hint="eastAsia" w:ascii="宋体" w:hAnsi="宋体" w:eastAsia="宋体" w:cs="宋体"/>
            <w:b w:val="0"/>
            <w:bCs w:val="0"/>
            <w:sz w:val="24"/>
            <w:szCs w:val="24"/>
            <w:highlight w:val="none"/>
            <w:lang w:val="en-US" w:eastAsia="zh-CN"/>
          </w:rPr>
          <w:delText>在有效时间内进行应标</w:delText>
        </w:r>
      </w:del>
      <w:del w:id="67" w:author="小洋洋" w:date="2026-07-27T09:00:52Z">
        <w:r>
          <w:rPr>
            <w:rFonts w:hint="eastAsia" w:ascii="宋体" w:hAnsi="宋体" w:eastAsia="宋体" w:cs="宋体"/>
            <w:b w:val="0"/>
            <w:bCs w:val="0"/>
            <w:sz w:val="24"/>
            <w:szCs w:val="24"/>
            <w:highlight w:val="none"/>
          </w:rPr>
          <w:delText>。</w:delText>
        </w:r>
      </w:del>
      <w:del w:id="68" w:author="小洋洋" w:date="2026-07-27T09:00:52Z">
        <w:r>
          <w:rPr>
            <w:rFonts w:hint="eastAsia" w:ascii="宋体" w:hAnsi="宋体" w:eastAsia="宋体" w:cs="宋体"/>
            <w:b w:val="0"/>
            <w:bCs w:val="0"/>
            <w:sz w:val="24"/>
            <w:szCs w:val="24"/>
            <w:highlight w:val="none"/>
            <w:lang w:val="en-US" w:eastAsia="zh-CN"/>
          </w:rPr>
          <w:delText>在截止时间内应标有效，过期无效</w:delText>
        </w:r>
      </w:del>
      <w:del w:id="69" w:author="小洋洋" w:date="2026-07-27T09:01:03Z">
        <w:r>
          <w:rPr>
            <w:rFonts w:hint="eastAsia" w:ascii="宋体" w:hAnsi="宋体" w:eastAsia="宋体" w:cs="宋体"/>
            <w:b w:val="0"/>
            <w:bCs w:val="0"/>
            <w:sz w:val="24"/>
            <w:szCs w:val="24"/>
            <w:highlight w:val="none"/>
            <w:lang w:val="en-US" w:eastAsia="zh-CN"/>
          </w:rPr>
          <w:delText>。</w:delText>
        </w:r>
      </w:del>
    </w:p>
    <w:p w14:paraId="4509C0DA">
      <w:pPr>
        <w:pStyle w:val="74"/>
        <w:ind w:left="0"/>
      </w:pPr>
      <w:bookmarkStart w:id="11" w:name="_Toc47976592"/>
      <w:r>
        <w:rPr>
          <w:rFonts w:hint="eastAsia"/>
        </w:rPr>
        <w:t>投标文件的递交</w:t>
      </w:r>
      <w:bookmarkEnd w:id="11"/>
    </w:p>
    <w:p w14:paraId="1181A1AE">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1.投标人在应标截止时间前完成资质文件、三年财务报表、技术标、商务标的填报，逾期收到或不符合规定的投标文件恕不接受。</w:t>
      </w:r>
    </w:p>
    <w:p w14:paraId="22781F3E">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2.招标联系人：杨济志 13021700244  </w:t>
      </w:r>
    </w:p>
    <w:p w14:paraId="27B65ABD">
      <w:pPr>
        <w:pStyle w:val="74"/>
        <w:ind w:left="0"/>
      </w:pPr>
      <w:r>
        <w:rPr>
          <w:rFonts w:hint="eastAsia"/>
          <w:lang w:val="en-US" w:eastAsia="zh-CN"/>
        </w:rPr>
        <w:t>开标时间和地点</w:t>
      </w:r>
    </w:p>
    <w:p w14:paraId="272E14C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开标</w:t>
      </w:r>
      <w:r>
        <w:rPr>
          <w:rFonts w:hint="eastAsia" w:ascii="宋体" w:hAnsi="宋体" w:eastAsia="宋体" w:cs="宋体"/>
          <w:b w:val="0"/>
          <w:bCs w:val="0"/>
          <w:sz w:val="24"/>
          <w:szCs w:val="24"/>
          <w:highlight w:val="none"/>
          <w:lang w:val="en-US" w:eastAsia="zh-CN"/>
        </w:rPr>
        <w:t>方式</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现场开标，线上投标</w:t>
      </w:r>
    </w:p>
    <w:p w14:paraId="7C36C101">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70" w:author="小洋洋" w:date="2026-08-11T09:41:30Z"/>
          <w:rFonts w:hint="eastAsia" w:ascii="宋体" w:hAnsi="宋体" w:eastAsia="宋体" w:cs="宋体"/>
          <w:b w:val="0"/>
          <w:bCs w:val="0"/>
          <w:sz w:val="24"/>
          <w:szCs w:val="24"/>
          <w:highlight w:val="yellow"/>
        </w:rPr>
      </w:pPr>
      <w:ins w:id="71" w:author="小洋洋" w:date="2026-08-11T09:41:30Z">
        <w:r>
          <w:rPr>
            <w:rFonts w:hint="eastAsia" w:ascii="宋体" w:hAnsi="宋体" w:eastAsia="宋体" w:cs="宋体"/>
            <w:b w:val="0"/>
            <w:bCs w:val="0"/>
            <w:sz w:val="24"/>
            <w:szCs w:val="24"/>
            <w:highlight w:val="yellow"/>
            <w:lang w:val="en-US" w:eastAsia="zh-CN"/>
          </w:rPr>
          <w:t>2.应标</w:t>
        </w:r>
      </w:ins>
      <w:ins w:id="72" w:author="小洋洋" w:date="2026-08-11T09:41:30Z">
        <w:r>
          <w:rPr>
            <w:rFonts w:hint="eastAsia" w:ascii="宋体" w:hAnsi="宋体" w:eastAsia="宋体" w:cs="宋体"/>
            <w:b w:val="0"/>
            <w:bCs w:val="0"/>
            <w:sz w:val="24"/>
            <w:szCs w:val="24"/>
            <w:highlight w:val="yellow"/>
          </w:rPr>
          <w:t>时间：202</w:t>
        </w:r>
      </w:ins>
      <w:ins w:id="73" w:author="小洋洋" w:date="2026-08-11T09:41:30Z">
        <w:r>
          <w:rPr>
            <w:rFonts w:hint="eastAsia" w:ascii="宋体" w:hAnsi="宋体" w:eastAsia="宋体" w:cs="宋体"/>
            <w:b w:val="0"/>
            <w:bCs w:val="0"/>
            <w:sz w:val="24"/>
            <w:szCs w:val="24"/>
            <w:highlight w:val="yellow"/>
            <w:lang w:val="en-US" w:eastAsia="zh-CN"/>
          </w:rPr>
          <w:t>6</w:t>
        </w:r>
      </w:ins>
      <w:ins w:id="74" w:author="小洋洋" w:date="2026-08-11T09:41:30Z">
        <w:r>
          <w:rPr>
            <w:rFonts w:hint="eastAsia" w:ascii="宋体" w:hAnsi="宋体" w:eastAsia="宋体" w:cs="宋体"/>
            <w:b w:val="0"/>
            <w:bCs w:val="0"/>
            <w:sz w:val="24"/>
            <w:szCs w:val="24"/>
            <w:highlight w:val="yellow"/>
          </w:rPr>
          <w:t>年</w:t>
        </w:r>
      </w:ins>
      <w:ins w:id="75" w:author="小洋洋" w:date="2026-08-11T09:41:30Z">
        <w:r>
          <w:rPr>
            <w:rFonts w:hint="eastAsia" w:ascii="宋体" w:hAnsi="宋体" w:eastAsia="宋体" w:cs="宋体"/>
            <w:b w:val="0"/>
            <w:bCs w:val="0"/>
            <w:sz w:val="24"/>
            <w:szCs w:val="24"/>
            <w:highlight w:val="yellow"/>
            <w:lang w:val="en-US" w:eastAsia="zh-CN"/>
          </w:rPr>
          <w:t xml:space="preserve"> 8</w:t>
        </w:r>
      </w:ins>
      <w:ins w:id="76" w:author="小洋洋" w:date="2026-08-11T09:41:30Z">
        <w:r>
          <w:rPr>
            <w:rFonts w:hint="eastAsia" w:ascii="宋体" w:hAnsi="宋体" w:eastAsia="宋体" w:cs="宋体"/>
            <w:b w:val="0"/>
            <w:bCs w:val="0"/>
            <w:sz w:val="24"/>
            <w:szCs w:val="24"/>
            <w:highlight w:val="yellow"/>
          </w:rPr>
          <w:t xml:space="preserve">月 </w:t>
        </w:r>
      </w:ins>
      <w:ins w:id="77" w:author="小洋洋" w:date="2026-08-11T09:41:30Z">
        <w:r>
          <w:rPr>
            <w:rFonts w:hint="eastAsia" w:ascii="宋体" w:hAnsi="宋体" w:eastAsia="宋体" w:cs="宋体"/>
            <w:b w:val="0"/>
            <w:bCs w:val="0"/>
            <w:sz w:val="24"/>
            <w:szCs w:val="24"/>
            <w:highlight w:val="yellow"/>
            <w:lang w:val="en-US" w:eastAsia="zh-CN"/>
          </w:rPr>
          <w:t>1</w:t>
        </w:r>
      </w:ins>
      <w:ins w:id="78" w:author="小洋洋" w:date="2026-08-12T13:20:57Z">
        <w:r>
          <w:rPr>
            <w:rFonts w:hint="eastAsia" w:ascii="宋体" w:hAnsi="宋体" w:eastAsia="宋体" w:cs="宋体"/>
            <w:b w:val="0"/>
            <w:bCs w:val="0"/>
            <w:sz w:val="24"/>
            <w:szCs w:val="24"/>
            <w:highlight w:val="yellow"/>
            <w:lang w:val="en-US" w:eastAsia="zh-CN"/>
          </w:rPr>
          <w:t>2</w:t>
        </w:r>
      </w:ins>
      <w:ins w:id="79" w:author="小洋洋" w:date="2026-08-11T09:41:30Z">
        <w:r>
          <w:rPr>
            <w:rFonts w:hint="eastAsia" w:ascii="宋体" w:hAnsi="宋体" w:eastAsia="宋体" w:cs="宋体"/>
            <w:b w:val="0"/>
            <w:bCs w:val="0"/>
            <w:sz w:val="24"/>
            <w:szCs w:val="24"/>
            <w:highlight w:val="yellow"/>
          </w:rPr>
          <w:t>日</w:t>
        </w:r>
      </w:ins>
      <w:ins w:id="80" w:author="小洋洋" w:date="2026-08-11T09:41:30Z">
        <w:r>
          <w:rPr>
            <w:rFonts w:hint="eastAsia" w:ascii="宋体" w:hAnsi="宋体" w:eastAsia="宋体" w:cs="宋体"/>
            <w:b w:val="0"/>
            <w:bCs w:val="0"/>
            <w:sz w:val="24"/>
            <w:szCs w:val="24"/>
            <w:highlight w:val="yellow"/>
            <w:lang w:val="en-US" w:eastAsia="zh-CN"/>
          </w:rPr>
          <w:t>9</w:t>
        </w:r>
      </w:ins>
      <w:ins w:id="81" w:author="小洋洋" w:date="2026-08-11T09:41:30Z">
        <w:r>
          <w:rPr>
            <w:rFonts w:hint="eastAsia" w:ascii="宋体" w:hAnsi="宋体" w:eastAsia="宋体" w:cs="宋体"/>
            <w:b w:val="0"/>
            <w:bCs w:val="0"/>
            <w:sz w:val="24"/>
            <w:szCs w:val="24"/>
            <w:highlight w:val="yellow"/>
          </w:rPr>
          <w:t>:00时</w:t>
        </w:r>
      </w:ins>
      <w:ins w:id="82" w:author="小洋洋" w:date="2026-08-11T09:41:30Z">
        <w:r>
          <w:rPr>
            <w:rFonts w:hint="eastAsia" w:ascii="宋体" w:hAnsi="宋体" w:eastAsia="宋体" w:cs="宋体"/>
            <w:b w:val="0"/>
            <w:bCs w:val="0"/>
            <w:sz w:val="24"/>
            <w:szCs w:val="24"/>
            <w:highlight w:val="yellow"/>
            <w:lang w:val="en-US" w:eastAsia="zh-CN"/>
          </w:rPr>
          <w:t>--2026年 8月17日17</w:t>
        </w:r>
      </w:ins>
      <w:ins w:id="83" w:author="小洋洋" w:date="2026-08-11T09:41:30Z">
        <w:r>
          <w:rPr>
            <w:rFonts w:hint="eastAsia" w:ascii="宋体" w:hAnsi="宋体" w:eastAsia="宋体" w:cs="宋体"/>
            <w:b w:val="0"/>
            <w:bCs w:val="0"/>
            <w:sz w:val="24"/>
            <w:szCs w:val="24"/>
            <w:highlight w:val="yellow"/>
          </w:rPr>
          <w:t>:00时</w:t>
        </w:r>
      </w:ins>
    </w:p>
    <w:p w14:paraId="4F7D34EB">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84" w:author="小洋洋" w:date="2026-08-11T09:41:30Z"/>
          <w:rFonts w:hint="eastAsia" w:ascii="宋体" w:hAnsi="宋体" w:eastAsia="宋体" w:cs="宋体"/>
          <w:b w:val="0"/>
          <w:bCs w:val="0"/>
          <w:sz w:val="24"/>
          <w:szCs w:val="24"/>
          <w:highlight w:val="yellow"/>
          <w:lang w:val="en-US" w:eastAsia="zh-CN"/>
        </w:rPr>
      </w:pPr>
      <w:ins w:id="85" w:author="小洋洋" w:date="2026-08-11T09:41:30Z">
        <w:r>
          <w:rPr>
            <w:rFonts w:hint="eastAsia" w:ascii="宋体" w:hAnsi="宋体" w:eastAsia="宋体" w:cs="宋体"/>
            <w:b w:val="0"/>
            <w:bCs w:val="0"/>
            <w:sz w:val="24"/>
            <w:szCs w:val="24"/>
            <w:highlight w:val="yellow"/>
            <w:lang w:val="en-US" w:eastAsia="zh-CN"/>
          </w:rPr>
          <w:t>3.投标时间：2026年 8月18日9</w:t>
        </w:r>
      </w:ins>
      <w:ins w:id="86" w:author="小洋洋" w:date="2026-08-11T09:41:30Z">
        <w:r>
          <w:rPr>
            <w:rFonts w:hint="eastAsia" w:ascii="宋体" w:hAnsi="宋体" w:eastAsia="宋体" w:cs="宋体"/>
            <w:b w:val="0"/>
            <w:bCs w:val="0"/>
            <w:sz w:val="24"/>
            <w:szCs w:val="24"/>
            <w:highlight w:val="yellow"/>
          </w:rPr>
          <w:t>:00时</w:t>
        </w:r>
      </w:ins>
      <w:ins w:id="87" w:author="小洋洋" w:date="2026-08-11T09:41:30Z">
        <w:r>
          <w:rPr>
            <w:rFonts w:hint="eastAsia" w:ascii="宋体" w:hAnsi="宋体" w:eastAsia="宋体" w:cs="宋体"/>
            <w:b w:val="0"/>
            <w:bCs w:val="0"/>
            <w:sz w:val="24"/>
            <w:szCs w:val="24"/>
            <w:highlight w:val="yellow"/>
            <w:lang w:val="en-US" w:eastAsia="zh-CN"/>
          </w:rPr>
          <w:t>--2026年8月21日23</w:t>
        </w:r>
      </w:ins>
      <w:ins w:id="88" w:author="小洋洋" w:date="2026-08-11T09:41:30Z">
        <w:r>
          <w:rPr>
            <w:rFonts w:hint="eastAsia" w:ascii="宋体" w:hAnsi="宋体" w:eastAsia="宋体" w:cs="宋体"/>
            <w:b w:val="0"/>
            <w:bCs w:val="0"/>
            <w:sz w:val="24"/>
            <w:szCs w:val="24"/>
            <w:highlight w:val="yellow"/>
          </w:rPr>
          <w:t>:</w:t>
        </w:r>
      </w:ins>
      <w:ins w:id="89" w:author="小洋洋" w:date="2026-08-11T09:41:30Z">
        <w:r>
          <w:rPr>
            <w:rFonts w:hint="eastAsia" w:ascii="宋体" w:hAnsi="宋体" w:eastAsia="宋体" w:cs="宋体"/>
            <w:b w:val="0"/>
            <w:bCs w:val="0"/>
            <w:sz w:val="24"/>
            <w:szCs w:val="24"/>
            <w:highlight w:val="yellow"/>
            <w:lang w:val="en-US" w:eastAsia="zh-CN"/>
          </w:rPr>
          <w:t>59</w:t>
        </w:r>
      </w:ins>
      <w:ins w:id="90" w:author="小洋洋" w:date="2026-08-11T09:41:30Z">
        <w:r>
          <w:rPr>
            <w:rFonts w:hint="eastAsia" w:ascii="宋体" w:hAnsi="宋体" w:eastAsia="宋体" w:cs="宋体"/>
            <w:b w:val="0"/>
            <w:bCs w:val="0"/>
            <w:sz w:val="24"/>
            <w:szCs w:val="24"/>
            <w:highlight w:val="yellow"/>
          </w:rPr>
          <w:t>时</w:t>
        </w:r>
      </w:ins>
    </w:p>
    <w:p w14:paraId="5C7CE749">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del w:id="91" w:author="小洋洋" w:date="2026-08-11T09:41:30Z"/>
          <w:rFonts w:hint="eastAsia" w:ascii="宋体" w:hAnsi="宋体" w:eastAsia="宋体" w:cs="宋体"/>
          <w:b w:val="0"/>
          <w:bCs w:val="0"/>
          <w:sz w:val="24"/>
          <w:szCs w:val="24"/>
          <w:highlight w:val="yellow"/>
        </w:rPr>
      </w:pPr>
      <w:ins w:id="92" w:author="小洋洋" w:date="2026-08-11T09:41:30Z">
        <w:r>
          <w:rPr>
            <w:rFonts w:hint="eastAsia" w:ascii="宋体" w:hAnsi="宋体" w:eastAsia="宋体" w:cs="宋体"/>
            <w:b w:val="0"/>
            <w:bCs w:val="0"/>
            <w:sz w:val="24"/>
            <w:szCs w:val="24"/>
            <w:highlight w:val="yellow"/>
            <w:lang w:val="en-US" w:eastAsia="zh-CN"/>
          </w:rPr>
          <w:t>4.开标时间：2026年 8月 22日</w:t>
        </w:r>
      </w:ins>
      <w:ins w:id="93" w:author="小洋洋" w:date="2026-08-11T09:41:30Z">
        <w:r>
          <w:rPr>
            <w:rFonts w:hint="eastAsia" w:ascii="宋体" w:hAnsi="宋体" w:eastAsia="宋体" w:cs="宋体"/>
            <w:b w:val="0"/>
            <w:bCs w:val="0"/>
            <w:sz w:val="24"/>
            <w:szCs w:val="24"/>
            <w:highlight w:val="yellow"/>
          </w:rPr>
          <w:t>9:00时</w:t>
        </w:r>
      </w:ins>
      <w:ins w:id="94" w:author="小洋洋" w:date="2026-08-11T09:41:30Z">
        <w:r>
          <w:rPr>
            <w:rFonts w:hint="eastAsia" w:ascii="宋体" w:hAnsi="宋体" w:eastAsia="宋体" w:cs="宋体"/>
            <w:b w:val="0"/>
            <w:bCs w:val="0"/>
            <w:sz w:val="24"/>
            <w:szCs w:val="24"/>
            <w:highlight w:val="yellow"/>
            <w:lang w:val="en-US" w:eastAsia="zh-CN"/>
          </w:rPr>
          <w:t>(初定）</w:t>
        </w:r>
      </w:ins>
      <w:del w:id="95" w:author="小洋洋" w:date="2026-08-11T09:41:30Z">
        <w:r>
          <w:rPr>
            <w:rFonts w:hint="eastAsia" w:ascii="宋体" w:hAnsi="宋体" w:eastAsia="宋体" w:cs="宋体"/>
            <w:b w:val="0"/>
            <w:bCs w:val="0"/>
            <w:sz w:val="24"/>
            <w:szCs w:val="24"/>
            <w:highlight w:val="yellow"/>
            <w:lang w:val="en-US" w:eastAsia="zh-CN"/>
          </w:rPr>
          <w:delText>2.应标</w:delText>
        </w:r>
      </w:del>
      <w:del w:id="96" w:author="小洋洋" w:date="2026-08-11T09:41:30Z">
        <w:r>
          <w:rPr>
            <w:rFonts w:hint="eastAsia" w:ascii="宋体" w:hAnsi="宋体" w:eastAsia="宋体" w:cs="宋体"/>
            <w:b w:val="0"/>
            <w:bCs w:val="0"/>
            <w:sz w:val="24"/>
            <w:szCs w:val="24"/>
            <w:highlight w:val="yellow"/>
          </w:rPr>
          <w:delText>时间：202</w:delText>
        </w:r>
      </w:del>
      <w:del w:id="97" w:author="小洋洋" w:date="2026-08-11T09:41:30Z">
        <w:r>
          <w:rPr>
            <w:rFonts w:hint="eastAsia" w:ascii="宋体" w:hAnsi="宋体" w:eastAsia="宋体" w:cs="宋体"/>
            <w:b w:val="0"/>
            <w:bCs w:val="0"/>
            <w:sz w:val="24"/>
            <w:szCs w:val="24"/>
            <w:highlight w:val="yellow"/>
            <w:lang w:val="en-US" w:eastAsia="zh-CN"/>
          </w:rPr>
          <w:delText>6</w:delText>
        </w:r>
      </w:del>
      <w:del w:id="98" w:author="小洋洋" w:date="2026-08-11T09:41:30Z">
        <w:r>
          <w:rPr>
            <w:rFonts w:hint="eastAsia" w:ascii="宋体" w:hAnsi="宋体" w:eastAsia="宋体" w:cs="宋体"/>
            <w:b w:val="0"/>
            <w:bCs w:val="0"/>
            <w:sz w:val="24"/>
            <w:szCs w:val="24"/>
            <w:highlight w:val="yellow"/>
          </w:rPr>
          <w:delText>年</w:delText>
        </w:r>
      </w:del>
      <w:del w:id="99" w:author="小洋洋" w:date="2026-08-11T09:41:30Z">
        <w:r>
          <w:rPr>
            <w:rFonts w:hint="eastAsia" w:ascii="宋体" w:hAnsi="宋体" w:eastAsia="宋体" w:cs="宋体"/>
            <w:b w:val="0"/>
            <w:bCs w:val="0"/>
            <w:sz w:val="24"/>
            <w:szCs w:val="24"/>
            <w:highlight w:val="yellow"/>
            <w:lang w:val="en-US" w:eastAsia="zh-CN"/>
          </w:rPr>
          <w:delText xml:space="preserve"> 7</w:delText>
        </w:r>
      </w:del>
      <w:del w:id="100" w:author="小洋洋" w:date="2026-08-11T09:41:30Z">
        <w:r>
          <w:rPr>
            <w:rFonts w:hint="eastAsia" w:ascii="宋体" w:hAnsi="宋体" w:eastAsia="宋体" w:cs="宋体"/>
            <w:b w:val="0"/>
            <w:bCs w:val="0"/>
            <w:sz w:val="24"/>
            <w:szCs w:val="24"/>
            <w:highlight w:val="yellow"/>
          </w:rPr>
          <w:delText xml:space="preserve">月 </w:delText>
        </w:r>
      </w:del>
      <w:del w:id="101" w:author="小洋洋" w:date="2026-08-11T09:41:30Z">
        <w:r>
          <w:rPr>
            <w:rFonts w:hint="default" w:ascii="宋体" w:hAnsi="宋体" w:eastAsia="宋体" w:cs="宋体"/>
            <w:b w:val="0"/>
            <w:bCs w:val="0"/>
            <w:sz w:val="24"/>
            <w:szCs w:val="24"/>
            <w:highlight w:val="yellow"/>
            <w:lang w:val="en-US" w:eastAsia="zh-CN"/>
          </w:rPr>
          <w:delText>24</w:delText>
        </w:r>
      </w:del>
      <w:del w:id="102" w:author="小洋洋" w:date="2026-08-11T09:41:30Z">
        <w:r>
          <w:rPr>
            <w:rFonts w:hint="eastAsia" w:ascii="宋体" w:hAnsi="宋体" w:eastAsia="宋体" w:cs="宋体"/>
            <w:b w:val="0"/>
            <w:bCs w:val="0"/>
            <w:sz w:val="24"/>
            <w:szCs w:val="24"/>
            <w:highlight w:val="yellow"/>
          </w:rPr>
          <w:delText>日</w:delText>
        </w:r>
      </w:del>
      <w:del w:id="103" w:author="小洋洋" w:date="2026-08-11T09:41:30Z">
        <w:r>
          <w:rPr>
            <w:rFonts w:hint="eastAsia" w:ascii="宋体" w:hAnsi="宋体" w:eastAsia="宋体" w:cs="宋体"/>
            <w:b w:val="0"/>
            <w:bCs w:val="0"/>
            <w:sz w:val="24"/>
            <w:szCs w:val="24"/>
            <w:highlight w:val="yellow"/>
            <w:lang w:val="en-US" w:eastAsia="zh-CN"/>
          </w:rPr>
          <w:delText>9</w:delText>
        </w:r>
      </w:del>
      <w:del w:id="104" w:author="小洋洋" w:date="2026-08-11T09:41:30Z">
        <w:r>
          <w:rPr>
            <w:rFonts w:hint="eastAsia" w:ascii="宋体" w:hAnsi="宋体" w:eastAsia="宋体" w:cs="宋体"/>
            <w:b w:val="0"/>
            <w:bCs w:val="0"/>
            <w:sz w:val="24"/>
            <w:szCs w:val="24"/>
            <w:highlight w:val="yellow"/>
          </w:rPr>
          <w:delText>:00时</w:delText>
        </w:r>
      </w:del>
      <w:del w:id="105" w:author="小洋洋" w:date="2026-08-11T09:41:30Z">
        <w:r>
          <w:rPr>
            <w:rFonts w:hint="eastAsia" w:ascii="宋体" w:hAnsi="宋体" w:eastAsia="宋体" w:cs="宋体"/>
            <w:b w:val="0"/>
            <w:bCs w:val="0"/>
            <w:sz w:val="24"/>
            <w:szCs w:val="24"/>
            <w:highlight w:val="yellow"/>
            <w:lang w:val="en-US" w:eastAsia="zh-CN"/>
          </w:rPr>
          <w:delText xml:space="preserve">--2026年 </w:delText>
        </w:r>
      </w:del>
      <w:del w:id="106" w:author="小洋洋" w:date="2026-08-11T09:41:30Z">
        <w:r>
          <w:rPr>
            <w:rFonts w:hint="default" w:ascii="宋体" w:hAnsi="宋体" w:eastAsia="宋体" w:cs="宋体"/>
            <w:b w:val="0"/>
            <w:bCs w:val="0"/>
            <w:sz w:val="24"/>
            <w:szCs w:val="24"/>
            <w:highlight w:val="yellow"/>
            <w:lang w:val="en-US" w:eastAsia="zh-CN"/>
          </w:rPr>
          <w:delText>7</w:delText>
        </w:r>
      </w:del>
      <w:del w:id="107" w:author="小洋洋" w:date="2026-08-11T09:41:30Z">
        <w:r>
          <w:rPr>
            <w:rFonts w:hint="eastAsia" w:ascii="宋体" w:hAnsi="宋体" w:eastAsia="宋体" w:cs="宋体"/>
            <w:b w:val="0"/>
            <w:bCs w:val="0"/>
            <w:sz w:val="24"/>
            <w:szCs w:val="24"/>
            <w:highlight w:val="yellow"/>
            <w:lang w:val="en-US" w:eastAsia="zh-CN"/>
          </w:rPr>
          <w:delText>月</w:delText>
        </w:r>
      </w:del>
      <w:del w:id="108" w:author="小洋洋" w:date="2026-08-11T09:41:30Z">
        <w:r>
          <w:rPr>
            <w:rFonts w:hint="default" w:ascii="宋体" w:hAnsi="宋体" w:eastAsia="宋体" w:cs="宋体"/>
            <w:b w:val="0"/>
            <w:bCs w:val="0"/>
            <w:sz w:val="24"/>
            <w:szCs w:val="24"/>
            <w:highlight w:val="yellow"/>
            <w:lang w:val="en-US" w:eastAsia="zh-CN"/>
          </w:rPr>
          <w:delText xml:space="preserve"> 31</w:delText>
        </w:r>
      </w:del>
      <w:del w:id="109" w:author="小洋洋" w:date="2026-08-11T09:41:30Z">
        <w:r>
          <w:rPr>
            <w:rFonts w:hint="eastAsia" w:ascii="宋体" w:hAnsi="宋体" w:eastAsia="宋体" w:cs="宋体"/>
            <w:b w:val="0"/>
            <w:bCs w:val="0"/>
            <w:sz w:val="24"/>
            <w:szCs w:val="24"/>
            <w:highlight w:val="yellow"/>
            <w:lang w:val="en-US" w:eastAsia="zh-CN"/>
          </w:rPr>
          <w:delText>日17</w:delText>
        </w:r>
      </w:del>
      <w:del w:id="110" w:author="小洋洋" w:date="2026-08-11T09:41:30Z">
        <w:r>
          <w:rPr>
            <w:rFonts w:hint="eastAsia" w:ascii="宋体" w:hAnsi="宋体" w:eastAsia="宋体" w:cs="宋体"/>
            <w:b w:val="0"/>
            <w:bCs w:val="0"/>
            <w:sz w:val="24"/>
            <w:szCs w:val="24"/>
            <w:highlight w:val="yellow"/>
          </w:rPr>
          <w:delText>:00时</w:delText>
        </w:r>
      </w:del>
    </w:p>
    <w:p w14:paraId="020B2909">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del w:id="111" w:author="小洋洋" w:date="2026-08-11T09:41:30Z"/>
          <w:rFonts w:hint="eastAsia" w:ascii="宋体" w:hAnsi="宋体" w:eastAsia="宋体" w:cs="宋体"/>
          <w:b w:val="0"/>
          <w:bCs w:val="0"/>
          <w:sz w:val="24"/>
          <w:szCs w:val="24"/>
          <w:highlight w:val="yellow"/>
          <w:lang w:val="en-US" w:eastAsia="zh-CN"/>
        </w:rPr>
      </w:pPr>
      <w:del w:id="112" w:author="小洋洋" w:date="2026-08-11T09:41:30Z">
        <w:r>
          <w:rPr>
            <w:rFonts w:hint="eastAsia" w:ascii="宋体" w:hAnsi="宋体" w:eastAsia="宋体" w:cs="宋体"/>
            <w:b w:val="0"/>
            <w:bCs w:val="0"/>
            <w:sz w:val="24"/>
            <w:szCs w:val="24"/>
            <w:highlight w:val="yellow"/>
            <w:lang w:val="en-US" w:eastAsia="zh-CN"/>
          </w:rPr>
          <w:delText>3.投标时间：2026年 8月</w:delText>
        </w:r>
      </w:del>
      <w:del w:id="113" w:author="小洋洋" w:date="2026-08-11T09:41:30Z">
        <w:r>
          <w:rPr>
            <w:rFonts w:hint="default" w:ascii="宋体" w:hAnsi="宋体" w:eastAsia="宋体" w:cs="宋体"/>
            <w:b w:val="0"/>
            <w:bCs w:val="0"/>
            <w:sz w:val="24"/>
            <w:szCs w:val="24"/>
            <w:highlight w:val="yellow"/>
            <w:lang w:val="en-US" w:eastAsia="zh-CN"/>
          </w:rPr>
          <w:delText>1</w:delText>
        </w:r>
      </w:del>
      <w:del w:id="114" w:author="小洋洋" w:date="2026-08-11T09:41:30Z">
        <w:r>
          <w:rPr>
            <w:rFonts w:hint="eastAsia" w:ascii="宋体" w:hAnsi="宋体" w:eastAsia="宋体" w:cs="宋体"/>
            <w:b w:val="0"/>
            <w:bCs w:val="0"/>
            <w:sz w:val="24"/>
            <w:szCs w:val="24"/>
            <w:highlight w:val="yellow"/>
            <w:lang w:val="en-US" w:eastAsia="zh-CN"/>
          </w:rPr>
          <w:delText>日0</w:delText>
        </w:r>
      </w:del>
      <w:del w:id="115" w:author="小洋洋" w:date="2026-08-11T09:41:30Z">
        <w:r>
          <w:rPr>
            <w:rFonts w:hint="eastAsia" w:ascii="宋体" w:hAnsi="宋体" w:eastAsia="宋体" w:cs="宋体"/>
            <w:b w:val="0"/>
            <w:bCs w:val="0"/>
            <w:sz w:val="24"/>
            <w:szCs w:val="24"/>
            <w:highlight w:val="yellow"/>
          </w:rPr>
          <w:delText>:00时</w:delText>
        </w:r>
      </w:del>
      <w:del w:id="116" w:author="小洋洋" w:date="2026-08-11T09:41:30Z">
        <w:r>
          <w:rPr>
            <w:rFonts w:hint="eastAsia" w:ascii="宋体" w:hAnsi="宋体" w:eastAsia="宋体" w:cs="宋体"/>
            <w:b w:val="0"/>
            <w:bCs w:val="0"/>
            <w:sz w:val="24"/>
            <w:szCs w:val="24"/>
            <w:highlight w:val="yellow"/>
            <w:lang w:val="en-US" w:eastAsia="zh-CN"/>
          </w:rPr>
          <w:delText>--2026年8月</w:delText>
        </w:r>
      </w:del>
      <w:del w:id="117" w:author="小洋洋" w:date="2026-08-11T09:41:30Z">
        <w:r>
          <w:rPr>
            <w:rFonts w:hint="default" w:ascii="宋体" w:hAnsi="宋体" w:eastAsia="宋体" w:cs="宋体"/>
            <w:b w:val="0"/>
            <w:bCs w:val="0"/>
            <w:sz w:val="24"/>
            <w:szCs w:val="24"/>
            <w:highlight w:val="yellow"/>
            <w:lang w:val="en-US" w:eastAsia="zh-CN"/>
          </w:rPr>
          <w:delText>7</w:delText>
        </w:r>
      </w:del>
      <w:del w:id="118" w:author="小洋洋" w:date="2026-08-11T09:41:30Z">
        <w:r>
          <w:rPr>
            <w:rFonts w:hint="eastAsia" w:ascii="宋体" w:hAnsi="宋体" w:eastAsia="宋体" w:cs="宋体"/>
            <w:b w:val="0"/>
            <w:bCs w:val="0"/>
            <w:sz w:val="24"/>
            <w:szCs w:val="24"/>
            <w:highlight w:val="yellow"/>
            <w:lang w:val="en-US" w:eastAsia="zh-CN"/>
          </w:rPr>
          <w:delText>日23</w:delText>
        </w:r>
      </w:del>
      <w:del w:id="119" w:author="小洋洋" w:date="2026-08-11T09:41:30Z">
        <w:r>
          <w:rPr>
            <w:rFonts w:hint="eastAsia" w:ascii="宋体" w:hAnsi="宋体" w:eastAsia="宋体" w:cs="宋体"/>
            <w:b w:val="0"/>
            <w:bCs w:val="0"/>
            <w:sz w:val="24"/>
            <w:szCs w:val="24"/>
            <w:highlight w:val="yellow"/>
          </w:rPr>
          <w:delText>:</w:delText>
        </w:r>
      </w:del>
      <w:del w:id="120" w:author="小洋洋" w:date="2026-08-11T09:41:30Z">
        <w:r>
          <w:rPr>
            <w:rFonts w:hint="eastAsia" w:ascii="宋体" w:hAnsi="宋体" w:eastAsia="宋体" w:cs="宋体"/>
            <w:b w:val="0"/>
            <w:bCs w:val="0"/>
            <w:sz w:val="24"/>
            <w:szCs w:val="24"/>
            <w:highlight w:val="yellow"/>
            <w:lang w:val="en-US" w:eastAsia="zh-CN"/>
          </w:rPr>
          <w:delText>59</w:delText>
        </w:r>
      </w:del>
      <w:del w:id="121" w:author="小洋洋" w:date="2026-08-11T09:41:30Z">
        <w:r>
          <w:rPr>
            <w:rFonts w:hint="eastAsia" w:ascii="宋体" w:hAnsi="宋体" w:eastAsia="宋体" w:cs="宋体"/>
            <w:b w:val="0"/>
            <w:bCs w:val="0"/>
            <w:sz w:val="24"/>
            <w:szCs w:val="24"/>
            <w:highlight w:val="yellow"/>
          </w:rPr>
          <w:delText>时</w:delText>
        </w:r>
      </w:del>
    </w:p>
    <w:p w14:paraId="4D9FF011">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del w:id="122" w:author="小洋洋" w:date="2026-08-11T09:41:30Z">
        <w:r>
          <w:rPr>
            <w:rFonts w:hint="eastAsia" w:ascii="宋体" w:hAnsi="宋体" w:eastAsia="宋体" w:cs="宋体"/>
            <w:b w:val="0"/>
            <w:bCs w:val="0"/>
            <w:sz w:val="24"/>
            <w:szCs w:val="24"/>
            <w:highlight w:val="yellow"/>
            <w:lang w:val="en-US" w:eastAsia="zh-CN"/>
          </w:rPr>
          <w:delText xml:space="preserve">4.开标时间：2026年 8月 </w:delText>
        </w:r>
      </w:del>
      <w:del w:id="123" w:author="小洋洋" w:date="2026-08-11T09:41:30Z">
        <w:r>
          <w:rPr>
            <w:rFonts w:hint="default" w:ascii="宋体" w:hAnsi="宋体" w:eastAsia="宋体" w:cs="宋体"/>
            <w:b w:val="0"/>
            <w:bCs w:val="0"/>
            <w:sz w:val="24"/>
            <w:szCs w:val="24"/>
            <w:highlight w:val="yellow"/>
            <w:lang w:val="en-US" w:eastAsia="zh-CN"/>
          </w:rPr>
          <w:delText xml:space="preserve">8 </w:delText>
        </w:r>
      </w:del>
      <w:del w:id="124" w:author="小洋洋" w:date="2026-08-11T09:41:30Z">
        <w:r>
          <w:rPr>
            <w:rFonts w:hint="eastAsia" w:ascii="宋体" w:hAnsi="宋体" w:eastAsia="宋体" w:cs="宋体"/>
            <w:b w:val="0"/>
            <w:bCs w:val="0"/>
            <w:sz w:val="24"/>
            <w:szCs w:val="24"/>
            <w:highlight w:val="yellow"/>
            <w:lang w:val="en-US" w:eastAsia="zh-CN"/>
          </w:rPr>
          <w:delText>日</w:delText>
        </w:r>
      </w:del>
      <w:del w:id="125" w:author="小洋洋" w:date="2026-08-11T09:41:30Z">
        <w:r>
          <w:rPr>
            <w:rFonts w:hint="eastAsia" w:ascii="宋体" w:hAnsi="宋体" w:eastAsia="宋体" w:cs="宋体"/>
            <w:b w:val="0"/>
            <w:bCs w:val="0"/>
            <w:sz w:val="24"/>
            <w:szCs w:val="24"/>
            <w:highlight w:val="yellow"/>
          </w:rPr>
          <w:delText>9:00时</w:delText>
        </w:r>
      </w:del>
      <w:del w:id="126" w:author="小洋洋" w:date="2026-08-11T09:41:30Z">
        <w:r>
          <w:rPr>
            <w:rFonts w:hint="eastAsia" w:ascii="宋体" w:hAnsi="宋体" w:eastAsia="宋体" w:cs="宋体"/>
            <w:b w:val="0"/>
            <w:bCs w:val="0"/>
            <w:sz w:val="24"/>
            <w:szCs w:val="24"/>
            <w:highlight w:val="yellow"/>
            <w:lang w:val="en-US" w:eastAsia="zh-CN"/>
          </w:rPr>
          <w:delText>(初定）</w:delText>
        </w:r>
      </w:del>
    </w:p>
    <w:p w14:paraId="4000EA09">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5.在技术标和商务标价格再次澄清时间节点控制在20分钟内；</w:t>
      </w:r>
    </w:p>
    <w:p w14:paraId="5CB8B6E5">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6.开标地点：山东省济南市莱芜区莱城大道777号-济南卡车制造公司综合楼三楼会议室。</w:t>
      </w:r>
    </w:p>
    <w:p w14:paraId="22385406">
      <w:pPr>
        <w:pStyle w:val="74"/>
        <w:ind w:left="0"/>
      </w:pPr>
      <w:bookmarkStart w:id="12" w:name="_Toc47976593"/>
      <w:r>
        <w:rPr>
          <w:rFonts w:hint="eastAsia"/>
        </w:rPr>
        <w:t>招标公告发布媒介</w:t>
      </w:r>
      <w:bookmarkEnd w:id="12"/>
    </w:p>
    <w:p w14:paraId="15C59335">
      <w:pPr>
        <w:pStyle w:val="75"/>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val="0"/>
          <w:bCs/>
          <w:highlight w:val="yellow"/>
        </w:rPr>
      </w:pPr>
      <w:r>
        <w:rPr>
          <w:rFonts w:hint="eastAsia" w:ascii="宋体" w:hAnsi="宋体" w:eastAsia="宋体" w:cs="宋体"/>
          <w:b w:val="0"/>
          <w:bCs/>
          <w:sz w:val="24"/>
          <w:szCs w:val="24"/>
          <w:highlight w:val="none"/>
        </w:rPr>
        <w:t>本次招标公告</w:t>
      </w:r>
      <w:r>
        <w:rPr>
          <w:rFonts w:hint="eastAsia" w:ascii="宋体" w:hAnsi="宋体" w:eastAsia="宋体" w:cs="宋体"/>
          <w:b w:val="0"/>
          <w:bCs/>
          <w:sz w:val="24"/>
          <w:szCs w:val="24"/>
          <w:highlight w:val="none"/>
          <w:lang w:val="en-US" w:eastAsia="zh-CN"/>
        </w:rPr>
        <w:t>发布在中国重型汽车集团</w:t>
      </w:r>
      <w:r>
        <w:rPr>
          <w:rFonts w:hint="eastAsia" w:hAnsi="宋体" w:cs="宋体"/>
          <w:b w:val="0"/>
          <w:bCs/>
          <w:sz w:val="24"/>
          <w:szCs w:val="24"/>
          <w:highlight w:val="none"/>
          <w:lang w:val="en-US" w:eastAsia="zh-CN"/>
        </w:rPr>
        <w:t>官方</w:t>
      </w:r>
      <w:r>
        <w:rPr>
          <w:rFonts w:hint="eastAsia" w:ascii="宋体" w:hAnsi="宋体" w:eastAsia="宋体" w:cs="宋体"/>
          <w:b w:val="0"/>
          <w:bCs/>
          <w:sz w:val="24"/>
          <w:szCs w:val="24"/>
          <w:highlight w:val="none"/>
          <w:lang w:val="en-US" w:eastAsia="zh-CN"/>
        </w:rPr>
        <w:t>网</w:t>
      </w:r>
      <w:r>
        <w:rPr>
          <w:rFonts w:hint="eastAsia" w:hAnsi="宋体" w:cs="宋体"/>
          <w:b w:val="0"/>
          <w:bCs/>
          <w:sz w:val="24"/>
          <w:szCs w:val="24"/>
          <w:highlight w:val="none"/>
          <w:lang w:val="en-US" w:eastAsia="zh-CN"/>
        </w:rPr>
        <w:t>站</w:t>
      </w:r>
      <w:r>
        <w:rPr>
          <w:rFonts w:hint="eastAsia" w:ascii="宋体" w:hAnsi="宋体" w:eastAsia="宋体" w:cs="宋体"/>
          <w:b w:val="0"/>
          <w:bCs/>
          <w:sz w:val="24"/>
          <w:szCs w:val="24"/>
          <w:highlight w:val="none"/>
          <w:lang w:val="en-US" w:eastAsia="zh-CN"/>
        </w:rPr>
        <w:t>，</w:t>
      </w:r>
      <w:r>
        <w:rPr>
          <w:rFonts w:hint="eastAsia" w:ascii="宋体" w:hAnsi="宋体" w:eastAsia="宋体" w:cs="宋体"/>
          <w:b w:val="0"/>
          <w:bCs/>
          <w:sz w:val="24"/>
          <w:szCs w:val="24"/>
          <w:highlight w:val="none"/>
        </w:rPr>
        <w:t>同时在（</w:t>
      </w:r>
      <w:r>
        <w:rPr>
          <w:rFonts w:hint="eastAsia" w:ascii="宋体" w:hAnsi="宋体" w:eastAsia="宋体" w:cs="宋体"/>
          <w:b w:val="0"/>
          <w:bCs/>
          <w:sz w:val="24"/>
          <w:szCs w:val="24"/>
          <w:highlight w:val="none"/>
          <w:lang w:val="en-US" w:eastAsia="zh-CN"/>
        </w:rPr>
        <w:t>阳光采购平台</w:t>
      </w:r>
      <w:r>
        <w:rPr>
          <w:rFonts w:hint="eastAsia" w:ascii="宋体" w:hAnsi="宋体" w:eastAsia="宋体" w:cs="宋体"/>
          <w:b w:val="0"/>
          <w:bCs/>
          <w:sz w:val="24"/>
          <w:szCs w:val="24"/>
          <w:highlight w:val="none"/>
        </w:rPr>
        <w:t>）上</w:t>
      </w:r>
      <w:r>
        <w:rPr>
          <w:rFonts w:hint="eastAsia" w:hAnsi="宋体" w:cs="宋体"/>
          <w:b w:val="0"/>
          <w:bCs/>
          <w:sz w:val="24"/>
          <w:szCs w:val="24"/>
          <w:highlight w:val="none"/>
          <w:lang w:val="en-US" w:eastAsia="zh-CN"/>
        </w:rPr>
        <w:t>发</w:t>
      </w:r>
      <w:r>
        <w:rPr>
          <w:rFonts w:hint="eastAsia" w:ascii="宋体" w:hAnsi="宋体" w:eastAsia="宋体" w:cs="宋体"/>
          <w:b w:val="0"/>
          <w:bCs/>
          <w:sz w:val="24"/>
          <w:szCs w:val="24"/>
          <w:highlight w:val="none"/>
        </w:rPr>
        <w:t>布。</w:t>
      </w:r>
    </w:p>
    <w:p w14:paraId="65FC2213">
      <w:pPr>
        <w:pStyle w:val="74"/>
        <w:ind w:left="0"/>
      </w:pPr>
      <w:bookmarkStart w:id="13" w:name="_Toc47976594"/>
      <w:r>
        <w:rPr>
          <w:rFonts w:hint="eastAsia"/>
        </w:rPr>
        <w:t>联系方式</w:t>
      </w:r>
      <w:bookmarkEnd w:id="13"/>
    </w:p>
    <w:p w14:paraId="09AAC930">
      <w:pPr>
        <w:pStyle w:val="74"/>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highlight w:val="yellow"/>
          <w:lang w:val="en-US" w:eastAsia="zh-CN"/>
        </w:rPr>
      </w:pPr>
      <w:r>
        <w:rPr>
          <w:rFonts w:hint="eastAsia" w:ascii="宋体" w:hAnsi="宋体" w:eastAsia="宋体" w:cs="宋体"/>
          <w:b w:val="0"/>
          <w:bCs w:val="0"/>
          <w:sz w:val="24"/>
          <w:szCs w:val="24"/>
          <w:highlight w:val="none"/>
          <w:lang w:val="en-US" w:eastAsia="zh-CN"/>
        </w:rPr>
        <w:t>详见招标公告第五条。</w:t>
      </w:r>
    </w:p>
    <w:p w14:paraId="0424277F">
      <w:pPr>
        <w:pStyle w:val="74"/>
        <w:ind w:left="0"/>
      </w:pPr>
      <w:r>
        <w:rPr>
          <w:rFonts w:hint="eastAsia"/>
          <w:lang w:val="en-US" w:eastAsia="zh-CN"/>
        </w:rPr>
        <w:t>投标文件编制简介</w:t>
      </w:r>
    </w:p>
    <w:p w14:paraId="7BB8B409">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1.投标人应认真阅读招标文件的所有内容，按招标文件的要求提供投标文件，并保证提供的全部资料的真实性，以使其投标对招标文件作出实质性响应，否则，其投标将被拒绝。</w:t>
      </w:r>
    </w:p>
    <w:p w14:paraId="75BBE0A5">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2.投标文件和与投标有关的所有文件均应使用中文。</w:t>
      </w:r>
    </w:p>
    <w:p w14:paraId="1BA3BDC0">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3.除投标文件的技术规格中另有规定外，投标文件中所使用的计量单位应为中华人民共和国法定计量单位。</w:t>
      </w:r>
    </w:p>
    <w:p w14:paraId="5EA23647">
      <w:pPr>
        <w:pStyle w:val="12"/>
        <w:rPr>
          <w:rFonts w:hint="eastAsia" w:ascii="宋体" w:hAnsi="宋体" w:eastAsia="宋体" w:cs="宋体"/>
          <w:bCs/>
          <w:sz w:val="24"/>
          <w:szCs w:val="24"/>
          <w:highlight w:val="none"/>
        </w:rPr>
      </w:pPr>
      <w:r>
        <w:rPr>
          <w:rFonts w:hint="eastAsia" w:ascii="宋体" w:hAnsi="宋体" w:eastAsia="宋体" w:cs="宋体"/>
          <w:bCs/>
          <w:color w:val="auto"/>
          <w:sz w:val="24"/>
          <w:szCs w:val="24"/>
          <w:highlight w:val="none"/>
        </w:rPr>
        <w:t xml:space="preserve">    4.投标文件的组成</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以招标内容要求为准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6388"/>
        <w:gridCol w:w="961"/>
      </w:tblGrid>
      <w:tr w14:paraId="3C41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82" w:type="dxa"/>
            <w:noWrap w:val="0"/>
            <w:vAlign w:val="center"/>
          </w:tcPr>
          <w:p w14:paraId="77D77426">
            <w:pPr>
              <w:spacing w:line="336" w:lineRule="auto"/>
              <w:jc w:val="center"/>
              <w:rPr>
                <w:rFonts w:ascii="宋体" w:hAnsi="Courier New"/>
                <w:b/>
                <w:sz w:val="24"/>
                <w:szCs w:val="24"/>
              </w:rPr>
            </w:pPr>
            <w:r>
              <w:rPr>
                <w:rFonts w:hint="eastAsia" w:ascii="宋体" w:hAnsi="Courier New"/>
                <w:b/>
                <w:sz w:val="24"/>
                <w:szCs w:val="24"/>
              </w:rPr>
              <w:t>名称</w:t>
            </w:r>
          </w:p>
        </w:tc>
        <w:tc>
          <w:tcPr>
            <w:tcW w:w="6388" w:type="dxa"/>
            <w:noWrap w:val="0"/>
            <w:vAlign w:val="center"/>
          </w:tcPr>
          <w:p w14:paraId="68648573">
            <w:pPr>
              <w:spacing w:line="336" w:lineRule="auto"/>
              <w:jc w:val="center"/>
              <w:rPr>
                <w:ins w:id="127" w:author="小洋洋" w:date="2026-08-11T11:29:27Z"/>
                <w:rFonts w:hint="eastAsia" w:ascii="宋体" w:hAnsi="Courier New"/>
                <w:b/>
                <w:sz w:val="24"/>
                <w:szCs w:val="24"/>
              </w:rPr>
            </w:pPr>
            <w:r>
              <w:rPr>
                <w:rFonts w:hint="eastAsia" w:ascii="宋体" w:hAnsi="Courier New"/>
                <w:b/>
                <w:sz w:val="24"/>
                <w:szCs w:val="24"/>
              </w:rPr>
              <w:t>包含内容</w:t>
            </w:r>
          </w:p>
          <w:p w14:paraId="5E1295DD">
            <w:pPr>
              <w:spacing w:line="336" w:lineRule="auto"/>
              <w:jc w:val="center"/>
              <w:rPr>
                <w:rFonts w:hint="eastAsia" w:ascii="宋体" w:hAnsi="Courier New"/>
                <w:b/>
                <w:sz w:val="24"/>
                <w:szCs w:val="24"/>
              </w:rPr>
            </w:pPr>
            <w:ins w:id="128" w:author="小洋洋" w:date="2026-08-11T11:29:28Z">
              <w:r>
                <w:rPr>
                  <w:rFonts w:hint="eastAsia" w:ascii="宋体" w:hAnsi="Courier New"/>
                  <w:b/>
                  <w:color w:val="FF0000"/>
                  <w:sz w:val="24"/>
                  <w:szCs w:val="24"/>
                  <w:lang w:eastAsia="zh-CN"/>
                </w:rPr>
                <w:t>（</w:t>
              </w:r>
            </w:ins>
            <w:ins w:id="129" w:author="小洋洋" w:date="2026-08-11T11:29:28Z">
              <w:r>
                <w:rPr>
                  <w:rFonts w:hint="eastAsia" w:ascii="宋体" w:hAnsi="Courier New"/>
                  <w:b/>
                  <w:color w:val="FF0000"/>
                  <w:sz w:val="24"/>
                  <w:szCs w:val="24"/>
                  <w:lang w:val="en-US" w:eastAsia="zh-CN"/>
                </w:rPr>
                <w:t>详细参看招标文件要求</w:t>
              </w:r>
            </w:ins>
            <w:ins w:id="130" w:author="小洋洋" w:date="2026-08-11T11:29:28Z">
              <w:r>
                <w:rPr>
                  <w:rFonts w:hint="eastAsia" w:ascii="宋体" w:hAnsi="Courier New"/>
                  <w:b/>
                  <w:color w:val="FF0000"/>
                  <w:sz w:val="24"/>
                  <w:szCs w:val="24"/>
                  <w:lang w:eastAsia="zh-CN"/>
                </w:rPr>
                <w:t>）</w:t>
              </w:r>
            </w:ins>
          </w:p>
        </w:tc>
        <w:tc>
          <w:tcPr>
            <w:tcW w:w="961" w:type="dxa"/>
            <w:noWrap w:val="0"/>
            <w:vAlign w:val="center"/>
          </w:tcPr>
          <w:p w14:paraId="20E86F73">
            <w:pPr>
              <w:spacing w:line="336" w:lineRule="auto"/>
              <w:jc w:val="center"/>
              <w:rPr>
                <w:rFonts w:ascii="宋体" w:hAnsi="Courier New"/>
                <w:b/>
                <w:sz w:val="24"/>
                <w:szCs w:val="24"/>
              </w:rPr>
            </w:pPr>
            <w:r>
              <w:rPr>
                <w:rFonts w:hint="eastAsia" w:ascii="宋体" w:hAnsi="Courier New"/>
                <w:b/>
                <w:sz w:val="24"/>
                <w:szCs w:val="24"/>
              </w:rPr>
              <w:t>备注</w:t>
            </w:r>
          </w:p>
        </w:tc>
      </w:tr>
      <w:tr w14:paraId="419E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0F5FCB4">
            <w:pPr>
              <w:spacing w:line="336" w:lineRule="auto"/>
              <w:jc w:val="center"/>
              <w:rPr>
                <w:rFonts w:ascii="宋体" w:hAnsi="Courier New"/>
                <w:sz w:val="24"/>
                <w:szCs w:val="24"/>
              </w:rPr>
            </w:pPr>
            <w:r>
              <w:rPr>
                <w:rFonts w:hint="eastAsia" w:ascii="宋体" w:hAnsi="Courier New"/>
                <w:sz w:val="24"/>
                <w:szCs w:val="24"/>
              </w:rPr>
              <w:t xml:space="preserve">资质文件 </w:t>
            </w:r>
            <w:r>
              <w:rPr>
                <w:rFonts w:ascii="宋体" w:hAnsi="Courier New"/>
                <w:sz w:val="24"/>
                <w:szCs w:val="24"/>
              </w:rPr>
              <w:t xml:space="preserve">           </w:t>
            </w:r>
          </w:p>
        </w:tc>
        <w:tc>
          <w:tcPr>
            <w:tcW w:w="6388" w:type="dxa"/>
            <w:noWrap w:val="0"/>
            <w:vAlign w:val="top"/>
          </w:tcPr>
          <w:p w14:paraId="4EC90759">
            <w:pPr>
              <w:spacing w:line="336" w:lineRule="auto"/>
              <w:rPr>
                <w:rFonts w:ascii="宋体" w:hAnsi="Courier New"/>
                <w:sz w:val="24"/>
                <w:szCs w:val="24"/>
              </w:rPr>
            </w:pPr>
            <w:r>
              <w:rPr>
                <w:rFonts w:hint="eastAsia" w:ascii="宋体" w:hAnsi="Courier New"/>
                <w:sz w:val="24"/>
                <w:szCs w:val="24"/>
                <w:lang w:val="en-US" w:eastAsia="zh-CN"/>
              </w:rPr>
              <w:t>1.</w:t>
            </w:r>
            <w:r>
              <w:rPr>
                <w:rFonts w:hint="eastAsia" w:ascii="宋体" w:hAnsi="Courier New"/>
                <w:sz w:val="24"/>
                <w:szCs w:val="24"/>
              </w:rPr>
              <w:t>三证合一的营业执照副本</w:t>
            </w:r>
            <w:r>
              <w:rPr>
                <w:rFonts w:hint="eastAsia"/>
                <w:b/>
                <w:sz w:val="24"/>
                <w:szCs w:val="24"/>
              </w:rPr>
              <w:t>原件</w:t>
            </w:r>
            <w:r>
              <w:rPr>
                <w:rFonts w:hint="eastAsia"/>
                <w:sz w:val="24"/>
                <w:szCs w:val="24"/>
              </w:rPr>
              <w:t>及复印件（加盖公章）</w:t>
            </w:r>
          </w:p>
          <w:p w14:paraId="10BB7385">
            <w:pPr>
              <w:spacing w:line="336" w:lineRule="auto"/>
              <w:rPr>
                <w:rFonts w:hint="eastAsia" w:ascii="宋体" w:hAnsi="Courier New"/>
                <w:sz w:val="24"/>
                <w:szCs w:val="24"/>
              </w:rPr>
            </w:pPr>
            <w:r>
              <w:rPr>
                <w:rFonts w:hint="eastAsia" w:ascii="宋体" w:hAnsi="Courier New"/>
                <w:sz w:val="24"/>
                <w:szCs w:val="24"/>
                <w:lang w:val="en-US" w:eastAsia="zh-CN"/>
              </w:rPr>
              <w:t>2.</w:t>
            </w:r>
            <w:r>
              <w:rPr>
                <w:rFonts w:hint="eastAsia" w:ascii="宋体" w:hAnsi="Courier New"/>
                <w:sz w:val="24"/>
                <w:szCs w:val="24"/>
              </w:rPr>
              <w:t>法定代表人资格证明、法定代表人授权委托书（原件）。</w:t>
            </w:r>
            <w:r>
              <w:rPr>
                <w:rFonts w:hint="eastAsia" w:ascii="宋体" w:hAnsi="宋体" w:cs="Times New Roman"/>
                <w:color w:val="000000"/>
                <w:sz w:val="24"/>
                <w:szCs w:val="24"/>
              </w:rPr>
              <w:t>法定代表人参加投标的，提供法人身份证明文件即可；被授权人参加投标的，需提供法定代表人授权委托书</w:t>
            </w:r>
            <w:r>
              <w:rPr>
                <w:rFonts w:hint="eastAsia" w:ascii="宋体" w:hAnsi="宋体" w:cs="Times New Roman"/>
                <w:b/>
                <w:color w:val="000000"/>
                <w:sz w:val="24"/>
                <w:szCs w:val="24"/>
              </w:rPr>
              <w:t>（包括法定代表人身份证正反面复印件并</w:t>
            </w:r>
            <w:r>
              <w:rPr>
                <w:rFonts w:hint="eastAsia" w:ascii="宋体" w:hAnsi="Courier New"/>
                <w:sz w:val="24"/>
                <w:szCs w:val="24"/>
              </w:rPr>
              <w:t>加盖公章，</w:t>
            </w:r>
            <w:r>
              <w:rPr>
                <w:rFonts w:hint="eastAsia" w:ascii="宋体" w:hAnsi="宋体" w:cs="Times New Roman"/>
                <w:b/>
                <w:color w:val="000000"/>
                <w:sz w:val="24"/>
                <w:szCs w:val="24"/>
              </w:rPr>
              <w:t>被授权人身份证原件及正反面复印件并加盖公章</w:t>
            </w:r>
            <w:r>
              <w:rPr>
                <w:rFonts w:hint="eastAsia" w:ascii="宋体" w:hAnsi="Courier New"/>
                <w:sz w:val="24"/>
                <w:szCs w:val="24"/>
              </w:rPr>
              <w:t>）</w:t>
            </w:r>
          </w:p>
          <w:p w14:paraId="749FA957">
            <w:pPr>
              <w:pStyle w:val="65"/>
              <w:spacing w:line="336" w:lineRule="auto"/>
              <w:ind w:firstLine="0" w:firstLineChars="0"/>
              <w:rPr>
                <w:rFonts w:hAnsi="宋体"/>
                <w:sz w:val="24"/>
                <w:szCs w:val="24"/>
              </w:rPr>
            </w:pPr>
            <w:r>
              <w:rPr>
                <w:rFonts w:hint="eastAsia" w:hAnsi="宋体"/>
                <w:sz w:val="24"/>
                <w:szCs w:val="24"/>
              </w:rPr>
              <w:t>3</w:t>
            </w:r>
            <w:r>
              <w:rPr>
                <w:rFonts w:hint="eastAsia" w:hAnsi="宋体"/>
                <w:sz w:val="24"/>
                <w:szCs w:val="24"/>
                <w:lang w:val="en-US" w:eastAsia="zh-CN"/>
              </w:rPr>
              <w:t>.</w:t>
            </w:r>
            <w:r>
              <w:rPr>
                <w:rFonts w:hAnsi="宋体"/>
                <w:sz w:val="24"/>
                <w:szCs w:val="24"/>
              </w:rPr>
              <w:t>企业最近半年完税证明、信用证明材料（征信报告）</w:t>
            </w:r>
          </w:p>
          <w:p w14:paraId="799B2D9C">
            <w:pPr>
              <w:pStyle w:val="65"/>
              <w:spacing w:line="336" w:lineRule="auto"/>
              <w:ind w:firstLine="0" w:firstLineChars="0"/>
              <w:rPr>
                <w:rFonts w:hint="eastAsia" w:hAnsi="宋体" w:eastAsia="宋体"/>
                <w:sz w:val="24"/>
                <w:szCs w:val="24"/>
                <w:lang w:eastAsia="zh-CN"/>
              </w:rPr>
            </w:pPr>
            <w:r>
              <w:rPr>
                <w:rFonts w:hint="eastAsia" w:ascii="宋体" w:hAnsi="Courier New"/>
                <w:sz w:val="24"/>
                <w:szCs w:val="24"/>
              </w:rPr>
              <w:t>4</w:t>
            </w:r>
            <w:r>
              <w:rPr>
                <w:rFonts w:hint="eastAsia" w:ascii="宋体" w:hAnsi="Courier New"/>
                <w:sz w:val="24"/>
                <w:szCs w:val="24"/>
                <w:lang w:val="en-US" w:eastAsia="zh-CN"/>
              </w:rPr>
              <w:t>.</w:t>
            </w:r>
            <w:r>
              <w:rPr>
                <w:rFonts w:hAnsi="宋体"/>
                <w:sz w:val="24"/>
                <w:szCs w:val="24"/>
              </w:rPr>
              <w:t>年度纳税信用评价信息（可从电子税务局查询截图，需加盖公章）</w:t>
            </w:r>
            <w:r>
              <w:rPr>
                <w:rFonts w:hint="eastAsia" w:hAnsi="宋体"/>
                <w:sz w:val="24"/>
                <w:szCs w:val="24"/>
                <w:lang w:eastAsia="zh-CN"/>
              </w:rPr>
              <w:t>；</w:t>
            </w:r>
          </w:p>
          <w:p w14:paraId="2ECB3BE0">
            <w:pPr>
              <w:pStyle w:val="65"/>
              <w:spacing w:line="336" w:lineRule="auto"/>
              <w:ind w:firstLine="0" w:firstLineChars="0"/>
              <w:rPr>
                <w:rFonts w:hint="eastAsia" w:ascii="宋体" w:hAnsi="Courier New" w:eastAsia="宋体"/>
                <w:sz w:val="24"/>
                <w:szCs w:val="24"/>
                <w:lang w:eastAsia="zh-CN"/>
              </w:rPr>
            </w:pPr>
            <w:r>
              <w:rPr>
                <w:rFonts w:hint="eastAsia" w:ascii="宋体" w:hAnsi="Courier New"/>
                <w:sz w:val="24"/>
                <w:szCs w:val="24"/>
              </w:rPr>
              <w:t>5</w:t>
            </w:r>
            <w:r>
              <w:rPr>
                <w:rFonts w:hint="eastAsia" w:ascii="宋体" w:hAnsi="Courier New"/>
                <w:sz w:val="24"/>
                <w:szCs w:val="24"/>
                <w:lang w:val="en-US" w:eastAsia="zh-CN"/>
              </w:rPr>
              <w:t>.</w:t>
            </w:r>
            <w:r>
              <w:rPr>
                <w:rFonts w:hAnsi="宋体"/>
                <w:sz w:val="24"/>
                <w:szCs w:val="24"/>
              </w:rPr>
              <w:t>企业对外担保说明（写明</w:t>
            </w:r>
            <w:r>
              <w:rPr>
                <w:rFonts w:hint="eastAsia" w:ascii="宋体" w:hAnsi="宋体" w:cs="宋体"/>
                <w:bCs/>
                <w:sz w:val="24"/>
                <w:szCs w:val="24"/>
                <w:highlight w:val="none"/>
                <w:lang w:val="en-US" w:eastAsia="zh-CN"/>
              </w:rPr>
              <w:t>企业</w:t>
            </w:r>
            <w:r>
              <w:rPr>
                <w:rFonts w:hAnsi="宋体"/>
                <w:sz w:val="24"/>
                <w:szCs w:val="24"/>
              </w:rPr>
              <w:t>对外有无对外担保和质押业务，需加盖公章）</w:t>
            </w:r>
            <w:r>
              <w:rPr>
                <w:rFonts w:hint="eastAsia" w:hAnsi="宋体"/>
                <w:sz w:val="24"/>
                <w:szCs w:val="24"/>
                <w:lang w:eastAsia="zh-CN"/>
              </w:rPr>
              <w:t>；</w:t>
            </w:r>
          </w:p>
          <w:p w14:paraId="529F05B9">
            <w:pPr>
              <w:pStyle w:val="65"/>
              <w:spacing w:line="336" w:lineRule="auto"/>
              <w:ind w:firstLine="0" w:firstLineChars="0"/>
              <w:rPr>
                <w:rFonts w:hint="eastAsia" w:ascii="宋体" w:hAnsi="Courier New" w:eastAsia="宋体"/>
                <w:sz w:val="24"/>
                <w:szCs w:val="24"/>
                <w:lang w:eastAsia="zh-CN"/>
              </w:rPr>
            </w:pPr>
            <w:r>
              <w:rPr>
                <w:rFonts w:hint="eastAsia" w:ascii="宋体" w:hAnsi="Courier New"/>
                <w:sz w:val="24"/>
                <w:szCs w:val="24"/>
              </w:rPr>
              <w:t>6</w:t>
            </w:r>
            <w:r>
              <w:rPr>
                <w:rFonts w:hint="eastAsia" w:ascii="宋体" w:hAnsi="Courier New"/>
                <w:sz w:val="24"/>
                <w:szCs w:val="24"/>
                <w:lang w:val="en-US" w:eastAsia="zh-CN"/>
              </w:rPr>
              <w:t>.</w:t>
            </w:r>
            <w:r>
              <w:rPr>
                <w:rFonts w:hint="eastAsia" w:ascii="宋体" w:hAnsi="Courier New"/>
                <w:sz w:val="24"/>
                <w:szCs w:val="24"/>
              </w:rPr>
              <w:t>投标人经审计的近三年的财务报表复印件；</w:t>
            </w:r>
            <w:r>
              <w:rPr>
                <w:rFonts w:ascii="Perpetua" w:hAnsi="Perpetua"/>
                <w:sz w:val="24"/>
                <w:szCs w:val="24"/>
                <w:shd w:val="clear" w:color="auto" w:fill="FFFFFF"/>
              </w:rPr>
              <w:t>如投标人公司没有经审计的财务报告，可提供加盖公章的近三年财务报表</w:t>
            </w:r>
            <w:r>
              <w:rPr>
                <w:rFonts w:hint="eastAsia" w:ascii="Perpetua" w:hAnsi="Perpetua"/>
                <w:sz w:val="24"/>
                <w:szCs w:val="24"/>
                <w:shd w:val="clear" w:color="auto" w:fill="FFFFFF"/>
                <w:lang w:eastAsia="zh-CN"/>
              </w:rPr>
              <w:t>；</w:t>
            </w:r>
          </w:p>
          <w:p w14:paraId="6C2A2043">
            <w:pPr>
              <w:pStyle w:val="65"/>
              <w:spacing w:line="336" w:lineRule="auto"/>
              <w:ind w:firstLine="0" w:firstLineChars="0"/>
              <w:rPr>
                <w:rFonts w:hint="eastAsia" w:ascii="宋体" w:hAnsi="Courier New"/>
                <w:sz w:val="24"/>
                <w:szCs w:val="24"/>
              </w:rPr>
            </w:pPr>
            <w:r>
              <w:rPr>
                <w:rFonts w:hint="eastAsia" w:ascii="宋体" w:hAnsi="Courier New"/>
                <w:sz w:val="24"/>
                <w:szCs w:val="24"/>
              </w:rPr>
              <w:t>7</w:t>
            </w:r>
            <w:r>
              <w:rPr>
                <w:rFonts w:hint="eastAsia" w:ascii="宋体" w:hAnsi="Courier New"/>
                <w:sz w:val="24"/>
                <w:szCs w:val="24"/>
                <w:lang w:val="en-US" w:eastAsia="zh-CN"/>
              </w:rPr>
              <w:t>.</w:t>
            </w:r>
            <w:r>
              <w:rPr>
                <w:rFonts w:hint="eastAsia" w:ascii="宋体" w:hAnsi="Courier New"/>
                <w:sz w:val="24"/>
                <w:szCs w:val="24"/>
              </w:rPr>
              <w:t>投标单位在国家企业信用信息公示系统中无经营异常和失信信息的声明；</w:t>
            </w:r>
          </w:p>
          <w:p w14:paraId="46904970">
            <w:pPr>
              <w:pStyle w:val="65"/>
              <w:spacing w:line="336" w:lineRule="auto"/>
              <w:ind w:firstLine="0" w:firstLineChars="0"/>
              <w:rPr>
                <w:rFonts w:hint="eastAsia" w:ascii="宋体" w:hAnsi="Courier New"/>
                <w:b/>
                <w:bCs/>
                <w:sz w:val="24"/>
                <w:szCs w:val="24"/>
              </w:rPr>
            </w:pPr>
            <w:r>
              <w:rPr>
                <w:rFonts w:hint="eastAsia" w:hAnsi="Courier New"/>
                <w:b/>
                <w:bCs/>
                <w:sz w:val="24"/>
                <w:szCs w:val="24"/>
              </w:rPr>
              <w:t>8</w:t>
            </w:r>
            <w:r>
              <w:rPr>
                <w:rFonts w:hint="eastAsia" w:hAnsi="Courier New"/>
                <w:b/>
                <w:bCs/>
                <w:sz w:val="24"/>
                <w:szCs w:val="24"/>
                <w:lang w:val="en-US" w:eastAsia="zh-CN"/>
              </w:rPr>
              <w:t>.</w:t>
            </w:r>
            <w:r>
              <w:rPr>
                <w:rFonts w:hint="eastAsia" w:hAnsi="Courier New"/>
                <w:b/>
                <w:bCs/>
                <w:sz w:val="24"/>
                <w:szCs w:val="24"/>
              </w:rPr>
              <w:t>投标保证金缴纳凭证；</w:t>
            </w:r>
          </w:p>
          <w:p w14:paraId="120F4C9D">
            <w:pPr>
              <w:pStyle w:val="65"/>
              <w:spacing w:line="336" w:lineRule="auto"/>
              <w:ind w:firstLine="0" w:firstLineChars="0"/>
              <w:rPr>
                <w:rFonts w:ascii="宋体" w:hAnsi="Courier New"/>
                <w:sz w:val="24"/>
                <w:szCs w:val="24"/>
              </w:rPr>
            </w:pPr>
            <w:r>
              <w:rPr>
                <w:rFonts w:hint="eastAsia" w:ascii="宋体" w:hAnsi="Courier New"/>
                <w:sz w:val="24"/>
                <w:szCs w:val="24"/>
              </w:rPr>
              <w:t>9</w:t>
            </w:r>
            <w:r>
              <w:rPr>
                <w:rFonts w:hint="eastAsia" w:ascii="宋体" w:hAnsi="Courier New"/>
                <w:sz w:val="24"/>
                <w:szCs w:val="24"/>
                <w:lang w:val="en-US" w:eastAsia="zh-CN"/>
              </w:rPr>
              <w:t>.</w:t>
            </w:r>
            <w:r>
              <w:rPr>
                <w:rFonts w:hint="eastAsia" w:ascii="宋体" w:hAnsi="Courier New"/>
                <w:sz w:val="24"/>
                <w:szCs w:val="24"/>
              </w:rPr>
              <w:t>招标书中规定的其它资质文件</w:t>
            </w:r>
            <w:r>
              <w:rPr>
                <w:rFonts w:hint="eastAsia" w:ascii="宋体" w:hAnsi="Courier New"/>
                <w:sz w:val="24"/>
                <w:szCs w:val="24"/>
                <w:lang w:val="en-US" w:eastAsia="zh-CN"/>
              </w:rPr>
              <w:t>等（格式详见附件）</w:t>
            </w:r>
            <w:r>
              <w:rPr>
                <w:rFonts w:hint="eastAsia" w:ascii="宋体" w:hAnsi="Courier New"/>
                <w:sz w:val="24"/>
                <w:szCs w:val="24"/>
              </w:rPr>
              <w:t>。</w:t>
            </w:r>
          </w:p>
        </w:tc>
        <w:tc>
          <w:tcPr>
            <w:tcW w:w="961" w:type="dxa"/>
            <w:noWrap w:val="0"/>
            <w:vAlign w:val="center"/>
          </w:tcPr>
          <w:p w14:paraId="2A5D60C3">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7AAF698B">
            <w:pPr>
              <w:spacing w:line="336" w:lineRule="auto"/>
              <w:jc w:val="center"/>
              <w:rPr>
                <w:rFonts w:ascii="宋体" w:hAnsi="Courier New"/>
                <w:sz w:val="24"/>
                <w:szCs w:val="24"/>
              </w:rPr>
            </w:pPr>
            <w:r>
              <w:rPr>
                <w:rFonts w:ascii="宋体" w:hAnsi="Courier New"/>
                <w:b/>
                <w:bCs/>
                <w:color w:val="FF0000"/>
                <w:sz w:val="24"/>
                <w:szCs w:val="24"/>
              </w:rPr>
              <w:t>封存</w:t>
            </w:r>
          </w:p>
        </w:tc>
      </w:tr>
      <w:tr w14:paraId="6821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67EC8E2">
            <w:pPr>
              <w:spacing w:line="336" w:lineRule="auto"/>
              <w:jc w:val="center"/>
              <w:rPr>
                <w:rFonts w:hint="eastAsia" w:ascii="宋体" w:hAnsi="Courier New"/>
                <w:sz w:val="24"/>
                <w:szCs w:val="24"/>
              </w:rPr>
            </w:pPr>
            <w:r>
              <w:rPr>
                <w:rFonts w:hint="eastAsia" w:ascii="宋体" w:hAnsi="Courier New"/>
                <w:sz w:val="24"/>
                <w:szCs w:val="24"/>
                <w:lang w:val="en-US" w:eastAsia="zh-CN"/>
              </w:rPr>
              <w:t>技术响应</w:t>
            </w:r>
            <w:r>
              <w:rPr>
                <w:rFonts w:hint="eastAsia" w:ascii="宋体" w:hAnsi="Courier New"/>
                <w:sz w:val="24"/>
                <w:szCs w:val="24"/>
              </w:rPr>
              <w:t>文件</w:t>
            </w:r>
          </w:p>
          <w:p w14:paraId="0650ABB9">
            <w:pPr>
              <w:spacing w:line="336" w:lineRule="auto"/>
              <w:jc w:val="center"/>
              <w:rPr>
                <w:rFonts w:hint="eastAsia" w:ascii="宋体" w:hAnsi="Courier New" w:eastAsia="宋体"/>
                <w:sz w:val="24"/>
                <w:szCs w:val="24"/>
                <w:lang w:eastAsia="zh-CN"/>
              </w:rPr>
            </w:pPr>
            <w:r>
              <w:rPr>
                <w:rFonts w:hint="eastAsia" w:ascii="宋体" w:hAnsi="Courier New"/>
                <w:sz w:val="24"/>
                <w:szCs w:val="24"/>
                <w:lang w:eastAsia="zh-CN"/>
              </w:rPr>
              <w:t>（</w:t>
            </w:r>
            <w:r>
              <w:rPr>
                <w:rFonts w:hint="eastAsia" w:ascii="宋体" w:hAnsi="Courier New"/>
                <w:sz w:val="24"/>
                <w:szCs w:val="24"/>
                <w:lang w:val="en-US" w:eastAsia="zh-CN"/>
              </w:rPr>
              <w:t>技术标介绍</w:t>
            </w:r>
            <w:r>
              <w:rPr>
                <w:rFonts w:hint="eastAsia" w:ascii="宋体" w:hAnsi="Courier New"/>
                <w:sz w:val="24"/>
                <w:szCs w:val="24"/>
                <w:lang w:eastAsia="zh-CN"/>
              </w:rPr>
              <w:t>）</w:t>
            </w:r>
          </w:p>
        </w:tc>
        <w:tc>
          <w:tcPr>
            <w:tcW w:w="6388" w:type="dxa"/>
            <w:noWrap w:val="0"/>
            <w:vAlign w:val="top"/>
          </w:tcPr>
          <w:p w14:paraId="60B59625">
            <w:pPr>
              <w:widowControl/>
              <w:jc w:val="left"/>
              <w:textAlignment w:val="center"/>
              <w:rPr>
                <w:sz w:val="24"/>
                <w:szCs w:val="24"/>
              </w:rPr>
            </w:pPr>
            <w:r>
              <w:rPr>
                <w:rFonts w:hint="eastAsia"/>
                <w:sz w:val="24"/>
                <w:szCs w:val="24"/>
                <w:lang w:val="en-US" w:eastAsia="zh-CN"/>
              </w:rPr>
              <w:t>1.</w:t>
            </w:r>
            <w:r>
              <w:rPr>
                <w:rFonts w:hint="eastAsia" w:ascii="宋体" w:hAnsi="宋体" w:cs="宋体"/>
                <w:kern w:val="0"/>
                <w:sz w:val="24"/>
                <w:szCs w:val="24"/>
                <w:lang w:val="en-US" w:eastAsia="zh-CN" w:bidi="ar"/>
              </w:rPr>
              <w:t>家电设备设施的技术参数详表及各项配件维修的相关质量证书、检验证书、强制认证证书等证明文件</w:t>
            </w:r>
            <w:r>
              <w:rPr>
                <w:rFonts w:hint="eastAsia"/>
                <w:sz w:val="24"/>
                <w:szCs w:val="24"/>
              </w:rPr>
              <w:t>；</w:t>
            </w:r>
          </w:p>
          <w:p w14:paraId="3A4ADB35">
            <w:pPr>
              <w:pStyle w:val="65"/>
              <w:spacing w:line="336" w:lineRule="auto"/>
              <w:ind w:firstLine="0" w:firstLineChars="0"/>
              <w:rPr>
                <w:rFonts w:hint="eastAsia"/>
                <w:sz w:val="24"/>
                <w:szCs w:val="24"/>
              </w:rPr>
            </w:pPr>
            <w:r>
              <w:rPr>
                <w:rFonts w:hint="eastAsia"/>
                <w:sz w:val="24"/>
                <w:szCs w:val="24"/>
                <w:lang w:val="en-US" w:eastAsia="zh-CN"/>
              </w:rPr>
              <w:t>2.</w:t>
            </w:r>
            <w:r>
              <w:rPr>
                <w:rFonts w:hint="eastAsia"/>
                <w:color w:val="000000" w:themeColor="text1"/>
                <w:sz w:val="24"/>
                <w:szCs w:val="24"/>
                <w:highlight w:val="none"/>
                <w:shd w:val="clear"/>
                <w:lang w:val="en-US" w:eastAsia="zh-CN"/>
                <w14:textFill>
                  <w14:solidFill>
                    <w14:schemeClr w14:val="tx1"/>
                  </w14:solidFill>
                </w14:textFill>
              </w:rPr>
              <w:t>维修服务人员</w:t>
            </w:r>
            <w:r>
              <w:rPr>
                <w:rFonts w:hint="eastAsia"/>
                <w:color w:val="000000" w:themeColor="text1"/>
                <w:sz w:val="24"/>
                <w:szCs w:val="24"/>
                <w:highlight w:val="none"/>
                <w:shd w:val="clear"/>
                <w14:textFill>
                  <w14:solidFill>
                    <w14:schemeClr w14:val="tx1"/>
                  </w14:solidFill>
                </w14:textFill>
              </w:rPr>
              <w:t>（从业经验、服务能力、学历、年龄）</w:t>
            </w:r>
            <w:r>
              <w:rPr>
                <w:rFonts w:hint="eastAsia"/>
                <w:color w:val="000000" w:themeColor="text1"/>
                <w:sz w:val="24"/>
                <w:szCs w:val="24"/>
                <w:highlight w:val="none"/>
                <w:shd w:val="clear"/>
                <w:lang w:val="en-US" w:eastAsia="zh-CN"/>
                <w14:textFill>
                  <w14:solidFill>
                    <w14:schemeClr w14:val="tx1"/>
                  </w14:solidFill>
                </w14:textFill>
              </w:rPr>
              <w:t>需满足相应的服务资质（如国家有相关从业服务要求的需满足该行业服务资质要求）</w:t>
            </w:r>
            <w:r>
              <w:rPr>
                <w:rFonts w:hint="eastAsia"/>
                <w:sz w:val="24"/>
                <w:szCs w:val="24"/>
              </w:rPr>
              <w:t>；</w:t>
            </w:r>
          </w:p>
          <w:p w14:paraId="6AA95ED5">
            <w:pPr>
              <w:pStyle w:val="65"/>
              <w:spacing w:line="336" w:lineRule="auto"/>
              <w:ind w:firstLine="0" w:firstLineChars="0"/>
              <w:rPr>
                <w:rFonts w:hint="eastAsia"/>
                <w:sz w:val="24"/>
                <w:szCs w:val="24"/>
              </w:rPr>
            </w:pPr>
            <w:r>
              <w:rPr>
                <w:sz w:val="24"/>
                <w:szCs w:val="24"/>
              </w:rPr>
              <w:t>3</w:t>
            </w:r>
            <w:r>
              <w:rPr>
                <w:rFonts w:hint="eastAsia"/>
                <w:sz w:val="24"/>
                <w:szCs w:val="24"/>
                <w:lang w:val="en-US" w:eastAsia="zh-CN"/>
              </w:rPr>
              <w:t>.</w:t>
            </w:r>
            <w:r>
              <w:rPr>
                <w:sz w:val="24"/>
                <w:szCs w:val="24"/>
              </w:rPr>
              <w:t>标准化</w:t>
            </w:r>
            <w:r>
              <w:rPr>
                <w:rFonts w:hint="eastAsia"/>
                <w:sz w:val="24"/>
                <w:szCs w:val="24"/>
                <w:lang w:val="en-US" w:eastAsia="zh-CN"/>
              </w:rPr>
              <w:t>作业程序</w:t>
            </w:r>
            <w:r>
              <w:rPr>
                <w:sz w:val="24"/>
                <w:szCs w:val="24"/>
              </w:rPr>
              <w:t>管控</w:t>
            </w:r>
            <w:r>
              <w:rPr>
                <w:rFonts w:hint="eastAsia"/>
                <w:sz w:val="24"/>
                <w:szCs w:val="24"/>
                <w:lang w:val="en-US" w:eastAsia="zh-CN"/>
              </w:rPr>
              <w:t>SOP</w:t>
            </w:r>
            <w:r>
              <w:rPr>
                <w:rFonts w:hint="eastAsia"/>
                <w:sz w:val="24"/>
                <w:szCs w:val="24"/>
              </w:rPr>
              <w:t>（</w:t>
            </w:r>
            <w:r>
              <w:rPr>
                <w:rFonts w:hint="default"/>
                <w:sz w:val="24"/>
                <w:szCs w:val="24"/>
              </w:rPr>
              <w:t>"‌预约</w:t>
            </w:r>
            <w:r>
              <w:rPr>
                <w:rFonts w:hint="eastAsia"/>
                <w:sz w:val="24"/>
                <w:szCs w:val="24"/>
                <w:lang w:val="en-US" w:eastAsia="zh-CN"/>
              </w:rPr>
              <w:t>-</w:t>
            </w:r>
            <w:r>
              <w:rPr>
                <w:rFonts w:hint="default"/>
                <w:sz w:val="24"/>
                <w:szCs w:val="24"/>
              </w:rPr>
              <w:t>-诊断</w:t>
            </w:r>
            <w:r>
              <w:rPr>
                <w:rFonts w:hint="eastAsia"/>
                <w:sz w:val="24"/>
                <w:szCs w:val="24"/>
                <w:lang w:val="en-US" w:eastAsia="zh-CN"/>
              </w:rPr>
              <w:t>-</w:t>
            </w:r>
            <w:r>
              <w:rPr>
                <w:rFonts w:hint="default"/>
                <w:sz w:val="24"/>
                <w:szCs w:val="24"/>
              </w:rPr>
              <w:t>-报价确认</w:t>
            </w:r>
            <w:r>
              <w:rPr>
                <w:rFonts w:hint="eastAsia"/>
                <w:sz w:val="24"/>
                <w:szCs w:val="24"/>
                <w:lang w:val="en-US" w:eastAsia="zh-CN"/>
              </w:rPr>
              <w:t>-</w:t>
            </w:r>
            <w:r>
              <w:rPr>
                <w:rFonts w:hint="default"/>
                <w:sz w:val="24"/>
                <w:szCs w:val="24"/>
              </w:rPr>
              <w:t>-规范</w:t>
            </w:r>
            <w:r>
              <w:rPr>
                <w:rFonts w:hint="eastAsia"/>
                <w:sz w:val="24"/>
                <w:szCs w:val="24"/>
                <w:lang w:val="en-US" w:eastAsia="zh-CN"/>
              </w:rPr>
              <w:t>维修-</w:t>
            </w:r>
            <w:r>
              <w:rPr>
                <w:rFonts w:hint="default"/>
                <w:sz w:val="24"/>
                <w:szCs w:val="24"/>
              </w:rPr>
              <w:t>-双重验机</w:t>
            </w:r>
            <w:r>
              <w:rPr>
                <w:rFonts w:hint="eastAsia"/>
                <w:sz w:val="24"/>
                <w:szCs w:val="24"/>
                <w:lang w:val="en-US" w:eastAsia="zh-CN"/>
              </w:rPr>
              <w:t>-</w:t>
            </w:r>
            <w:r>
              <w:rPr>
                <w:rFonts w:hint="default"/>
                <w:sz w:val="24"/>
                <w:szCs w:val="24"/>
              </w:rPr>
              <w:t>-</w:t>
            </w:r>
            <w:r>
              <w:rPr>
                <w:rFonts w:hint="eastAsia"/>
                <w:sz w:val="24"/>
                <w:szCs w:val="24"/>
                <w:lang w:val="en-US" w:eastAsia="zh-CN"/>
              </w:rPr>
              <w:t>-</w:t>
            </w:r>
            <w:r>
              <w:rPr>
                <w:rFonts w:hint="default"/>
                <w:sz w:val="24"/>
                <w:szCs w:val="24"/>
              </w:rPr>
              <w:t>交付回访‌"六步闭环</w:t>
            </w:r>
            <w:r>
              <w:rPr>
                <w:rFonts w:hint="eastAsia"/>
                <w:sz w:val="24"/>
                <w:szCs w:val="24"/>
                <w:lang w:val="en-US" w:eastAsia="zh-CN"/>
              </w:rPr>
              <w:t>工作流</w:t>
            </w:r>
            <w:r>
              <w:rPr>
                <w:rFonts w:hint="eastAsia"/>
                <w:sz w:val="24"/>
                <w:szCs w:val="24"/>
              </w:rPr>
              <w:t>）；</w:t>
            </w:r>
          </w:p>
          <w:p w14:paraId="4F497418">
            <w:pPr>
              <w:pStyle w:val="65"/>
              <w:spacing w:line="336" w:lineRule="auto"/>
              <w:ind w:firstLine="0" w:firstLineChars="0"/>
              <w:rPr>
                <w:sz w:val="24"/>
                <w:szCs w:val="24"/>
              </w:rPr>
            </w:pPr>
            <w:r>
              <w:rPr>
                <w:sz w:val="24"/>
                <w:szCs w:val="24"/>
              </w:rPr>
              <w:t>4</w:t>
            </w:r>
            <w:r>
              <w:rPr>
                <w:rFonts w:hint="eastAsia"/>
                <w:sz w:val="24"/>
                <w:szCs w:val="24"/>
                <w:lang w:val="en-US" w:eastAsia="zh-CN"/>
              </w:rPr>
              <w:t>.</w:t>
            </w:r>
            <w:r>
              <w:rPr>
                <w:sz w:val="24"/>
                <w:szCs w:val="24"/>
              </w:rPr>
              <w:t>提供的增值服务及方案</w:t>
            </w:r>
            <w:r>
              <w:rPr>
                <w:rFonts w:hint="eastAsia"/>
                <w:sz w:val="24"/>
                <w:szCs w:val="24"/>
              </w:rPr>
              <w:t>；</w:t>
            </w:r>
          </w:p>
          <w:p w14:paraId="3B64882F">
            <w:pPr>
              <w:pStyle w:val="65"/>
              <w:spacing w:line="336" w:lineRule="auto"/>
              <w:ind w:firstLine="0" w:firstLineChars="0"/>
              <w:rPr>
                <w:rFonts w:hint="eastAsia"/>
                <w:sz w:val="24"/>
                <w:szCs w:val="24"/>
              </w:rPr>
            </w:pPr>
            <w:r>
              <w:rPr>
                <w:sz w:val="24"/>
                <w:szCs w:val="24"/>
              </w:rPr>
              <w:t>5</w:t>
            </w:r>
            <w:r>
              <w:rPr>
                <w:rFonts w:hint="eastAsia"/>
                <w:sz w:val="24"/>
                <w:szCs w:val="24"/>
                <w:lang w:val="en-US" w:eastAsia="zh-CN"/>
              </w:rPr>
              <w:t>.</w:t>
            </w:r>
            <w:r>
              <w:rPr>
                <w:rFonts w:hint="eastAsia"/>
                <w:sz w:val="24"/>
                <w:szCs w:val="24"/>
              </w:rPr>
              <w:t>其它相关服务内容；</w:t>
            </w:r>
          </w:p>
          <w:p w14:paraId="1450C795">
            <w:pPr>
              <w:pStyle w:val="65"/>
              <w:spacing w:line="336" w:lineRule="auto"/>
              <w:ind w:firstLine="0" w:firstLineChars="0"/>
              <w:rPr>
                <w:rFonts w:hint="eastAsia"/>
                <w:sz w:val="24"/>
                <w:szCs w:val="24"/>
              </w:rPr>
            </w:pPr>
            <w:r>
              <w:rPr>
                <w:sz w:val="24"/>
                <w:szCs w:val="24"/>
              </w:rPr>
              <w:t>6</w:t>
            </w:r>
            <w:r>
              <w:rPr>
                <w:rFonts w:hint="eastAsia"/>
                <w:sz w:val="24"/>
                <w:szCs w:val="24"/>
                <w:lang w:val="en-US" w:eastAsia="zh-CN"/>
              </w:rPr>
              <w:t>.</w:t>
            </w:r>
            <w:r>
              <w:rPr>
                <w:rFonts w:hint="eastAsia"/>
                <w:sz w:val="24"/>
                <w:szCs w:val="24"/>
              </w:rPr>
              <w:t>服务单位的合作评价等证明材料（如有）；</w:t>
            </w:r>
          </w:p>
          <w:p w14:paraId="5D9A16A8">
            <w:pPr>
              <w:spacing w:line="336" w:lineRule="auto"/>
              <w:rPr>
                <w:rFonts w:hint="eastAsia"/>
                <w:sz w:val="24"/>
                <w:szCs w:val="24"/>
              </w:rPr>
            </w:pPr>
            <w:r>
              <w:rPr>
                <w:sz w:val="24"/>
                <w:szCs w:val="24"/>
              </w:rPr>
              <w:t>7</w:t>
            </w:r>
            <w:r>
              <w:rPr>
                <w:rFonts w:hint="eastAsia"/>
                <w:sz w:val="24"/>
                <w:szCs w:val="24"/>
                <w:lang w:val="en-US" w:eastAsia="zh-CN"/>
              </w:rPr>
              <w:t>.</w:t>
            </w:r>
            <w:r>
              <w:rPr>
                <w:rFonts w:hint="eastAsia" w:ascii="Times New Roman" w:hAnsi="Times New Roman" w:cs="Times New Roman"/>
                <w:sz w:val="24"/>
                <w:szCs w:val="24"/>
              </w:rPr>
              <w:t>技术偏离表</w:t>
            </w:r>
            <w:r>
              <w:rPr>
                <w:rFonts w:hint="eastAsia"/>
                <w:sz w:val="24"/>
                <w:szCs w:val="24"/>
              </w:rPr>
              <w:t>；</w:t>
            </w:r>
          </w:p>
          <w:p w14:paraId="6D137C37">
            <w:pPr>
              <w:spacing w:line="336" w:lineRule="auto"/>
              <w:rPr>
                <w:rFonts w:hint="eastAsia" w:eastAsia="宋体"/>
                <w:sz w:val="24"/>
                <w:szCs w:val="24"/>
                <w:lang w:eastAsia="zh-CN"/>
              </w:rPr>
            </w:pPr>
            <w:r>
              <w:rPr>
                <w:rFonts w:ascii="Times New Roman" w:hAnsi="Times New Roman" w:cs="Times New Roman"/>
                <w:sz w:val="24"/>
                <w:szCs w:val="24"/>
              </w:rPr>
              <w:t>8</w:t>
            </w:r>
            <w:r>
              <w:rPr>
                <w:rFonts w:hint="eastAsia" w:cs="Times New Roman"/>
                <w:sz w:val="24"/>
                <w:szCs w:val="24"/>
                <w:lang w:val="en-US" w:eastAsia="zh-CN"/>
              </w:rPr>
              <w:t>.</w:t>
            </w:r>
            <w:r>
              <w:rPr>
                <w:rFonts w:hint="eastAsia" w:ascii="Times New Roman" w:hAnsi="Times New Roman" w:cs="Times New Roman"/>
                <w:sz w:val="24"/>
                <w:szCs w:val="24"/>
              </w:rPr>
              <w:t>服务承诺函</w:t>
            </w:r>
            <w:r>
              <w:rPr>
                <w:rFonts w:hint="eastAsia" w:ascii="Times New Roman" w:hAnsi="Times New Roman" w:cs="Times New Roman"/>
                <w:sz w:val="24"/>
                <w:szCs w:val="24"/>
                <w:lang w:eastAsia="zh-CN"/>
              </w:rPr>
              <w:t>。</w:t>
            </w:r>
          </w:p>
        </w:tc>
        <w:tc>
          <w:tcPr>
            <w:tcW w:w="961" w:type="dxa"/>
            <w:noWrap w:val="0"/>
            <w:vAlign w:val="center"/>
          </w:tcPr>
          <w:p w14:paraId="2FF18EF9">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3B902EE7">
            <w:pPr>
              <w:spacing w:line="336" w:lineRule="auto"/>
              <w:jc w:val="center"/>
              <w:rPr>
                <w:rFonts w:ascii="宋体" w:hAnsi="Courier New"/>
                <w:sz w:val="24"/>
                <w:szCs w:val="24"/>
              </w:rPr>
            </w:pPr>
            <w:r>
              <w:rPr>
                <w:rFonts w:ascii="宋体" w:hAnsi="Courier New"/>
                <w:b/>
                <w:bCs/>
                <w:color w:val="FF0000"/>
                <w:sz w:val="24"/>
                <w:szCs w:val="24"/>
              </w:rPr>
              <w:t>封存</w:t>
            </w:r>
          </w:p>
        </w:tc>
      </w:tr>
      <w:tr w14:paraId="742C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4BD44590">
            <w:pPr>
              <w:spacing w:line="336" w:lineRule="auto"/>
              <w:jc w:val="center"/>
              <w:rPr>
                <w:rFonts w:ascii="宋体" w:hAnsi="Courier New"/>
                <w:sz w:val="24"/>
                <w:szCs w:val="24"/>
              </w:rPr>
            </w:pPr>
            <w:r>
              <w:rPr>
                <w:rFonts w:hint="eastAsia" w:ascii="宋体" w:hAnsi="Courier New"/>
                <w:sz w:val="24"/>
                <w:szCs w:val="24"/>
              </w:rPr>
              <w:t>商务文件</w:t>
            </w:r>
          </w:p>
        </w:tc>
        <w:tc>
          <w:tcPr>
            <w:tcW w:w="6388" w:type="dxa"/>
            <w:noWrap w:val="0"/>
            <w:vAlign w:val="top"/>
          </w:tcPr>
          <w:p w14:paraId="7F48761D">
            <w:pPr>
              <w:spacing w:line="360" w:lineRule="auto"/>
              <w:rPr>
                <w:rFonts w:hint="eastAsia" w:eastAsia="宋体"/>
                <w:sz w:val="24"/>
                <w:szCs w:val="24"/>
                <w:lang w:val="en-US" w:eastAsia="zh-CN"/>
              </w:rPr>
            </w:pPr>
            <w:r>
              <w:rPr>
                <w:rFonts w:hint="eastAsia"/>
                <w:sz w:val="24"/>
                <w:szCs w:val="24"/>
              </w:rPr>
              <w:t>1</w:t>
            </w:r>
            <w:r>
              <w:rPr>
                <w:rFonts w:hint="eastAsia"/>
                <w:sz w:val="24"/>
                <w:szCs w:val="24"/>
                <w:lang w:val="en-US" w:eastAsia="zh-CN"/>
              </w:rPr>
              <w:t>.</w:t>
            </w:r>
            <w:r>
              <w:rPr>
                <w:rFonts w:hint="eastAsia"/>
                <w:sz w:val="24"/>
                <w:szCs w:val="24"/>
              </w:rPr>
              <w:t>投标</w:t>
            </w:r>
            <w:r>
              <w:rPr>
                <w:rFonts w:hint="eastAsia"/>
                <w:sz w:val="24"/>
                <w:szCs w:val="24"/>
                <w:lang w:val="en-US" w:eastAsia="zh-CN"/>
              </w:rPr>
              <w:t>函（书）；</w:t>
            </w:r>
          </w:p>
          <w:p w14:paraId="59D59D84">
            <w:pPr>
              <w:spacing w:line="360" w:lineRule="auto"/>
              <w:rPr>
                <w:sz w:val="24"/>
                <w:szCs w:val="24"/>
              </w:rPr>
            </w:pPr>
            <w:r>
              <w:rPr>
                <w:rFonts w:hint="eastAsia"/>
                <w:sz w:val="24"/>
                <w:szCs w:val="24"/>
              </w:rPr>
              <w:t>2</w:t>
            </w:r>
            <w:r>
              <w:rPr>
                <w:rFonts w:hint="eastAsia"/>
                <w:sz w:val="24"/>
                <w:szCs w:val="24"/>
                <w:lang w:val="en-US" w:eastAsia="zh-CN"/>
              </w:rPr>
              <w:t>.</w:t>
            </w:r>
            <w:r>
              <w:rPr>
                <w:rFonts w:hint="eastAsia"/>
                <w:sz w:val="24"/>
                <w:szCs w:val="24"/>
              </w:rPr>
              <w:t>开标一览表（</w:t>
            </w:r>
            <w:r>
              <w:rPr>
                <w:rFonts w:hint="eastAsia" w:ascii="Times New Roman" w:eastAsia="宋体" w:cs="Times New Roman"/>
                <w:sz w:val="24"/>
                <w:szCs w:val="24"/>
                <w:lang w:val="en-US" w:eastAsia="zh-CN"/>
              </w:rPr>
              <w:t>见标书第三部分</w:t>
            </w:r>
            <w:r>
              <w:rPr>
                <w:rFonts w:hint="eastAsia"/>
                <w:sz w:val="24"/>
                <w:szCs w:val="24"/>
              </w:rPr>
              <w:t>）</w:t>
            </w:r>
            <w:r>
              <w:rPr>
                <w:rFonts w:hint="eastAsia"/>
                <w:sz w:val="24"/>
                <w:szCs w:val="24"/>
                <w:lang w:eastAsia="zh-CN"/>
              </w:rPr>
              <w:t>，</w:t>
            </w:r>
            <w:r>
              <w:rPr>
                <w:rFonts w:hint="eastAsia"/>
                <w:sz w:val="24"/>
                <w:szCs w:val="24"/>
                <w:lang w:val="en-US" w:eastAsia="zh-CN"/>
              </w:rPr>
              <w:t>一式两份，</w:t>
            </w:r>
            <w:r>
              <w:rPr>
                <w:rFonts w:hint="eastAsia"/>
                <w:b/>
                <w:bCs/>
                <w:color w:val="FF0000"/>
                <w:sz w:val="24"/>
                <w:szCs w:val="24"/>
                <w:lang w:val="en-US" w:eastAsia="zh-CN"/>
              </w:rPr>
              <w:t>单独封存</w:t>
            </w:r>
            <w:r>
              <w:rPr>
                <w:rFonts w:hint="eastAsia"/>
                <w:sz w:val="24"/>
                <w:szCs w:val="24"/>
              </w:rPr>
              <w:t>；</w:t>
            </w:r>
          </w:p>
          <w:p w14:paraId="11BD7914">
            <w:pPr>
              <w:spacing w:line="360" w:lineRule="auto"/>
              <w:rPr>
                <w:rFonts w:hint="eastAsia"/>
                <w:sz w:val="24"/>
                <w:szCs w:val="24"/>
              </w:rPr>
            </w:pPr>
            <w:r>
              <w:rPr>
                <w:rFonts w:hint="eastAsia"/>
                <w:sz w:val="24"/>
                <w:szCs w:val="24"/>
              </w:rPr>
              <w:t>3</w:t>
            </w:r>
            <w:r>
              <w:rPr>
                <w:rFonts w:hint="eastAsia"/>
                <w:sz w:val="24"/>
                <w:szCs w:val="24"/>
                <w:lang w:val="en-US" w:eastAsia="zh-CN"/>
              </w:rPr>
              <w:t>.</w:t>
            </w:r>
            <w:r>
              <w:rPr>
                <w:rFonts w:hint="eastAsia"/>
                <w:sz w:val="24"/>
                <w:szCs w:val="24"/>
              </w:rPr>
              <w:t>商务条款偏离表（附件格式</w:t>
            </w:r>
            <w:r>
              <w:rPr>
                <w:rFonts w:hint="eastAsia"/>
                <w:sz w:val="24"/>
                <w:szCs w:val="24"/>
                <w:lang w:val="en-US" w:eastAsia="zh-CN"/>
              </w:rPr>
              <w:t>8</w:t>
            </w:r>
            <w:r>
              <w:rPr>
                <w:rFonts w:hint="eastAsia"/>
                <w:sz w:val="24"/>
                <w:szCs w:val="24"/>
              </w:rPr>
              <w:t>）；</w:t>
            </w:r>
          </w:p>
          <w:p w14:paraId="3724AD44">
            <w:pPr>
              <w:pStyle w:val="12"/>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4</w:t>
            </w:r>
            <w:r>
              <w:rPr>
                <w:rFonts w:hint="eastAsia" w:ascii="Times New Roman" w:eastAsia="宋体" w:cs="Times New Roman"/>
                <w:sz w:val="24"/>
                <w:szCs w:val="24"/>
                <w:lang w:val="en-US" w:eastAsia="zh-CN"/>
              </w:rPr>
              <w:t>.分项</w:t>
            </w:r>
            <w:r>
              <w:rPr>
                <w:rFonts w:hint="eastAsia" w:ascii="Times New Roman" w:hAnsi="Times New Roman" w:eastAsia="宋体" w:cs="Times New Roman"/>
                <w:sz w:val="24"/>
                <w:szCs w:val="24"/>
              </w:rPr>
              <w:t>报价明细表</w:t>
            </w:r>
            <w:r>
              <w:rPr>
                <w:rFonts w:hint="eastAsia" w:ascii="Times New Roman" w:eastAsia="宋体" w:cs="Times New Roman"/>
                <w:sz w:val="24"/>
                <w:szCs w:val="24"/>
                <w:lang w:eastAsia="zh-CN"/>
              </w:rPr>
              <w:t>（</w:t>
            </w:r>
            <w:r>
              <w:rPr>
                <w:rFonts w:hint="eastAsia" w:ascii="Times New Roman" w:eastAsia="宋体" w:cs="Times New Roman"/>
                <w:sz w:val="24"/>
                <w:szCs w:val="24"/>
                <w:lang w:val="en-US" w:eastAsia="zh-CN"/>
              </w:rPr>
              <w:t>见标书第三部分</w:t>
            </w:r>
            <w:r>
              <w:rPr>
                <w:rFonts w:hint="eastAsia" w:ascii="Times New Roman" w:eastAsia="宋体" w:cs="Times New Roman"/>
                <w:sz w:val="24"/>
                <w:szCs w:val="24"/>
                <w:lang w:eastAsia="zh-CN"/>
              </w:rPr>
              <w:t>），</w:t>
            </w:r>
            <w:r>
              <w:rPr>
                <w:rFonts w:hint="eastAsia" w:ascii="Times New Roman" w:eastAsia="宋体" w:cs="Times New Roman"/>
                <w:sz w:val="24"/>
                <w:szCs w:val="24"/>
                <w:lang w:val="en-US" w:eastAsia="zh-CN"/>
              </w:rPr>
              <w:t>第二级招标过程中要求进行分项报价，需要各投标单位对各类家电进行分项报价，对比分项报价最低者进行澄清报价</w:t>
            </w:r>
            <w:r>
              <w:rPr>
                <w:rFonts w:hint="eastAsia" w:ascii="Times New Roman" w:hAnsi="Times New Roman" w:eastAsia="宋体" w:cs="Times New Roman"/>
                <w:sz w:val="24"/>
                <w:szCs w:val="24"/>
              </w:rPr>
              <w:t>；</w:t>
            </w:r>
          </w:p>
          <w:p w14:paraId="7745634E">
            <w:pPr>
              <w:pStyle w:val="13"/>
              <w:spacing w:line="360" w:lineRule="auto"/>
              <w:ind w:left="0" w:leftChars="0"/>
              <w:rPr>
                <w:sz w:val="24"/>
                <w:szCs w:val="24"/>
              </w:rPr>
            </w:pPr>
            <w:r>
              <w:rPr>
                <w:rFonts w:hint="eastAsia" w:ascii="Times New Roman" w:hAnsi="Times New Roman" w:cs="Times New Roman"/>
                <w:sz w:val="24"/>
                <w:szCs w:val="24"/>
              </w:rPr>
              <w:t>5</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rPr>
              <w:t>服务承诺及优惠条件。</w:t>
            </w:r>
          </w:p>
        </w:tc>
        <w:tc>
          <w:tcPr>
            <w:tcW w:w="961" w:type="dxa"/>
            <w:noWrap w:val="0"/>
            <w:vAlign w:val="center"/>
          </w:tcPr>
          <w:p w14:paraId="50916433">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6E24D161">
            <w:pPr>
              <w:spacing w:line="336" w:lineRule="auto"/>
              <w:jc w:val="center"/>
              <w:rPr>
                <w:rFonts w:ascii="宋体" w:hAnsi="Courier New"/>
                <w:sz w:val="24"/>
                <w:szCs w:val="24"/>
              </w:rPr>
            </w:pPr>
            <w:r>
              <w:rPr>
                <w:rFonts w:ascii="宋体" w:hAnsi="Courier New"/>
                <w:b/>
                <w:bCs/>
                <w:color w:val="FF0000"/>
                <w:sz w:val="24"/>
                <w:szCs w:val="24"/>
              </w:rPr>
              <w:t>封存</w:t>
            </w:r>
          </w:p>
        </w:tc>
      </w:tr>
      <w:tr w14:paraId="289B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584E4DE">
            <w:pPr>
              <w:spacing w:line="336" w:lineRule="auto"/>
              <w:jc w:val="center"/>
              <w:rPr>
                <w:rFonts w:hint="eastAsia" w:ascii="宋体" w:hAnsi="Courier New"/>
                <w:sz w:val="24"/>
                <w:szCs w:val="24"/>
                <w:lang w:val="en-US" w:eastAsia="zh-CN"/>
              </w:rPr>
            </w:pPr>
            <w:r>
              <w:rPr>
                <w:rFonts w:hint="eastAsia" w:ascii="宋体" w:hAnsi="Courier New"/>
                <w:sz w:val="24"/>
                <w:szCs w:val="24"/>
                <w:lang w:val="en-US" w:eastAsia="zh-CN"/>
              </w:rPr>
              <w:t>投标文件</w:t>
            </w:r>
          </w:p>
          <w:p w14:paraId="4D1A7898">
            <w:pPr>
              <w:spacing w:line="336" w:lineRule="auto"/>
              <w:jc w:val="center"/>
              <w:rPr>
                <w:rFonts w:hint="eastAsia" w:ascii="宋体" w:hAnsi="Courier New" w:eastAsia="宋体"/>
                <w:sz w:val="24"/>
                <w:szCs w:val="24"/>
                <w:lang w:val="en-US" w:eastAsia="zh-CN"/>
              </w:rPr>
            </w:pPr>
            <w:r>
              <w:rPr>
                <w:rFonts w:hint="eastAsia" w:ascii="宋体" w:hAnsi="Courier New"/>
                <w:sz w:val="24"/>
                <w:szCs w:val="24"/>
                <w:lang w:val="en-US" w:eastAsia="zh-CN"/>
              </w:rPr>
              <w:t>（电子版）</w:t>
            </w:r>
          </w:p>
        </w:tc>
        <w:tc>
          <w:tcPr>
            <w:tcW w:w="6388" w:type="dxa"/>
            <w:noWrap w:val="0"/>
            <w:vAlign w:val="center"/>
          </w:tcPr>
          <w:p w14:paraId="5B918866">
            <w:pPr>
              <w:pStyle w:val="13"/>
              <w:spacing w:line="360" w:lineRule="auto"/>
              <w:ind w:left="0" w:leftChars="0"/>
              <w:jc w:val="center"/>
              <w:rPr>
                <w:rFonts w:hint="eastAsia" w:ascii="Times New Roman" w:hAnsi="Times New Roman" w:cs="Times New Roman"/>
                <w:sz w:val="24"/>
                <w:szCs w:val="24"/>
              </w:rPr>
            </w:pPr>
            <w:r>
              <w:rPr>
                <w:rFonts w:hint="eastAsia" w:ascii="Times New Roman" w:hAnsi="Times New Roman" w:cs="Times New Roman"/>
                <w:sz w:val="24"/>
                <w:szCs w:val="24"/>
                <w:lang w:val="en-US" w:eastAsia="zh-CN"/>
              </w:rPr>
              <w:t>电子标书（U盘）</w:t>
            </w:r>
          </w:p>
        </w:tc>
        <w:tc>
          <w:tcPr>
            <w:tcW w:w="961" w:type="dxa"/>
            <w:noWrap w:val="0"/>
            <w:vAlign w:val="center"/>
          </w:tcPr>
          <w:p w14:paraId="776BEE6A">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7DF32118">
            <w:pPr>
              <w:spacing w:line="336" w:lineRule="auto"/>
              <w:jc w:val="center"/>
              <w:rPr>
                <w:rFonts w:ascii="宋体" w:hAnsi="Courier New"/>
                <w:b/>
                <w:bCs/>
                <w:color w:val="FF0000"/>
                <w:sz w:val="24"/>
                <w:szCs w:val="24"/>
              </w:rPr>
            </w:pPr>
            <w:r>
              <w:rPr>
                <w:rFonts w:ascii="宋体" w:hAnsi="Courier New"/>
                <w:b/>
                <w:bCs/>
                <w:color w:val="FF0000"/>
                <w:sz w:val="24"/>
                <w:szCs w:val="24"/>
              </w:rPr>
              <w:t>封存</w:t>
            </w:r>
          </w:p>
        </w:tc>
      </w:tr>
    </w:tbl>
    <w:p w14:paraId="63B35671">
      <w:pPr>
        <w:pStyle w:val="74"/>
        <w:numPr>
          <w:ilvl w:val="0"/>
          <w:numId w:val="0"/>
        </w:numPr>
        <w:ind w:leftChars="0"/>
        <w:rPr>
          <w:sz w:val="24"/>
          <w:szCs w:val="24"/>
          <w:highlight w:val="none"/>
        </w:rPr>
      </w:pPr>
    </w:p>
    <w:p w14:paraId="6503F8CC">
      <w:pPr>
        <w:pStyle w:val="74"/>
        <w:ind w:left="0"/>
        <w:rPr>
          <w:rFonts w:hint="default"/>
          <w:lang w:val="en-US" w:eastAsia="zh-CN"/>
        </w:rPr>
      </w:pPr>
      <w:r>
        <w:rPr>
          <w:rFonts w:hint="eastAsia"/>
          <w:lang w:val="en-US" w:eastAsia="zh-CN"/>
        </w:rPr>
        <w:t>其他说明</w:t>
      </w:r>
    </w:p>
    <w:p w14:paraId="3DC6A825">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一</w:t>
      </w:r>
      <w:r>
        <w:rPr>
          <w:rFonts w:hint="eastAsia" w:ascii="宋体" w:hAnsi="宋体" w:eastAsia="宋体" w:cs="宋体"/>
          <w:b w:val="0"/>
          <w:bCs w:val="0"/>
          <w:sz w:val="24"/>
          <w:szCs w:val="24"/>
          <w:lang w:eastAsia="zh-CN"/>
        </w:rPr>
        <w:t>）</w:t>
      </w:r>
      <w:r>
        <w:rPr>
          <w:rFonts w:hint="eastAsia" w:ascii="宋体" w:hAnsi="宋体" w:eastAsia="宋体" w:cs="宋体"/>
          <w:b/>
          <w:bCs/>
          <w:sz w:val="24"/>
          <w:szCs w:val="24"/>
          <w:highlight w:val="yellow"/>
          <w:lang w:eastAsia="zh-CN"/>
        </w:rPr>
        <w:t>招标方</w:t>
      </w:r>
      <w:r>
        <w:rPr>
          <w:rFonts w:hint="eastAsia" w:ascii="宋体" w:hAnsi="宋体" w:eastAsia="宋体" w:cs="宋体"/>
          <w:b/>
          <w:bCs/>
          <w:sz w:val="24"/>
          <w:szCs w:val="24"/>
          <w:highlight w:val="yellow"/>
          <w:lang w:val="en-US" w:eastAsia="zh-CN"/>
        </w:rPr>
        <w:t>在</w:t>
      </w:r>
      <w:del w:id="131" w:author="小洋洋" w:date="2026-08-11T10:17:22Z">
        <w:r>
          <w:rPr>
            <w:rFonts w:hint="default" w:ascii="宋体" w:hAnsi="宋体" w:eastAsia="宋体" w:cs="宋体"/>
            <w:b/>
            <w:bCs/>
            <w:sz w:val="24"/>
            <w:szCs w:val="24"/>
            <w:highlight w:val="yellow"/>
            <w:lang w:val="en-US" w:eastAsia="zh-CN"/>
          </w:rPr>
          <w:delText>应</w:delText>
        </w:r>
      </w:del>
      <w:ins w:id="132" w:author="小洋洋" w:date="2026-08-11T10:17:23Z">
        <w:r>
          <w:rPr>
            <w:rFonts w:hint="eastAsia" w:ascii="宋体" w:hAnsi="宋体" w:eastAsia="宋体" w:cs="宋体"/>
            <w:b/>
            <w:bCs/>
            <w:sz w:val="24"/>
            <w:szCs w:val="24"/>
            <w:highlight w:val="yellow"/>
            <w:lang w:val="en-US" w:eastAsia="zh-CN"/>
          </w:rPr>
          <w:t>招</w:t>
        </w:r>
      </w:ins>
      <w:r>
        <w:rPr>
          <w:rFonts w:hint="eastAsia" w:ascii="宋体" w:hAnsi="宋体" w:eastAsia="宋体" w:cs="宋体"/>
          <w:b/>
          <w:bCs/>
          <w:sz w:val="24"/>
          <w:szCs w:val="24"/>
          <w:highlight w:val="yellow"/>
          <w:lang w:val="en-US" w:eastAsia="zh-CN"/>
        </w:rPr>
        <w:t>标期间</w:t>
      </w:r>
      <w:r>
        <w:rPr>
          <w:rFonts w:hint="eastAsia" w:ascii="宋体" w:hAnsi="宋体" w:eastAsia="宋体" w:cs="宋体"/>
          <w:b/>
          <w:bCs/>
          <w:sz w:val="24"/>
          <w:szCs w:val="24"/>
          <w:highlight w:val="yellow"/>
          <w:lang w:eastAsia="zh-CN"/>
        </w:rPr>
        <w:t>统一安排时间看现场，</w:t>
      </w:r>
      <w:r>
        <w:rPr>
          <w:rFonts w:hint="eastAsia" w:ascii="宋体" w:hAnsi="宋体" w:eastAsia="宋体" w:cs="宋体"/>
          <w:b/>
          <w:bCs/>
          <w:sz w:val="24"/>
          <w:szCs w:val="24"/>
          <w:highlight w:val="yellow"/>
          <w:lang w:val="en-US" w:eastAsia="zh-CN"/>
        </w:rPr>
        <w:t>不参与现场勘查的视为不合格投标单位，资质审核过程将被淘汰</w:t>
      </w:r>
      <w:r>
        <w:rPr>
          <w:rFonts w:hint="eastAsia" w:ascii="宋体" w:hAnsi="宋体" w:eastAsia="宋体" w:cs="宋体"/>
          <w:b/>
          <w:bCs/>
          <w:sz w:val="24"/>
          <w:szCs w:val="24"/>
          <w:highlight w:val="yellow"/>
          <w:lang w:eastAsia="zh-CN"/>
        </w:rPr>
        <w:t>。</w:t>
      </w:r>
    </w:p>
    <w:p w14:paraId="18A84030">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（二）如投标单位中标，将签定年度框架维修合同，根据具体的维修内容和更换材料据实结算，</w:t>
      </w:r>
      <w:r>
        <w:rPr>
          <w:rFonts w:hint="eastAsia" w:ascii="宋体" w:hAnsi="宋体" w:eastAsia="宋体" w:cs="宋体"/>
          <w:b/>
          <w:bCs/>
          <w:sz w:val="24"/>
          <w:szCs w:val="24"/>
          <w:lang w:val="en-US" w:eastAsia="zh-CN"/>
        </w:rPr>
        <w:t>维修更换后旧件将进行回收</w:t>
      </w:r>
      <w:r>
        <w:rPr>
          <w:rFonts w:hint="eastAsia" w:ascii="宋体" w:hAnsi="宋体" w:eastAsia="宋体" w:cs="宋体"/>
          <w:b w:val="0"/>
          <w:bCs w:val="0"/>
          <w:sz w:val="24"/>
          <w:szCs w:val="24"/>
          <w:lang w:val="en-US" w:eastAsia="zh-CN"/>
        </w:rPr>
        <w:t>，招标单位根据公司废旧物资处置管理流程进行处置留证后，根据公司相关流程进行处理。</w:t>
      </w:r>
    </w:p>
    <w:p w14:paraId="172E28E8">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（三）投标厂家应提前登录中国重汽e采通进行注册备案，备案成功后在中国重汽e采通查看标书文件，不开通e采通</w:t>
      </w:r>
      <w:del w:id="133" w:author="小洋洋" w:date="2026-08-11T10:34:56Z">
        <w:r>
          <w:rPr>
            <w:rFonts w:hint="eastAsia" w:ascii="宋体" w:hAnsi="宋体" w:eastAsia="宋体" w:cs="宋体"/>
            <w:b w:val="0"/>
            <w:bCs w:val="0"/>
            <w:sz w:val="24"/>
            <w:szCs w:val="24"/>
            <w:lang w:val="en-US" w:eastAsia="zh-CN"/>
          </w:rPr>
          <w:delText>开</w:delText>
        </w:r>
      </w:del>
      <w:r>
        <w:rPr>
          <w:rFonts w:hint="eastAsia" w:ascii="宋体" w:hAnsi="宋体" w:eastAsia="宋体" w:cs="宋体"/>
          <w:b w:val="0"/>
          <w:bCs w:val="0"/>
          <w:sz w:val="24"/>
          <w:szCs w:val="24"/>
          <w:lang w:val="en-US" w:eastAsia="zh-CN"/>
        </w:rPr>
        <w:t>将无法进行招投标。招标应配备电脑（笔记本电脑）进行流程操作，注意应标、投标、开标、再次报价时间开始、截止节点，如错过时间节点将无法进行招投标流程节点的操作。进入商务标后按招标方要求在重汽e采通进行价格报价和逐轮报价，商务标中还需提供开标一览表</w:t>
      </w:r>
      <w:del w:id="134" w:author="小洋洋" w:date="2026-08-11T10:35:39Z">
        <w:r>
          <w:rPr>
            <w:rFonts w:hint="eastAsia" w:ascii="宋体" w:hAnsi="宋体" w:eastAsia="宋体" w:cs="宋体"/>
            <w:b w:val="0"/>
            <w:bCs w:val="0"/>
            <w:sz w:val="24"/>
            <w:szCs w:val="24"/>
            <w:lang w:val="en-US" w:eastAsia="zh-CN"/>
          </w:rPr>
          <w:delText>（</w:delText>
        </w:r>
      </w:del>
      <w:ins w:id="135" w:author="小洋洋" w:date="2026-08-11T10:35:39Z">
        <w:r>
          <w:rPr>
            <w:rFonts w:hint="eastAsia" w:ascii="宋体" w:hAnsi="宋体" w:eastAsia="宋体" w:cs="宋体"/>
            <w:b w:val="0"/>
            <w:bCs w:val="0"/>
            <w:sz w:val="24"/>
            <w:szCs w:val="24"/>
            <w:lang w:val="en-US" w:eastAsia="zh-CN"/>
          </w:rPr>
          <w:t>，</w:t>
        </w:r>
      </w:ins>
      <w:ins w:id="136" w:author="小洋洋" w:date="2026-08-11T10:35:46Z">
        <w:r>
          <w:rPr>
            <w:rFonts w:hint="eastAsia" w:ascii="宋体" w:hAnsi="宋体" w:eastAsia="宋体" w:cs="宋体"/>
            <w:b w:val="0"/>
            <w:bCs w:val="0"/>
            <w:sz w:val="24"/>
            <w:szCs w:val="24"/>
            <w:lang w:val="en-US" w:eastAsia="zh-CN"/>
          </w:rPr>
          <w:t>最终中标</w:t>
        </w:r>
      </w:ins>
      <w:ins w:id="137" w:author="小洋洋" w:date="2026-08-11T10:35:48Z">
        <w:r>
          <w:rPr>
            <w:rFonts w:hint="eastAsia" w:ascii="宋体" w:hAnsi="宋体" w:eastAsia="宋体" w:cs="宋体"/>
            <w:b w:val="0"/>
            <w:bCs w:val="0"/>
            <w:sz w:val="24"/>
            <w:szCs w:val="24"/>
            <w:lang w:val="en-US" w:eastAsia="zh-CN"/>
          </w:rPr>
          <w:t>前</w:t>
        </w:r>
      </w:ins>
      <w:ins w:id="138" w:author="小洋洋" w:date="2026-08-11T10:35:51Z">
        <w:r>
          <w:rPr>
            <w:rFonts w:hint="eastAsia" w:ascii="宋体" w:hAnsi="宋体" w:eastAsia="宋体" w:cs="宋体"/>
            <w:b w:val="0"/>
            <w:bCs w:val="0"/>
            <w:sz w:val="24"/>
            <w:szCs w:val="24"/>
            <w:lang w:val="en-US" w:eastAsia="zh-CN"/>
          </w:rPr>
          <w:t>还应</w:t>
        </w:r>
      </w:ins>
      <w:ins w:id="139" w:author="小洋洋" w:date="2026-08-11T10:36:08Z">
        <w:r>
          <w:rPr>
            <w:rFonts w:hint="eastAsia" w:ascii="宋体" w:hAnsi="宋体" w:eastAsia="宋体" w:cs="宋体"/>
            <w:b w:val="0"/>
            <w:bCs w:val="0"/>
            <w:sz w:val="24"/>
            <w:szCs w:val="24"/>
            <w:lang w:val="en-US" w:eastAsia="zh-CN"/>
          </w:rPr>
          <w:t>提供</w:t>
        </w:r>
      </w:ins>
      <w:ins w:id="140" w:author="小洋洋" w:date="2026-08-11T10:36:12Z">
        <w:r>
          <w:rPr>
            <w:rFonts w:hint="eastAsia" w:ascii="宋体" w:hAnsi="宋体" w:eastAsia="宋体" w:cs="宋体"/>
            <w:b w:val="0"/>
            <w:bCs w:val="0"/>
            <w:sz w:val="24"/>
            <w:szCs w:val="24"/>
            <w:lang w:val="en-US" w:eastAsia="zh-CN"/>
          </w:rPr>
          <w:t>分</w:t>
        </w:r>
      </w:ins>
      <w:ins w:id="141" w:author="小洋洋" w:date="2026-08-11T10:36:15Z">
        <w:r>
          <w:rPr>
            <w:rFonts w:hint="eastAsia" w:ascii="宋体" w:hAnsi="宋体" w:eastAsia="宋体" w:cs="宋体"/>
            <w:b w:val="0"/>
            <w:bCs w:val="0"/>
            <w:sz w:val="24"/>
            <w:szCs w:val="24"/>
            <w:lang w:val="en-US" w:eastAsia="zh-CN"/>
          </w:rPr>
          <w:t>项</w:t>
        </w:r>
      </w:ins>
      <w:r>
        <w:rPr>
          <w:rFonts w:hint="eastAsia" w:ascii="宋体" w:hAnsi="宋体" w:eastAsia="宋体" w:cs="宋体"/>
          <w:b w:val="0"/>
          <w:bCs w:val="0"/>
          <w:sz w:val="24"/>
          <w:szCs w:val="24"/>
          <w:lang w:val="en-US" w:eastAsia="zh-CN"/>
        </w:rPr>
        <w:t>价格分解表</w:t>
      </w:r>
      <w:ins w:id="142" w:author="小洋洋" w:date="2026-08-11T10:36:34Z">
        <w:r>
          <w:rPr>
            <w:rFonts w:hint="eastAsia" w:ascii="宋体" w:hAnsi="宋体" w:eastAsia="宋体" w:cs="宋体"/>
            <w:b w:val="0"/>
            <w:bCs w:val="0"/>
            <w:sz w:val="24"/>
            <w:szCs w:val="24"/>
            <w:lang w:val="en-US" w:eastAsia="zh-CN"/>
          </w:rPr>
          <w:t>，</w:t>
        </w:r>
      </w:ins>
      <w:ins w:id="143" w:author="小洋洋" w:date="2026-08-11T10:36:38Z">
        <w:r>
          <w:rPr>
            <w:rFonts w:hint="eastAsia" w:ascii="宋体" w:hAnsi="宋体" w:eastAsia="宋体" w:cs="宋体"/>
            <w:b w:val="0"/>
            <w:bCs w:val="0"/>
            <w:sz w:val="24"/>
            <w:szCs w:val="24"/>
            <w:lang w:val="en-US" w:eastAsia="zh-CN"/>
          </w:rPr>
          <w:t>并</w:t>
        </w:r>
      </w:ins>
      <w:ins w:id="144" w:author="小洋洋" w:date="2026-08-11T10:36:53Z">
        <w:r>
          <w:rPr>
            <w:rFonts w:hint="eastAsia" w:ascii="宋体" w:hAnsi="宋体" w:eastAsia="宋体" w:cs="宋体"/>
            <w:b w:val="0"/>
            <w:bCs w:val="0"/>
            <w:sz w:val="24"/>
            <w:szCs w:val="24"/>
            <w:lang w:val="en-US" w:eastAsia="zh-CN"/>
          </w:rPr>
          <w:t>提交</w:t>
        </w:r>
      </w:ins>
      <w:ins w:id="145" w:author="小洋洋" w:date="2026-08-11T10:36:59Z">
        <w:r>
          <w:rPr>
            <w:rFonts w:hint="eastAsia" w:ascii="宋体" w:hAnsi="宋体" w:eastAsia="宋体" w:cs="宋体"/>
            <w:b w:val="0"/>
            <w:bCs w:val="0"/>
            <w:sz w:val="24"/>
            <w:szCs w:val="24"/>
            <w:lang w:val="en-US" w:eastAsia="zh-CN"/>
          </w:rPr>
          <w:t>最终</w:t>
        </w:r>
      </w:ins>
      <w:ins w:id="146" w:author="小洋洋" w:date="2026-08-11T10:36:47Z">
        <w:r>
          <w:rPr>
            <w:rFonts w:hint="eastAsia" w:ascii="宋体" w:hAnsi="宋体" w:eastAsia="宋体" w:cs="宋体"/>
            <w:b w:val="0"/>
            <w:bCs w:val="0"/>
            <w:sz w:val="24"/>
            <w:szCs w:val="24"/>
            <w:lang w:val="en-US" w:eastAsia="zh-CN"/>
          </w:rPr>
          <w:t>电子版</w:t>
        </w:r>
      </w:ins>
      <w:ins w:id="147" w:author="小洋洋" w:date="2026-08-11T10:37:07Z">
        <w:r>
          <w:rPr>
            <w:rFonts w:hint="eastAsia" w:ascii="宋体" w:hAnsi="宋体" w:eastAsia="宋体" w:cs="宋体"/>
            <w:b w:val="0"/>
            <w:bCs w:val="0"/>
            <w:sz w:val="24"/>
            <w:szCs w:val="24"/>
            <w:lang w:val="en-US" w:eastAsia="zh-CN"/>
          </w:rPr>
          <w:t>分项</w:t>
        </w:r>
      </w:ins>
      <w:ins w:id="148" w:author="小洋洋" w:date="2026-08-11T10:37:10Z">
        <w:r>
          <w:rPr>
            <w:rFonts w:hint="eastAsia" w:ascii="宋体" w:hAnsi="宋体" w:eastAsia="宋体" w:cs="宋体"/>
            <w:b w:val="0"/>
            <w:bCs w:val="0"/>
            <w:sz w:val="24"/>
            <w:szCs w:val="24"/>
            <w:lang w:val="en-US" w:eastAsia="zh-CN"/>
          </w:rPr>
          <w:t>报价</w:t>
        </w:r>
      </w:ins>
      <w:ins w:id="149" w:author="小洋洋" w:date="2026-08-11T10:37:12Z">
        <w:r>
          <w:rPr>
            <w:rFonts w:hint="eastAsia" w:ascii="宋体" w:hAnsi="宋体" w:eastAsia="宋体" w:cs="宋体"/>
            <w:b w:val="0"/>
            <w:bCs w:val="0"/>
            <w:sz w:val="24"/>
            <w:szCs w:val="24"/>
            <w:lang w:val="en-US" w:eastAsia="zh-CN"/>
          </w:rPr>
          <w:t>表</w:t>
        </w:r>
      </w:ins>
      <w:ins w:id="150" w:author="小洋洋" w:date="2026-08-11T10:37:21Z">
        <w:r>
          <w:rPr>
            <w:rFonts w:hint="eastAsia" w:ascii="宋体" w:hAnsi="宋体" w:eastAsia="宋体" w:cs="宋体"/>
            <w:b w:val="0"/>
            <w:bCs w:val="0"/>
            <w:sz w:val="24"/>
            <w:szCs w:val="24"/>
            <w:lang w:val="en-US" w:eastAsia="zh-CN"/>
          </w:rPr>
          <w:t>以供</w:t>
        </w:r>
      </w:ins>
      <w:ins w:id="151" w:author="小洋洋" w:date="2026-08-11T10:37:24Z">
        <w:r>
          <w:rPr>
            <w:rFonts w:hint="eastAsia" w:ascii="宋体" w:hAnsi="宋体" w:eastAsia="宋体" w:cs="宋体"/>
            <w:b w:val="0"/>
            <w:bCs w:val="0"/>
            <w:sz w:val="24"/>
            <w:szCs w:val="24"/>
            <w:lang w:val="en-US" w:eastAsia="zh-CN"/>
          </w:rPr>
          <w:t>审阅</w:t>
        </w:r>
      </w:ins>
      <w:ins w:id="152" w:author="小洋洋" w:date="2026-08-11T10:37:39Z">
        <w:r>
          <w:rPr>
            <w:rFonts w:hint="eastAsia" w:ascii="宋体" w:hAnsi="宋体" w:eastAsia="宋体" w:cs="宋体"/>
            <w:b w:val="0"/>
            <w:bCs w:val="0"/>
            <w:sz w:val="24"/>
            <w:szCs w:val="24"/>
            <w:lang w:val="en-US" w:eastAsia="zh-CN"/>
          </w:rPr>
          <w:t>核对</w:t>
        </w:r>
      </w:ins>
      <w:del w:id="153" w:author="小洋洋" w:date="2026-08-11T10:36:33Z">
        <w:r>
          <w:rPr>
            <w:rFonts w:hint="eastAsia" w:ascii="宋体" w:hAnsi="宋体" w:eastAsia="宋体" w:cs="宋体"/>
            <w:b w:val="0"/>
            <w:bCs w:val="0"/>
            <w:sz w:val="24"/>
            <w:szCs w:val="24"/>
            <w:lang w:val="en-US" w:eastAsia="zh-CN"/>
          </w:rPr>
          <w:delText>）</w:delText>
        </w:r>
      </w:del>
      <w:r>
        <w:rPr>
          <w:rFonts w:hint="eastAsia" w:ascii="宋体" w:hAnsi="宋体" w:eastAsia="宋体" w:cs="宋体"/>
          <w:b w:val="0"/>
          <w:bCs w:val="0"/>
          <w:sz w:val="24"/>
          <w:szCs w:val="24"/>
          <w:lang w:val="en-US" w:eastAsia="zh-CN"/>
        </w:rPr>
        <w:t>。</w:t>
      </w:r>
    </w:p>
    <w:p w14:paraId="7753744F">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（四）</w:t>
      </w:r>
      <w:r>
        <w:rPr>
          <w:rFonts w:hint="eastAsia" w:ascii="宋体" w:hAnsi="宋体" w:eastAsia="宋体" w:cs="宋体"/>
          <w:b/>
          <w:bCs/>
          <w:sz w:val="24"/>
          <w:szCs w:val="24"/>
          <w:lang w:val="en-US" w:eastAsia="zh-CN"/>
        </w:rPr>
        <w:t>招标完成后以上所提供的所有材料投标方将（加盖红章）、电子标书（U盘）、及线上招标的所有的澄清资料送到招标人处，进行备案。</w:t>
      </w:r>
    </w:p>
    <w:p w14:paraId="300D4362">
      <w:pPr>
        <w:pStyle w:val="74"/>
        <w:widowControl w:val="0"/>
        <w:numPr>
          <w:ilvl w:val="0"/>
          <w:numId w:val="0"/>
        </w:numPr>
        <w:spacing w:line="360" w:lineRule="auto"/>
        <w:jc w:val="both"/>
        <w:outlineLvl w:val="1"/>
        <w:rPr>
          <w:del w:id="154" w:author="小洋洋" w:date="2026-07-30T14:42:43Z"/>
          <w:rFonts w:hint="default"/>
          <w:highlight w:val="none"/>
          <w:lang w:val="en-US" w:eastAsia="zh-CN"/>
        </w:rPr>
      </w:pPr>
    </w:p>
    <w:p w14:paraId="70A7FEA7">
      <w:pPr>
        <w:pStyle w:val="78"/>
        <w:jc w:val="both"/>
        <w:rPr>
          <w:del w:id="155" w:author="小洋洋" w:date="2026-08-11T10:36:22Z"/>
          <w:rFonts w:hint="default"/>
          <w:highlight w:val="cyan"/>
          <w:u w:val="single"/>
          <w:lang w:val="en-US" w:eastAsia="zh-CN"/>
        </w:rPr>
      </w:pPr>
    </w:p>
    <w:p w14:paraId="05362637">
      <w:pPr>
        <w:pStyle w:val="78"/>
        <w:jc w:val="both"/>
        <w:rPr>
          <w:del w:id="156" w:author="小洋洋" w:date="2026-08-11T11:29:50Z"/>
          <w:rFonts w:hint="eastAsia"/>
          <w:highlight w:val="cyan"/>
          <w:u w:val="single"/>
          <w:lang w:val="en-US" w:eastAsia="zh-CN"/>
        </w:rPr>
      </w:pPr>
    </w:p>
    <w:p w14:paraId="22C6BEDA">
      <w:pPr>
        <w:pStyle w:val="78"/>
        <w:jc w:val="both"/>
        <w:rPr>
          <w:rFonts w:hint="eastAsia"/>
          <w:highlight w:val="cyan"/>
          <w:u w:val="single"/>
          <w:lang w:val="en-US" w:eastAsia="zh-CN"/>
        </w:rPr>
        <w:pPrChange w:id="157" w:author="小洋洋" w:date="2026-08-11T11:29:49Z">
          <w:pPr>
            <w:pStyle w:val="78"/>
            <w:jc w:val="right"/>
          </w:pPr>
        </w:pPrChange>
      </w:pPr>
    </w:p>
    <w:p w14:paraId="410F58AB">
      <w:pPr>
        <w:pStyle w:val="78"/>
        <w:jc w:val="right"/>
        <w:rPr>
          <w:del w:id="158" w:author="小洋洋" w:date="2026-07-30T14:42:54Z"/>
          <w:highlight w:val="none"/>
          <w:u w:val="single"/>
          <w:rPrChange w:id="159" w:author="小洋洋" w:date="2026-07-27T08:47:04Z">
            <w:rPr>
              <w:del w:id="160" w:author="小洋洋" w:date="2026-07-30T14:42:54Z"/>
              <w:u w:val="single"/>
            </w:rPr>
          </w:rPrChange>
        </w:rPr>
      </w:pPr>
      <w:r>
        <w:rPr>
          <w:rFonts w:hint="eastAsia" w:ascii="黑体" w:hAnsi="黑体" w:eastAsia="黑体" w:cs="黑体"/>
          <w:sz w:val="24"/>
          <w:szCs w:val="24"/>
          <w:highlight w:val="none"/>
          <w:u w:val="single"/>
          <w:lang w:val="en-US" w:eastAsia="zh-CN"/>
          <w:rPrChange w:id="161" w:author="小洋洋" w:date="2026-07-27T08:47:04Z">
            <w:rPr>
              <w:rFonts w:hint="eastAsia" w:ascii="黑体" w:hAnsi="黑体" w:eastAsia="黑体" w:cs="黑体"/>
              <w:sz w:val="24"/>
              <w:szCs w:val="24"/>
              <w:highlight w:val="yellow"/>
              <w:u w:val="single"/>
              <w:lang w:val="en-US" w:eastAsia="zh-CN"/>
            </w:rPr>
          </w:rPrChange>
        </w:rPr>
        <w:t>2026</w:t>
      </w:r>
      <w:r>
        <w:rPr>
          <w:rFonts w:hint="eastAsia" w:ascii="黑体" w:hAnsi="黑体" w:eastAsia="黑体" w:cs="黑体"/>
          <w:sz w:val="24"/>
          <w:szCs w:val="24"/>
          <w:highlight w:val="none"/>
          <w:u w:val="single"/>
          <w:rPrChange w:id="162" w:author="小洋洋" w:date="2026-07-27T08:47:04Z">
            <w:rPr>
              <w:rFonts w:hint="eastAsia" w:ascii="黑体" w:hAnsi="黑体" w:eastAsia="黑体" w:cs="黑体"/>
              <w:sz w:val="24"/>
              <w:szCs w:val="24"/>
              <w:highlight w:val="yellow"/>
              <w:u w:val="single"/>
            </w:rPr>
          </w:rPrChange>
        </w:rPr>
        <w:t>年</w:t>
      </w:r>
      <w:del w:id="163" w:author="小洋洋" w:date="2026-08-11T11:29:53Z">
        <w:r>
          <w:rPr>
            <w:rFonts w:hint="default" w:ascii="黑体" w:hAnsi="黑体" w:eastAsia="黑体" w:cs="黑体"/>
            <w:sz w:val="24"/>
            <w:szCs w:val="24"/>
            <w:highlight w:val="none"/>
            <w:u w:val="single"/>
            <w:lang w:val="en-US" w:eastAsia="zh-CN"/>
            <w:rPrChange w:id="164" w:author="小洋洋" w:date="2026-07-27T08:47:04Z">
              <w:rPr>
                <w:rFonts w:hint="eastAsia" w:ascii="黑体" w:hAnsi="黑体" w:eastAsia="黑体" w:cs="黑体"/>
                <w:sz w:val="24"/>
                <w:szCs w:val="24"/>
                <w:highlight w:val="yellow"/>
                <w:u w:val="single"/>
                <w:lang w:val="en-US" w:eastAsia="zh-CN"/>
              </w:rPr>
            </w:rPrChange>
          </w:rPr>
          <w:delText>7</w:delText>
        </w:r>
      </w:del>
      <w:ins w:id="165" w:author="小洋洋" w:date="2026-08-11T11:29:53Z">
        <w:r>
          <w:rPr>
            <w:rFonts w:hint="eastAsia" w:ascii="黑体" w:hAnsi="黑体" w:eastAsia="黑体" w:cs="黑体"/>
            <w:sz w:val="24"/>
            <w:szCs w:val="24"/>
            <w:highlight w:val="none"/>
            <w:u w:val="single"/>
            <w:lang w:val="en-US" w:eastAsia="zh-CN"/>
          </w:rPr>
          <w:t>8</w:t>
        </w:r>
      </w:ins>
      <w:r>
        <w:rPr>
          <w:rFonts w:hint="eastAsia" w:ascii="黑体" w:hAnsi="黑体" w:eastAsia="黑体" w:cs="黑体"/>
          <w:sz w:val="24"/>
          <w:szCs w:val="24"/>
          <w:highlight w:val="none"/>
          <w:u w:val="single"/>
          <w:rPrChange w:id="166" w:author="小洋洋" w:date="2026-07-27T08:47:04Z">
            <w:rPr>
              <w:rFonts w:hint="eastAsia" w:ascii="黑体" w:hAnsi="黑体" w:eastAsia="黑体" w:cs="黑体"/>
              <w:sz w:val="24"/>
              <w:szCs w:val="24"/>
              <w:highlight w:val="yellow"/>
              <w:u w:val="single"/>
            </w:rPr>
          </w:rPrChange>
        </w:rPr>
        <w:t>月</w:t>
      </w:r>
      <w:del w:id="167" w:author="小洋洋" w:date="2026-08-11T11:29:57Z">
        <w:r>
          <w:rPr>
            <w:rFonts w:hint="default" w:ascii="黑体" w:hAnsi="黑体" w:eastAsia="黑体" w:cs="黑体"/>
            <w:sz w:val="24"/>
            <w:szCs w:val="24"/>
            <w:highlight w:val="none"/>
            <w:u w:val="single"/>
            <w:lang w:val="en-US" w:eastAsia="zh-CN"/>
            <w:rPrChange w:id="168" w:author="小洋洋" w:date="2026-07-27T08:47:04Z">
              <w:rPr>
                <w:rFonts w:hint="eastAsia" w:ascii="黑体" w:hAnsi="黑体" w:eastAsia="黑体" w:cs="黑体"/>
                <w:sz w:val="24"/>
                <w:szCs w:val="24"/>
                <w:highlight w:val="yellow"/>
                <w:u w:val="single"/>
                <w:lang w:val="en-US" w:eastAsia="zh-CN"/>
              </w:rPr>
            </w:rPrChange>
          </w:rPr>
          <w:delText>2</w:delText>
        </w:r>
      </w:del>
      <w:del w:id="169" w:author="小洋洋" w:date="2026-08-11T11:29:57Z">
        <w:r>
          <w:rPr>
            <w:rFonts w:hint="default" w:ascii="黑体" w:hAnsi="黑体" w:eastAsia="黑体" w:cs="黑体"/>
            <w:sz w:val="24"/>
            <w:szCs w:val="24"/>
            <w:highlight w:val="none"/>
            <w:u w:val="single"/>
            <w:lang w:val="en-US" w:eastAsia="zh-CN"/>
            <w:rPrChange w:id="170" w:author="小洋洋" w:date="2026-07-27T08:47:04Z">
              <w:rPr>
                <w:rFonts w:hint="default" w:ascii="黑体" w:hAnsi="黑体" w:eastAsia="黑体" w:cs="黑体"/>
                <w:sz w:val="24"/>
                <w:szCs w:val="24"/>
                <w:highlight w:val="yellow"/>
                <w:u w:val="single"/>
                <w:lang w:val="en-US" w:eastAsia="zh-CN"/>
              </w:rPr>
            </w:rPrChange>
          </w:rPr>
          <w:delText>4</w:delText>
        </w:r>
      </w:del>
      <w:ins w:id="171" w:author="小洋洋" w:date="2026-08-11T11:29:57Z">
        <w:r>
          <w:rPr>
            <w:rFonts w:hint="eastAsia" w:ascii="黑体" w:hAnsi="黑体" w:eastAsia="黑体" w:cs="黑体"/>
            <w:sz w:val="24"/>
            <w:szCs w:val="24"/>
            <w:highlight w:val="none"/>
            <w:u w:val="single"/>
            <w:lang w:val="en-US" w:eastAsia="zh-CN"/>
          </w:rPr>
          <w:t>11</w:t>
        </w:r>
      </w:ins>
      <w:r>
        <w:rPr>
          <w:rFonts w:hint="eastAsia" w:ascii="黑体" w:hAnsi="黑体" w:eastAsia="黑体" w:cs="黑体"/>
          <w:sz w:val="24"/>
          <w:szCs w:val="24"/>
          <w:highlight w:val="none"/>
          <w:u w:val="single"/>
          <w:rPrChange w:id="172" w:author="小洋洋" w:date="2026-07-27T08:47:04Z">
            <w:rPr>
              <w:rFonts w:hint="eastAsia" w:ascii="黑体" w:hAnsi="黑体" w:eastAsia="黑体" w:cs="黑体"/>
              <w:sz w:val="24"/>
              <w:szCs w:val="24"/>
              <w:highlight w:val="yellow"/>
              <w:u w:val="single"/>
            </w:rPr>
          </w:rPrChange>
        </w:rPr>
        <w:t>日</w:t>
      </w:r>
    </w:p>
    <w:p w14:paraId="5C1ADC93">
      <w:pPr>
        <w:pStyle w:val="78"/>
        <w:jc w:val="right"/>
        <w:rPr>
          <w:del w:id="174" w:author="小洋洋" w:date="2026-07-30T14:42:53Z"/>
        </w:rPr>
        <w:pPrChange w:id="173" w:author="小洋洋" w:date="2026-07-30T14:42:54Z">
          <w:pPr>
            <w:pStyle w:val="78"/>
          </w:pPr>
        </w:pPrChange>
      </w:pPr>
    </w:p>
    <w:p w14:paraId="3F3EC30B">
      <w:pPr>
        <w:pStyle w:val="78"/>
        <w:jc w:val="right"/>
        <w:rPr>
          <w:del w:id="176" w:author="小洋洋" w:date="2026-07-30T14:42:45Z"/>
        </w:rPr>
        <w:pPrChange w:id="175" w:author="小洋洋" w:date="2026-07-30T14:42:54Z">
          <w:pPr>
            <w:pStyle w:val="78"/>
          </w:pPr>
        </w:pPrChange>
      </w:pPr>
    </w:p>
    <w:p w14:paraId="0498EE6C">
      <w:pPr>
        <w:pStyle w:val="78"/>
        <w:jc w:val="right"/>
        <w:rPr>
          <w:del w:id="178" w:author="小洋洋" w:date="2026-07-30T14:42:52Z"/>
        </w:rPr>
        <w:pPrChange w:id="177" w:author="小洋洋" w:date="2026-07-30T14:42:54Z">
          <w:pPr>
            <w:pStyle w:val="78"/>
          </w:pPr>
        </w:pPrChange>
      </w:pPr>
    </w:p>
    <w:p w14:paraId="2D7B453D">
      <w:pPr>
        <w:pStyle w:val="78"/>
        <w:jc w:val="right"/>
        <w:rPr>
          <w:del w:id="180" w:author="小洋洋" w:date="2026-07-30T14:42:52Z"/>
        </w:rPr>
        <w:pPrChange w:id="179" w:author="小洋洋" w:date="2026-07-30T14:42:54Z">
          <w:pPr>
            <w:pStyle w:val="78"/>
          </w:pPr>
        </w:pPrChange>
      </w:pPr>
    </w:p>
    <w:p w14:paraId="2AD07903">
      <w:pPr>
        <w:pStyle w:val="78"/>
        <w:jc w:val="right"/>
        <w:rPr>
          <w:del w:id="182" w:author="小洋洋" w:date="2026-07-30T14:42:47Z"/>
        </w:rPr>
        <w:pPrChange w:id="181" w:author="小洋洋" w:date="2026-07-30T14:42:54Z">
          <w:pPr>
            <w:pStyle w:val="78"/>
          </w:pPr>
        </w:pPrChange>
      </w:pPr>
    </w:p>
    <w:p w14:paraId="61B71B68">
      <w:pPr>
        <w:pStyle w:val="78"/>
        <w:jc w:val="right"/>
        <w:rPr>
          <w:del w:id="184" w:author="小洋洋" w:date="2026-07-30T14:42:51Z"/>
        </w:rPr>
        <w:pPrChange w:id="183" w:author="小洋洋" w:date="2026-07-30T14:42:54Z">
          <w:pPr>
            <w:pStyle w:val="78"/>
          </w:pPr>
        </w:pPrChange>
      </w:pPr>
    </w:p>
    <w:p w14:paraId="646D39D5">
      <w:pPr>
        <w:pStyle w:val="78"/>
        <w:jc w:val="right"/>
        <w:rPr>
          <w:del w:id="186" w:author="小洋洋" w:date="2026-07-30T14:42:50Z"/>
        </w:rPr>
        <w:pPrChange w:id="185" w:author="小洋洋" w:date="2026-07-30T14:42:54Z">
          <w:pPr>
            <w:pStyle w:val="78"/>
          </w:pPr>
        </w:pPrChange>
      </w:pPr>
    </w:p>
    <w:p w14:paraId="651D9826">
      <w:pPr>
        <w:pStyle w:val="78"/>
        <w:jc w:val="right"/>
        <w:rPr>
          <w:del w:id="188" w:author="小洋洋" w:date="2026-07-30T14:42:50Z"/>
        </w:rPr>
        <w:pPrChange w:id="187" w:author="小洋洋" w:date="2026-07-30T14:42:54Z">
          <w:pPr>
            <w:pStyle w:val="78"/>
          </w:pPr>
        </w:pPrChange>
      </w:pPr>
    </w:p>
    <w:p w14:paraId="540D0D01">
      <w:pPr>
        <w:pStyle w:val="78"/>
        <w:jc w:val="right"/>
        <w:pPrChange w:id="189" w:author="小洋洋" w:date="2026-07-30T14:42:54Z">
          <w:pPr>
            <w:pStyle w:val="78"/>
          </w:pPr>
        </w:pPrChange>
      </w:pPr>
    </w:p>
    <w:p w14:paraId="3D820EEC">
      <w:pPr>
        <w:pStyle w:val="73"/>
      </w:pPr>
      <w:bookmarkStart w:id="14" w:name="_Toc47976595"/>
      <w:bookmarkStart w:id="15" w:name="_Toc29035"/>
      <w:r>
        <w:rPr>
          <w:rFonts w:hint="eastAsia"/>
        </w:rPr>
        <w:t>第一部分  投标人须知</w:t>
      </w:r>
      <w:bookmarkEnd w:id="14"/>
      <w:bookmarkEnd w:id="15"/>
    </w:p>
    <w:p w14:paraId="418340FC">
      <w:pPr>
        <w:pStyle w:val="74"/>
        <w:numPr>
          <w:ilvl w:val="-1"/>
          <w:numId w:val="0"/>
        </w:numPr>
        <w:ind w:left="0" w:firstLine="562" w:firstLineChars="200"/>
        <w:jc w:val="left"/>
      </w:pPr>
      <w:bookmarkStart w:id="16" w:name="_Toc47976596"/>
      <w:r>
        <w:rPr>
          <w:rFonts w:hint="eastAsia"/>
          <w:lang w:val="en-US" w:eastAsia="zh-CN"/>
        </w:rPr>
        <w:t>一、</w:t>
      </w:r>
      <w:r>
        <w:rPr>
          <w:rFonts w:hint="eastAsia"/>
        </w:rPr>
        <w:t>项目介绍</w:t>
      </w:r>
      <w:bookmarkEnd w:id="16"/>
    </w:p>
    <w:p w14:paraId="3FC27029">
      <w:pPr>
        <w:pStyle w:val="78"/>
        <w:numPr>
          <w:ilvl w:val="0"/>
          <w:numId w:val="9"/>
        </w:numPr>
        <w:ind w:left="0" w:leftChars="0" w:firstLine="480" w:firstLineChars="200"/>
        <w:rPr>
          <w:sz w:val="24"/>
          <w:szCs w:val="24"/>
        </w:rPr>
      </w:pPr>
      <w:r>
        <w:rPr>
          <w:rFonts w:hint="eastAsia"/>
          <w:sz w:val="24"/>
          <w:szCs w:val="24"/>
        </w:rPr>
        <w:t>项目名称：</w:t>
      </w:r>
      <w:r>
        <w:rPr>
          <w:rFonts w:hint="eastAsia"/>
          <w:sz w:val="24"/>
          <w:szCs w:val="24"/>
          <w:lang w:val="en-US" w:eastAsia="zh-CN"/>
        </w:rPr>
        <w:t>中国重汽集团济南卡车股份有限公司莱芜厂区倒班宿舍家电设施维修项</w:t>
      </w:r>
      <w:r>
        <w:rPr>
          <w:rFonts w:hint="eastAsia"/>
          <w:sz w:val="24"/>
          <w:szCs w:val="24"/>
        </w:rPr>
        <w:t>目</w:t>
      </w:r>
    </w:p>
    <w:p w14:paraId="17A97EAA">
      <w:pPr>
        <w:pStyle w:val="78"/>
        <w:numPr>
          <w:ilvl w:val="0"/>
          <w:numId w:val="9"/>
        </w:numPr>
        <w:ind w:left="0" w:leftChars="0" w:firstLine="480" w:firstLineChars="200"/>
        <w:rPr>
          <w:sz w:val="24"/>
          <w:szCs w:val="24"/>
        </w:rPr>
      </w:pPr>
      <w:r>
        <w:rPr>
          <w:rFonts w:hint="eastAsia"/>
          <w:sz w:val="24"/>
          <w:szCs w:val="24"/>
        </w:rPr>
        <w:t>项目编号：</w:t>
      </w:r>
      <w:ins w:id="190" w:author="小洋洋" w:date="2026-07-24T20:43:07Z">
        <w:r>
          <w:rPr>
            <w:rFonts w:hint="eastAsia"/>
            <w:b/>
            <w:bCs/>
            <w:sz w:val="24"/>
            <w:szCs w:val="24"/>
            <w:highlight w:val="none"/>
            <w:rPrChange w:id="191" w:author="小洋洋" w:date="2026-07-24T20:43:12Z">
              <w:rPr>
                <w:rFonts w:hint="eastAsia"/>
                <w:sz w:val="24"/>
                <w:szCs w:val="24"/>
                <w:highlight w:val="yellow"/>
              </w:rPr>
            </w:rPrChange>
          </w:rPr>
          <w:t>ZBGL2026070447</w:t>
        </w:r>
      </w:ins>
      <w:del w:id="192" w:author="小洋洋" w:date="2026-07-24T20:43:07Z">
        <w:r>
          <w:rPr>
            <w:rFonts w:hint="eastAsia"/>
            <w:sz w:val="24"/>
            <w:szCs w:val="24"/>
            <w:highlight w:val="yellow"/>
          </w:rPr>
          <w:delText>XXXXXX</w:delText>
        </w:r>
      </w:del>
    </w:p>
    <w:p w14:paraId="2E0A8A8F">
      <w:pPr>
        <w:pStyle w:val="78"/>
        <w:numPr>
          <w:ilvl w:val="0"/>
          <w:numId w:val="9"/>
        </w:numPr>
        <w:ind w:left="0" w:leftChars="0" w:firstLine="480" w:firstLineChars="200"/>
        <w:rPr>
          <w:rFonts w:hint="eastAsia" w:ascii="宋体" w:hAnsi="宋体" w:cs="宋体"/>
          <w:b w:val="0"/>
          <w:bCs/>
          <w:sz w:val="24"/>
          <w:szCs w:val="24"/>
          <w:lang w:val="en-US" w:eastAsia="zh-CN"/>
        </w:rPr>
      </w:pPr>
      <w:r>
        <w:rPr>
          <w:rFonts w:hint="eastAsia"/>
          <w:sz w:val="24"/>
          <w:szCs w:val="24"/>
        </w:rPr>
        <w:t>招标形式：</w:t>
      </w:r>
      <w:bookmarkStart w:id="17" w:name="_Toc47112482"/>
      <w:r>
        <w:rPr>
          <w:rFonts w:hint="eastAsia"/>
          <w:sz w:val="24"/>
          <w:szCs w:val="24"/>
          <w:highlight w:val="none"/>
          <w:lang w:val="en-US" w:eastAsia="zh-CN"/>
        </w:rPr>
        <w:t>公开招标</w:t>
      </w:r>
    </w:p>
    <w:p w14:paraId="32F108AE">
      <w:pPr>
        <w:pStyle w:val="75"/>
        <w:numPr>
          <w:ilvl w:val="0"/>
          <w:numId w:val="0"/>
        </w:numPr>
        <w:ind w:firstLine="482" w:firstLineChars="200"/>
        <w:rPr>
          <w:ins w:id="193" w:author="小洋洋" w:date="2026-07-23T08:57:59Z"/>
          <w:rFonts w:hint="eastAsia" w:ascii="宋体" w:hAnsi="宋体" w:cs="宋体"/>
          <w:b w:val="0"/>
          <w:bCs/>
          <w:sz w:val="24"/>
          <w:szCs w:val="24"/>
          <w:lang w:val="en-US" w:eastAsia="zh-CN"/>
        </w:rPr>
      </w:pPr>
      <w:r>
        <w:rPr>
          <w:rFonts w:hint="eastAsia"/>
          <w:sz w:val="24"/>
          <w:szCs w:val="24"/>
          <w:lang w:val="en-US" w:eastAsia="zh-CN"/>
        </w:rPr>
        <w:t>项目概况：</w:t>
      </w:r>
      <w:ins w:id="194" w:author="小洋洋" w:date="2026-07-23T08:57:59Z">
        <w:r>
          <w:rPr>
            <w:rFonts w:hint="eastAsia" w:ascii="宋体" w:hAnsi="宋体" w:cs="宋体"/>
            <w:b w:val="0"/>
            <w:bCs/>
            <w:sz w:val="24"/>
            <w:szCs w:val="24"/>
            <w:lang w:val="en-US" w:eastAsia="zh-CN"/>
          </w:rPr>
          <w:t>莱芜厂区倒班宿舍已投入使用</w:t>
        </w:r>
      </w:ins>
      <w:ins w:id="195" w:author="小洋洋" w:date="2026-07-23T08:57:59Z">
        <w:r>
          <w:rPr>
            <w:rFonts w:hint="eastAsia" w:hAnsi="宋体" w:cs="宋体"/>
            <w:b w:val="0"/>
            <w:bCs/>
            <w:sz w:val="24"/>
            <w:szCs w:val="24"/>
            <w:lang w:val="en-US" w:eastAsia="zh-CN"/>
          </w:rPr>
          <w:t>6</w:t>
        </w:r>
      </w:ins>
      <w:ins w:id="196" w:author="小洋洋" w:date="2026-07-23T08:57:59Z">
        <w:r>
          <w:rPr>
            <w:rFonts w:hint="eastAsia" w:ascii="宋体" w:hAnsi="宋体" w:cs="宋体"/>
            <w:b w:val="0"/>
            <w:bCs/>
            <w:sz w:val="24"/>
            <w:szCs w:val="24"/>
            <w:lang w:val="en-US" w:eastAsia="zh-CN"/>
          </w:rPr>
          <w:t>年，莱芜工厂倒班宿舍</w:t>
        </w:r>
      </w:ins>
      <w:ins w:id="197" w:author="小洋洋" w:date="2026-07-23T08:57:59Z">
        <w:r>
          <w:rPr>
            <w:rFonts w:hint="eastAsia" w:hAnsi="宋体" w:cs="宋体"/>
            <w:b w:val="0"/>
            <w:bCs/>
            <w:sz w:val="24"/>
            <w:szCs w:val="24"/>
            <w:lang w:val="en-US" w:eastAsia="zh-CN"/>
          </w:rPr>
          <w:t>两栋宿舍楼</w:t>
        </w:r>
      </w:ins>
      <w:ins w:id="198" w:author="小洋洋" w:date="2026-07-23T08:57:59Z">
        <w:r>
          <w:rPr>
            <w:rFonts w:hint="eastAsia" w:ascii="宋体" w:hAnsi="宋体" w:cs="宋体"/>
            <w:b w:val="0"/>
            <w:bCs/>
            <w:sz w:val="24"/>
            <w:szCs w:val="24"/>
            <w:lang w:val="en-US" w:eastAsia="zh-CN"/>
          </w:rPr>
          <w:t>，共</w:t>
        </w:r>
      </w:ins>
      <w:ins w:id="199" w:author="小洋洋" w:date="2026-07-23T08:57:59Z">
        <w:r>
          <w:rPr>
            <w:rFonts w:hint="eastAsia" w:hAnsi="宋体" w:cs="宋体"/>
            <w:b w:val="0"/>
            <w:bCs/>
            <w:sz w:val="24"/>
            <w:szCs w:val="24"/>
            <w:lang w:val="en-US" w:eastAsia="zh-CN"/>
          </w:rPr>
          <w:t>246</w:t>
        </w:r>
      </w:ins>
      <w:ins w:id="200" w:author="小洋洋" w:date="2026-07-23T08:57:59Z">
        <w:r>
          <w:rPr>
            <w:rFonts w:hint="eastAsia" w:ascii="宋体" w:hAnsi="宋体" w:cs="宋体"/>
            <w:b w:val="0"/>
            <w:bCs/>
            <w:sz w:val="24"/>
            <w:szCs w:val="24"/>
            <w:lang w:val="en-US" w:eastAsia="zh-CN"/>
          </w:rPr>
          <w:t>户，每户均配套</w:t>
        </w:r>
      </w:ins>
      <w:ins w:id="201" w:author="小洋洋" w:date="2026-07-23T08:57:59Z">
        <w:r>
          <w:rPr>
            <w:rFonts w:hint="eastAsia" w:hAnsi="宋体" w:cs="宋体"/>
            <w:b w:val="0"/>
            <w:bCs/>
            <w:sz w:val="24"/>
            <w:szCs w:val="24"/>
            <w:lang w:val="en-US" w:eastAsia="zh-CN"/>
          </w:rPr>
          <w:t>家电设备</w:t>
        </w:r>
      </w:ins>
      <w:ins w:id="202" w:author="小洋洋" w:date="2026-07-23T08:57:59Z">
        <w:r>
          <w:rPr>
            <w:rFonts w:hint="eastAsia" w:ascii="宋体" w:hAnsi="宋体" w:cs="宋体"/>
            <w:b w:val="0"/>
            <w:bCs/>
            <w:sz w:val="24"/>
            <w:szCs w:val="24"/>
            <w:lang w:val="en-US" w:eastAsia="zh-CN"/>
          </w:rPr>
          <w:t>。宿舍</w:t>
        </w:r>
      </w:ins>
      <w:ins w:id="203" w:author="小洋洋" w:date="2026-07-23T08:57:59Z">
        <w:r>
          <w:rPr>
            <w:rFonts w:hint="eastAsia" w:hAnsi="宋体" w:cs="宋体"/>
            <w:b w:val="0"/>
            <w:bCs/>
            <w:sz w:val="24"/>
            <w:szCs w:val="24"/>
            <w:lang w:val="en-US" w:eastAsia="zh-CN"/>
          </w:rPr>
          <w:t>家电设施除空调已经完成招标外</w:t>
        </w:r>
      </w:ins>
      <w:ins w:id="204" w:author="小洋洋" w:date="2026-07-23T08:57:59Z">
        <w:r>
          <w:rPr>
            <w:rFonts w:hint="eastAsia" w:ascii="宋体" w:hAnsi="宋体" w:cs="宋体"/>
            <w:b w:val="0"/>
            <w:bCs/>
            <w:sz w:val="24"/>
            <w:szCs w:val="24"/>
            <w:lang w:val="en-US" w:eastAsia="zh-CN"/>
          </w:rPr>
          <w:t>，</w:t>
        </w:r>
      </w:ins>
      <w:ins w:id="205" w:author="小洋洋" w:date="2026-07-23T08:57:59Z">
        <w:r>
          <w:rPr>
            <w:rFonts w:hint="eastAsia" w:hAnsi="宋体" w:cs="宋体"/>
            <w:b w:val="0"/>
            <w:bCs/>
            <w:sz w:val="24"/>
            <w:szCs w:val="24"/>
            <w:lang w:val="en-US" w:eastAsia="zh-CN"/>
          </w:rPr>
          <w:t>其余家电</w:t>
        </w:r>
      </w:ins>
      <w:ins w:id="206" w:author="小洋洋" w:date="2026-07-23T08:57:59Z">
        <w:r>
          <w:rPr>
            <w:rFonts w:hint="eastAsia" w:ascii="宋体" w:hAnsi="宋体" w:cs="宋体"/>
            <w:b w:val="0"/>
            <w:bCs/>
            <w:sz w:val="24"/>
            <w:szCs w:val="24"/>
            <w:lang w:val="en-US" w:eastAsia="zh-CN"/>
          </w:rPr>
          <w:t>设备</w:t>
        </w:r>
      </w:ins>
      <w:ins w:id="207" w:author="小洋洋" w:date="2026-07-23T08:57:59Z">
        <w:r>
          <w:rPr>
            <w:rFonts w:hint="eastAsia" w:hAnsi="宋体" w:cs="宋体"/>
            <w:b w:val="0"/>
            <w:bCs/>
            <w:sz w:val="24"/>
            <w:szCs w:val="24"/>
            <w:lang w:val="en-US" w:eastAsia="zh-CN"/>
          </w:rPr>
          <w:t>均已超出质保期，因员工宿舍住宿人员较多，2132台家电设施元器件超质保期使用、原建筑物附带太阳能热水器设施</w:t>
        </w:r>
      </w:ins>
      <w:ins w:id="208" w:author="小洋洋" w:date="2026-07-23T08:57:59Z">
        <w:r>
          <w:rPr>
            <w:rFonts w:hint="eastAsia" w:ascii="宋体" w:hAnsi="宋体" w:cs="宋体"/>
            <w:b w:val="0"/>
            <w:bCs/>
            <w:sz w:val="24"/>
            <w:szCs w:val="24"/>
            <w:lang w:val="en-US" w:eastAsia="zh-CN"/>
          </w:rPr>
          <w:t>老化导致问题频发。</w:t>
        </w:r>
      </w:ins>
    </w:p>
    <w:p w14:paraId="0C8E4796">
      <w:pPr>
        <w:pStyle w:val="78"/>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rFonts w:hint="eastAsia" w:ascii="宋体" w:hAnsi="宋体" w:cs="宋体"/>
          <w:b w:val="0"/>
          <w:bCs/>
          <w:sz w:val="24"/>
          <w:szCs w:val="24"/>
          <w:lang w:val="en-US" w:eastAsia="zh-CN"/>
        </w:rPr>
      </w:pPr>
      <w:ins w:id="209" w:author="小洋洋" w:date="2026-07-23T08:57:59Z">
        <w:r>
          <w:rPr>
            <w:rFonts w:hint="eastAsia" w:ascii="宋体" w:hAnsi="宋体" w:cs="宋体"/>
            <w:b w:val="0"/>
            <w:bCs/>
            <w:sz w:val="24"/>
            <w:szCs w:val="24"/>
            <w:lang w:val="en-US" w:eastAsia="zh-CN"/>
          </w:rPr>
          <w:t>经设备动能部与</w:t>
        </w:r>
      </w:ins>
      <w:ins w:id="210" w:author="小洋洋" w:date="2026-07-23T08:57:59Z">
        <w:r>
          <w:rPr>
            <w:rFonts w:hint="eastAsia" w:hAnsi="宋体" w:cs="宋体"/>
            <w:b w:val="0"/>
            <w:bCs/>
            <w:sz w:val="24"/>
            <w:szCs w:val="24"/>
            <w:lang w:val="en-US" w:eastAsia="zh-CN"/>
          </w:rPr>
          <w:t>综合管理</w:t>
        </w:r>
      </w:ins>
      <w:ins w:id="211" w:author="小洋洋" w:date="2026-07-23T08:57:59Z">
        <w:r>
          <w:rPr>
            <w:rFonts w:hint="eastAsia" w:ascii="宋体" w:hAnsi="宋体" w:cs="宋体"/>
            <w:b w:val="0"/>
            <w:bCs/>
            <w:sz w:val="24"/>
            <w:szCs w:val="24"/>
            <w:lang w:val="en-US" w:eastAsia="zh-CN"/>
          </w:rPr>
          <w:t>部协调</w:t>
        </w:r>
      </w:ins>
      <w:ins w:id="212" w:author="小洋洋" w:date="2026-07-23T08:57:59Z">
        <w:r>
          <w:rPr>
            <w:rFonts w:hint="eastAsia" w:hAnsi="宋体" w:cs="宋体"/>
            <w:b w:val="0"/>
            <w:bCs/>
            <w:sz w:val="24"/>
            <w:szCs w:val="24"/>
            <w:lang w:val="en-US" w:eastAsia="zh-CN"/>
          </w:rPr>
          <w:t>对家电设施</w:t>
        </w:r>
      </w:ins>
      <w:ins w:id="213" w:author="小洋洋" w:date="2026-07-23T08:57:59Z">
        <w:r>
          <w:rPr>
            <w:rFonts w:hint="eastAsia" w:ascii="宋体" w:hAnsi="宋体" w:cs="宋体"/>
            <w:b w:val="0"/>
            <w:bCs/>
            <w:sz w:val="24"/>
            <w:szCs w:val="24"/>
            <w:lang w:val="en-US" w:eastAsia="zh-CN"/>
          </w:rPr>
          <w:t>现场勘测，</w:t>
        </w:r>
      </w:ins>
      <w:ins w:id="214" w:author="小洋洋" w:date="2026-07-23T08:57:59Z">
        <w:r>
          <w:rPr>
            <w:rFonts w:hint="eastAsia" w:hAnsi="宋体" w:cs="宋体"/>
            <w:b w:val="0"/>
            <w:bCs/>
            <w:sz w:val="24"/>
            <w:szCs w:val="24"/>
            <w:lang w:val="en-US" w:eastAsia="zh-CN"/>
          </w:rPr>
          <w:t>各家电</w:t>
        </w:r>
      </w:ins>
      <w:ins w:id="215" w:author="小洋洋" w:date="2026-07-23T08:57:59Z">
        <w:r>
          <w:rPr>
            <w:rFonts w:hint="eastAsia" w:ascii="宋体" w:hAnsi="宋体" w:cs="宋体"/>
            <w:b w:val="0"/>
            <w:bCs/>
            <w:sz w:val="24"/>
            <w:szCs w:val="24"/>
            <w:lang w:val="en-US" w:eastAsia="zh-CN"/>
          </w:rPr>
          <w:t>厂家</w:t>
        </w:r>
      </w:ins>
      <w:ins w:id="216" w:author="小洋洋" w:date="2026-07-23T08:57:59Z">
        <w:r>
          <w:rPr>
            <w:rFonts w:hint="eastAsia" w:hAnsi="宋体" w:cs="宋体"/>
            <w:b w:val="0"/>
            <w:bCs/>
            <w:sz w:val="24"/>
            <w:szCs w:val="24"/>
            <w:lang w:val="en-US" w:eastAsia="zh-CN"/>
          </w:rPr>
          <w:t>配合多次勘查现场</w:t>
        </w:r>
      </w:ins>
      <w:ins w:id="217" w:author="小洋洋" w:date="2026-07-23T08:57:59Z">
        <w:r>
          <w:rPr>
            <w:rFonts w:hint="eastAsia" w:ascii="宋体" w:hAnsi="宋体" w:cs="宋体"/>
            <w:b w:val="0"/>
            <w:bCs/>
            <w:sz w:val="24"/>
            <w:szCs w:val="24"/>
            <w:lang w:val="en-US" w:eastAsia="zh-CN"/>
          </w:rPr>
          <w:t>问题，共有</w:t>
        </w:r>
      </w:ins>
      <w:ins w:id="218" w:author="小洋洋" w:date="2026-07-23T08:57:59Z">
        <w:r>
          <w:rPr>
            <w:rFonts w:hint="eastAsia" w:hAnsi="宋体" w:cs="宋体"/>
            <w:b w:val="0"/>
            <w:bCs/>
            <w:sz w:val="24"/>
            <w:szCs w:val="24"/>
            <w:lang w:val="en-US" w:eastAsia="zh-CN"/>
          </w:rPr>
          <w:t>6大类家电设施</w:t>
        </w:r>
      </w:ins>
      <w:ins w:id="219" w:author="小洋洋" w:date="2026-07-23T08:57:59Z">
        <w:r>
          <w:rPr>
            <w:rFonts w:hint="eastAsia" w:ascii="宋体" w:hAnsi="宋体" w:cs="宋体"/>
            <w:b w:val="0"/>
            <w:bCs/>
            <w:sz w:val="24"/>
            <w:szCs w:val="24"/>
            <w:lang w:val="en-US" w:eastAsia="zh-CN"/>
          </w:rPr>
          <w:t>需维修或</w:t>
        </w:r>
      </w:ins>
      <w:ins w:id="220" w:author="小洋洋" w:date="2026-07-23T08:57:59Z">
        <w:r>
          <w:rPr>
            <w:rFonts w:hint="eastAsia" w:hAnsi="宋体" w:cs="宋体"/>
            <w:b w:val="0"/>
            <w:bCs/>
            <w:sz w:val="24"/>
            <w:szCs w:val="24"/>
            <w:lang w:val="en-US" w:eastAsia="zh-CN"/>
          </w:rPr>
          <w:t>整体</w:t>
        </w:r>
      </w:ins>
      <w:ins w:id="221" w:author="小洋洋" w:date="2026-07-23T08:57:59Z">
        <w:r>
          <w:rPr>
            <w:rFonts w:hint="eastAsia" w:ascii="宋体" w:hAnsi="宋体" w:cs="宋体"/>
            <w:b w:val="0"/>
            <w:bCs/>
            <w:sz w:val="24"/>
            <w:szCs w:val="24"/>
            <w:lang w:val="en-US" w:eastAsia="zh-CN"/>
          </w:rPr>
          <w:t>更换。</w:t>
        </w:r>
      </w:ins>
      <w:del w:id="222" w:author="小洋洋" w:date="2026-07-23T08:57:59Z">
        <w:r>
          <w:rPr>
            <w:rFonts w:hint="eastAsia" w:ascii="宋体" w:hAnsi="宋体" w:cs="宋体"/>
            <w:b w:val="0"/>
            <w:bCs/>
            <w:sz w:val="24"/>
            <w:szCs w:val="24"/>
            <w:lang w:val="en-US" w:eastAsia="zh-CN"/>
          </w:rPr>
          <w:delText>莱芜厂区倒班宿舍已投入使用</w:delText>
        </w:r>
      </w:del>
      <w:del w:id="223" w:author="小洋洋" w:date="2026-07-23T08:57:59Z">
        <w:r>
          <w:rPr>
            <w:rFonts w:hint="eastAsia" w:hAnsi="宋体" w:cs="宋体"/>
            <w:b w:val="0"/>
            <w:bCs/>
            <w:sz w:val="24"/>
            <w:szCs w:val="24"/>
            <w:lang w:val="en-US" w:eastAsia="zh-CN"/>
          </w:rPr>
          <w:delText>6</w:delText>
        </w:r>
      </w:del>
      <w:del w:id="224" w:author="小洋洋" w:date="2026-07-23T08:57:59Z">
        <w:r>
          <w:rPr>
            <w:rFonts w:hint="eastAsia" w:ascii="宋体" w:hAnsi="宋体" w:cs="宋体"/>
            <w:b w:val="0"/>
            <w:bCs/>
            <w:sz w:val="24"/>
            <w:szCs w:val="24"/>
            <w:lang w:val="en-US" w:eastAsia="zh-CN"/>
          </w:rPr>
          <w:delText>年，莱芜工厂倒班宿舍</w:delText>
        </w:r>
      </w:del>
      <w:del w:id="225" w:author="小洋洋" w:date="2026-07-23T08:57:59Z">
        <w:r>
          <w:rPr>
            <w:rFonts w:hint="eastAsia" w:hAnsi="宋体" w:cs="宋体"/>
            <w:b w:val="0"/>
            <w:bCs/>
            <w:sz w:val="24"/>
            <w:szCs w:val="24"/>
            <w:lang w:val="en-US" w:eastAsia="zh-CN"/>
          </w:rPr>
          <w:delText>两栋宿舍楼</w:delText>
        </w:r>
      </w:del>
      <w:del w:id="226" w:author="小洋洋" w:date="2026-07-23T08:57:59Z">
        <w:r>
          <w:rPr>
            <w:rFonts w:hint="eastAsia" w:ascii="宋体" w:hAnsi="宋体" w:cs="宋体"/>
            <w:b w:val="0"/>
            <w:bCs/>
            <w:sz w:val="24"/>
            <w:szCs w:val="24"/>
            <w:lang w:val="en-US" w:eastAsia="zh-CN"/>
          </w:rPr>
          <w:delText>，共</w:delText>
        </w:r>
      </w:del>
      <w:del w:id="227" w:author="小洋洋" w:date="2026-07-23T08:57:59Z">
        <w:r>
          <w:rPr>
            <w:rFonts w:hint="eastAsia" w:hAnsi="宋体" w:cs="宋体"/>
            <w:b w:val="0"/>
            <w:bCs/>
            <w:sz w:val="24"/>
            <w:szCs w:val="24"/>
            <w:lang w:val="en-US" w:eastAsia="zh-CN"/>
          </w:rPr>
          <w:delText>246</w:delText>
        </w:r>
      </w:del>
      <w:del w:id="228" w:author="小洋洋" w:date="2026-07-23T08:57:59Z">
        <w:r>
          <w:rPr>
            <w:rFonts w:hint="eastAsia" w:ascii="宋体" w:hAnsi="宋体" w:cs="宋体"/>
            <w:b w:val="0"/>
            <w:bCs/>
            <w:sz w:val="24"/>
            <w:szCs w:val="24"/>
            <w:lang w:val="en-US" w:eastAsia="zh-CN"/>
          </w:rPr>
          <w:delText>户，每户均配套</w:delText>
        </w:r>
      </w:del>
      <w:del w:id="229" w:author="小洋洋" w:date="2026-07-23T08:57:59Z">
        <w:r>
          <w:rPr>
            <w:rFonts w:hint="eastAsia" w:hAnsi="宋体" w:cs="宋体"/>
            <w:b w:val="0"/>
            <w:bCs/>
            <w:sz w:val="24"/>
            <w:szCs w:val="24"/>
            <w:lang w:val="en-US" w:eastAsia="zh-CN"/>
          </w:rPr>
          <w:delText>家电设备</w:delText>
        </w:r>
      </w:del>
      <w:del w:id="230" w:author="小洋洋" w:date="2026-07-23T08:57:59Z">
        <w:r>
          <w:rPr>
            <w:rFonts w:hint="eastAsia" w:ascii="宋体" w:hAnsi="宋体" w:cs="宋体"/>
            <w:b w:val="0"/>
            <w:bCs/>
            <w:sz w:val="24"/>
            <w:szCs w:val="24"/>
            <w:lang w:val="en-US" w:eastAsia="zh-CN"/>
          </w:rPr>
          <w:delText>。宿舍家电设施除空调已经完成招标外，其余家电设备均已超出质保期</w:delText>
        </w:r>
      </w:del>
      <w:del w:id="231" w:author="小洋洋" w:date="2026-07-23T08:57:59Z">
        <w:r>
          <w:rPr>
            <w:rFonts w:hint="eastAsia" w:hAnsi="宋体" w:cs="宋体"/>
            <w:b w:val="0"/>
            <w:bCs/>
            <w:sz w:val="24"/>
            <w:szCs w:val="24"/>
            <w:lang w:val="en-US" w:eastAsia="zh-CN"/>
          </w:rPr>
          <w:delText>，</w:delText>
        </w:r>
      </w:del>
      <w:del w:id="232" w:author="小洋洋" w:date="2026-07-23T08:57:59Z">
        <w:r>
          <w:rPr>
            <w:rFonts w:hint="eastAsia" w:ascii="宋体" w:hAnsi="宋体" w:eastAsia="宋体" w:cs="宋体"/>
            <w:bCs/>
            <w:i w:val="0"/>
            <w:iCs w:val="0"/>
            <w:caps w:val="0"/>
            <w:color w:val="auto"/>
            <w:spacing w:val="0"/>
            <w:sz w:val="24"/>
            <w:szCs w:val="24"/>
            <w:shd w:val="clear" w:fill="auto"/>
          </w:rPr>
          <w:delText>因宿舍住宿人员较多，加之各类家电设施长期使用、原建筑物配套的太阳能热水器等设施老化，导致住宿问题频发。</w:delText>
        </w:r>
      </w:del>
    </w:p>
    <w:p w14:paraId="4A059B42">
      <w:pPr>
        <w:pStyle w:val="78"/>
        <w:keepNext w:val="0"/>
        <w:keepLines w:val="0"/>
        <w:pageBreakBefore w:val="0"/>
        <w:widowControl w:val="0"/>
        <w:numPr>
          <w:ilvl w:val="0"/>
          <w:numId w:val="9"/>
        </w:numPr>
        <w:kinsoku/>
        <w:wordWrap/>
        <w:overflowPunct/>
        <w:topLinePunct w:val="0"/>
        <w:autoSpaceDE/>
        <w:autoSpaceDN/>
        <w:bidi w:val="0"/>
        <w:adjustRightInd/>
        <w:snapToGrid/>
        <w:ind w:left="0" w:leftChars="0" w:firstLine="480" w:firstLineChars="200"/>
        <w:textAlignment w:val="auto"/>
        <w:rPr>
          <w:del w:id="233" w:author="小洋洋" w:date="2026-07-23T08:58:12Z"/>
          <w:sz w:val="24"/>
          <w:szCs w:val="24"/>
        </w:rPr>
      </w:pPr>
      <w:del w:id="234" w:author="小洋洋" w:date="2026-07-23T08:58:12Z">
        <w:r>
          <w:rPr>
            <w:rFonts w:hint="eastAsia" w:ascii="宋体" w:hAnsi="宋体" w:cs="宋体"/>
            <w:b w:val="0"/>
            <w:bCs/>
            <w:sz w:val="24"/>
            <w:szCs w:val="24"/>
            <w:lang w:val="en-US" w:eastAsia="zh-CN"/>
          </w:rPr>
          <w:delText>经设备动能部与</w:delText>
        </w:r>
      </w:del>
      <w:del w:id="235" w:author="小洋洋" w:date="2026-07-23T08:58:12Z">
        <w:r>
          <w:rPr>
            <w:rFonts w:hint="eastAsia" w:hAnsi="宋体" w:cs="宋体"/>
            <w:b w:val="0"/>
            <w:bCs/>
            <w:sz w:val="24"/>
            <w:szCs w:val="24"/>
            <w:lang w:val="en-US" w:eastAsia="zh-CN"/>
          </w:rPr>
          <w:delText>综合管理</w:delText>
        </w:r>
      </w:del>
      <w:del w:id="236" w:author="小洋洋" w:date="2026-07-23T08:58:12Z">
        <w:r>
          <w:rPr>
            <w:rFonts w:hint="eastAsia" w:ascii="宋体" w:hAnsi="宋体" w:cs="宋体"/>
            <w:b w:val="0"/>
            <w:bCs/>
            <w:sz w:val="24"/>
            <w:szCs w:val="24"/>
            <w:lang w:val="en-US" w:eastAsia="zh-CN"/>
          </w:rPr>
          <w:delText>部协调现场勘测，</w:delText>
        </w:r>
      </w:del>
      <w:del w:id="237" w:author="小洋洋" w:date="2026-07-23T08:58:12Z">
        <w:r>
          <w:rPr>
            <w:rFonts w:hint="eastAsia" w:hAnsi="宋体" w:cs="宋体"/>
            <w:b w:val="0"/>
            <w:bCs/>
            <w:sz w:val="24"/>
            <w:szCs w:val="24"/>
            <w:lang w:val="en-US" w:eastAsia="zh-CN"/>
          </w:rPr>
          <w:delText>各家电</w:delText>
        </w:r>
      </w:del>
      <w:del w:id="238" w:author="小洋洋" w:date="2026-07-23T08:58:12Z">
        <w:r>
          <w:rPr>
            <w:rFonts w:hint="eastAsia" w:ascii="宋体" w:hAnsi="宋体" w:cs="宋体"/>
            <w:b w:val="0"/>
            <w:bCs/>
            <w:sz w:val="24"/>
            <w:szCs w:val="24"/>
            <w:lang w:val="en-US" w:eastAsia="zh-CN"/>
          </w:rPr>
          <w:delText>厂家</w:delText>
        </w:r>
      </w:del>
      <w:del w:id="239" w:author="小洋洋" w:date="2026-07-23T08:58:12Z">
        <w:r>
          <w:rPr>
            <w:rFonts w:hint="eastAsia" w:hAnsi="宋体" w:cs="宋体"/>
            <w:b w:val="0"/>
            <w:bCs/>
            <w:sz w:val="24"/>
            <w:szCs w:val="24"/>
            <w:lang w:val="en-US" w:eastAsia="zh-CN"/>
          </w:rPr>
          <w:delText>调研检测</w:delText>
        </w:r>
      </w:del>
      <w:del w:id="240" w:author="小洋洋" w:date="2026-07-23T08:58:12Z">
        <w:r>
          <w:rPr>
            <w:rFonts w:hint="eastAsia" w:ascii="宋体" w:hAnsi="宋体" w:cs="宋体"/>
            <w:b w:val="0"/>
            <w:bCs/>
            <w:sz w:val="24"/>
            <w:szCs w:val="24"/>
            <w:lang w:val="en-US" w:eastAsia="zh-CN"/>
          </w:rPr>
          <w:delText>，共有</w:delText>
        </w:r>
      </w:del>
      <w:del w:id="241" w:author="小洋洋" w:date="2026-07-23T08:58:12Z">
        <w:r>
          <w:rPr>
            <w:rFonts w:hint="eastAsia" w:hAnsi="宋体" w:cs="宋体"/>
            <w:b w:val="0"/>
            <w:bCs/>
            <w:sz w:val="24"/>
            <w:szCs w:val="24"/>
            <w:lang w:val="en-US" w:eastAsia="zh-CN"/>
          </w:rPr>
          <w:delText>6大类家电设施</w:delText>
        </w:r>
      </w:del>
      <w:del w:id="242" w:author="小洋洋" w:date="2026-07-23T08:58:12Z">
        <w:r>
          <w:rPr>
            <w:rFonts w:hint="eastAsia" w:ascii="宋体" w:hAnsi="宋体" w:cs="宋体"/>
            <w:b w:val="0"/>
            <w:bCs/>
            <w:sz w:val="24"/>
            <w:szCs w:val="24"/>
            <w:lang w:val="en-US" w:eastAsia="zh-CN"/>
          </w:rPr>
          <w:delText>需</w:delText>
        </w:r>
      </w:del>
      <w:del w:id="243" w:author="小洋洋" w:date="2026-07-23T08:58:12Z">
        <w:r>
          <w:rPr>
            <w:rFonts w:hint="eastAsia" w:hAnsi="宋体" w:cs="宋体"/>
            <w:b w:val="0"/>
            <w:bCs/>
            <w:sz w:val="24"/>
            <w:szCs w:val="24"/>
            <w:lang w:val="en-US" w:eastAsia="zh-CN"/>
          </w:rPr>
          <w:delText>进行年度</w:delText>
        </w:r>
      </w:del>
      <w:del w:id="244" w:author="小洋洋" w:date="2026-07-23T08:58:12Z">
        <w:r>
          <w:rPr>
            <w:rFonts w:hint="eastAsia" w:ascii="宋体" w:hAnsi="宋体" w:cs="宋体"/>
            <w:b w:val="0"/>
            <w:bCs/>
            <w:sz w:val="24"/>
            <w:szCs w:val="24"/>
            <w:lang w:val="en-US" w:eastAsia="zh-CN"/>
          </w:rPr>
          <w:delText>维修或</w:delText>
        </w:r>
      </w:del>
      <w:del w:id="245" w:author="小洋洋" w:date="2026-07-23T08:58:12Z">
        <w:r>
          <w:rPr>
            <w:rFonts w:hint="eastAsia" w:hAnsi="宋体" w:cs="宋体"/>
            <w:b w:val="0"/>
            <w:bCs/>
            <w:sz w:val="24"/>
            <w:szCs w:val="24"/>
            <w:lang w:val="en-US" w:eastAsia="zh-CN"/>
          </w:rPr>
          <w:delText>整体</w:delText>
        </w:r>
      </w:del>
      <w:del w:id="246" w:author="小洋洋" w:date="2026-07-23T08:58:12Z">
        <w:r>
          <w:rPr>
            <w:rFonts w:hint="eastAsia" w:ascii="宋体" w:hAnsi="宋体" w:cs="宋体"/>
            <w:b w:val="0"/>
            <w:bCs/>
            <w:sz w:val="24"/>
            <w:szCs w:val="24"/>
            <w:lang w:val="en-US" w:eastAsia="zh-CN"/>
          </w:rPr>
          <w:delText>更换。</w:delText>
        </w:r>
      </w:del>
    </w:p>
    <w:p w14:paraId="151561C8">
      <w:pPr>
        <w:pStyle w:val="78"/>
        <w:numPr>
          <w:ilvl w:val="0"/>
          <w:numId w:val="9"/>
        </w:numPr>
        <w:ind w:left="0" w:leftChars="0" w:firstLine="480" w:firstLineChars="200"/>
        <w:rPr>
          <w:rFonts w:hint="default" w:ascii="宋体" w:hAnsi="Courier New" w:eastAsia="宋体" w:cs="Times New Roman"/>
          <w:sz w:val="24"/>
          <w:szCs w:val="24"/>
          <w:highlight w:val="none"/>
          <w:lang w:val="en-US" w:eastAsia="zh-CN"/>
        </w:rPr>
      </w:pPr>
      <w:r>
        <w:rPr>
          <w:rFonts w:hint="eastAsia" w:cs="Times New Roman"/>
          <w:sz w:val="24"/>
          <w:szCs w:val="24"/>
          <w:highlight w:val="none"/>
          <w:lang w:val="en-US" w:eastAsia="zh-CN"/>
        </w:rPr>
        <w:t>招标内容</w:t>
      </w:r>
      <w:r>
        <w:rPr>
          <w:rFonts w:hint="eastAsia" w:ascii="宋体" w:hAnsi="Courier New" w:eastAsia="宋体" w:cs="Times New Roman"/>
          <w:sz w:val="24"/>
          <w:szCs w:val="24"/>
          <w:highlight w:val="none"/>
          <w:lang w:val="en-US" w:eastAsia="zh-CN"/>
        </w:rPr>
        <w:t>具体要求详见</w:t>
      </w:r>
      <w:r>
        <w:rPr>
          <w:rFonts w:hint="eastAsia" w:cs="Times New Roman"/>
          <w:sz w:val="24"/>
          <w:szCs w:val="24"/>
          <w:highlight w:val="none"/>
          <w:lang w:val="en-US" w:eastAsia="zh-CN"/>
        </w:rPr>
        <w:t>本标书</w:t>
      </w:r>
      <w:r>
        <w:rPr>
          <w:rFonts w:hint="eastAsia" w:ascii="宋体" w:hAnsi="Courier New" w:eastAsia="宋体" w:cs="Times New Roman"/>
          <w:sz w:val="24"/>
          <w:szCs w:val="24"/>
          <w:highlight w:val="none"/>
          <w:lang w:val="en-US" w:eastAsia="zh-CN"/>
        </w:rPr>
        <w:t>《技术</w:t>
      </w:r>
      <w:r>
        <w:rPr>
          <w:rFonts w:hint="eastAsia" w:cs="Times New Roman"/>
          <w:sz w:val="24"/>
          <w:szCs w:val="24"/>
          <w:highlight w:val="none"/>
          <w:lang w:val="en-US" w:eastAsia="zh-CN"/>
        </w:rPr>
        <w:t>协议</w:t>
      </w:r>
      <w:r>
        <w:rPr>
          <w:rFonts w:hint="eastAsia" w:ascii="宋体" w:hAnsi="Courier New" w:eastAsia="宋体" w:cs="Times New Roman"/>
          <w:sz w:val="24"/>
          <w:szCs w:val="24"/>
          <w:highlight w:val="none"/>
          <w:lang w:val="en-US" w:eastAsia="zh-CN"/>
        </w:rPr>
        <w:t>》。</w:t>
      </w:r>
    </w:p>
    <w:p w14:paraId="10BC6F77">
      <w:pPr>
        <w:pStyle w:val="78"/>
        <w:numPr>
          <w:ilvl w:val="0"/>
          <w:numId w:val="9"/>
        </w:numPr>
        <w:ind w:left="0" w:leftChars="0" w:firstLine="480" w:firstLineChars="200"/>
        <w:rPr>
          <w:rFonts w:hint="default" w:cs="Times New Roman"/>
          <w:sz w:val="24"/>
          <w:szCs w:val="24"/>
          <w:u w:val="none"/>
          <w:lang w:val="en-US" w:eastAsia="zh-CN"/>
        </w:rPr>
      </w:pPr>
      <w:r>
        <w:rPr>
          <w:rFonts w:hint="eastAsia"/>
          <w:sz w:val="24"/>
          <w:szCs w:val="24"/>
          <w:lang w:val="en-US" w:eastAsia="zh-CN"/>
        </w:rPr>
        <w:t>报价：</w:t>
      </w:r>
      <w:r>
        <w:rPr>
          <w:rFonts w:hint="eastAsia" w:cs="Times New Roman"/>
          <w:b/>
          <w:bCs/>
          <w:color w:val="000000" w:themeColor="text1"/>
          <w:sz w:val="24"/>
          <w:szCs w:val="24"/>
          <w:highlight w:val="none"/>
          <w:u w:val="none"/>
          <w:lang w:val="en-US" w:eastAsia="zh-CN"/>
          <w14:textFill>
            <w14:solidFill>
              <w14:schemeClr w14:val="tx1"/>
            </w14:solidFill>
          </w14:textFill>
        </w:rPr>
        <w:t>报价应包含不含税金额、税率及价税合计金额</w:t>
      </w:r>
      <w:ins w:id="247" w:author="小洋洋" w:date="2026-07-23T08:58:37Z">
        <w:r>
          <w:rPr>
            <w:rFonts w:hint="eastAsia" w:cs="Times New Roman"/>
            <w:b/>
            <w:bCs/>
            <w:color w:val="000000" w:themeColor="text1"/>
            <w:sz w:val="24"/>
            <w:szCs w:val="24"/>
            <w:highlight w:val="none"/>
            <w:u w:val="none"/>
            <w:lang w:val="en-US" w:eastAsia="zh-CN"/>
            <w14:textFill>
              <w14:solidFill>
                <w14:schemeClr w14:val="tx1"/>
              </w14:solidFill>
            </w14:textFill>
          </w:rPr>
          <w:t>，</w:t>
        </w:r>
      </w:ins>
      <w:ins w:id="248" w:author="小洋洋" w:date="2026-07-23T08:58:41Z">
        <w:r>
          <w:rPr>
            <w:rFonts w:hint="eastAsia" w:cs="Times New Roman"/>
            <w:b/>
            <w:bCs/>
            <w:color w:val="000000" w:themeColor="text1"/>
            <w:sz w:val="24"/>
            <w:szCs w:val="24"/>
            <w:highlight w:val="none"/>
            <w:u w:val="none"/>
            <w:lang w:val="en-US" w:eastAsia="zh-CN"/>
            <w14:textFill>
              <w14:solidFill>
                <w14:schemeClr w14:val="tx1"/>
              </w14:solidFill>
            </w14:textFill>
          </w:rPr>
          <w:t>分项报价</w:t>
        </w:r>
      </w:ins>
      <w:ins w:id="249" w:author="小洋洋" w:date="2026-07-23T08:58:43Z">
        <w:r>
          <w:rPr>
            <w:rFonts w:hint="eastAsia" w:cs="Times New Roman"/>
            <w:b/>
            <w:bCs/>
            <w:color w:val="000000" w:themeColor="text1"/>
            <w:sz w:val="24"/>
            <w:szCs w:val="24"/>
            <w:highlight w:val="none"/>
            <w:u w:val="none"/>
            <w:lang w:val="en-US" w:eastAsia="zh-CN"/>
            <w14:textFill>
              <w14:solidFill>
                <w14:schemeClr w14:val="tx1"/>
              </w14:solidFill>
            </w14:textFill>
          </w:rPr>
          <w:t>表</w:t>
        </w:r>
      </w:ins>
      <w:ins w:id="250" w:author="小洋洋" w:date="2026-07-23T08:58:46Z">
        <w:r>
          <w:rPr>
            <w:rFonts w:hint="eastAsia" w:cs="Times New Roman"/>
            <w:b/>
            <w:bCs/>
            <w:color w:val="000000" w:themeColor="text1"/>
            <w:sz w:val="24"/>
            <w:szCs w:val="24"/>
            <w:highlight w:val="none"/>
            <w:u w:val="none"/>
            <w:lang w:val="en-US" w:eastAsia="zh-CN"/>
            <w14:textFill>
              <w14:solidFill>
                <w14:schemeClr w14:val="tx1"/>
              </w14:solidFill>
            </w14:textFill>
          </w:rPr>
          <w:t>详见</w:t>
        </w:r>
      </w:ins>
      <w:ins w:id="251" w:author="小洋洋" w:date="2026-07-23T08:58:55Z">
        <w:r>
          <w:rPr>
            <w:rFonts w:hint="eastAsia" w:cs="Times New Roman"/>
            <w:b/>
            <w:bCs/>
            <w:color w:val="000000" w:themeColor="text1"/>
            <w:sz w:val="24"/>
            <w:szCs w:val="24"/>
            <w:highlight w:val="none"/>
            <w:u w:val="none"/>
            <w:lang w:val="en-US" w:eastAsia="zh-CN"/>
            <w14:textFill>
              <w14:solidFill>
                <w14:schemeClr w14:val="tx1"/>
              </w14:solidFill>
            </w14:textFill>
          </w:rPr>
          <w:t>商务标</w:t>
        </w:r>
      </w:ins>
      <w:ins w:id="252" w:author="小洋洋" w:date="2026-07-23T08:59:40Z">
        <w:r>
          <w:rPr>
            <w:rFonts w:hint="eastAsia" w:cs="Times New Roman"/>
            <w:b/>
            <w:bCs/>
            <w:color w:val="000000" w:themeColor="text1"/>
            <w:sz w:val="24"/>
            <w:szCs w:val="24"/>
            <w:highlight w:val="none"/>
            <w:u w:val="none"/>
            <w:lang w:val="en-US" w:eastAsia="zh-CN"/>
            <w14:textFill>
              <w14:solidFill>
                <w14:schemeClr w14:val="tx1"/>
              </w14:solidFill>
            </w14:textFill>
          </w:rPr>
          <w:t>部分</w:t>
        </w:r>
      </w:ins>
      <w:ins w:id="253" w:author="小洋洋" w:date="2026-07-23T08:59:50Z">
        <w:r>
          <w:rPr>
            <w:rFonts w:hint="eastAsia" w:cs="Times New Roman"/>
            <w:b/>
            <w:bCs/>
            <w:color w:val="000000" w:themeColor="text1"/>
            <w:sz w:val="24"/>
            <w:szCs w:val="24"/>
            <w:highlight w:val="none"/>
            <w:u w:val="none"/>
            <w:lang w:val="en-US" w:eastAsia="zh-CN"/>
            <w14:textFill>
              <w14:solidFill>
                <w14:schemeClr w14:val="tx1"/>
              </w14:solidFill>
            </w14:textFill>
          </w:rPr>
          <w:t>。</w:t>
        </w:r>
      </w:ins>
      <w:ins w:id="254" w:author="小洋洋" w:date="2026-07-23T08:59:54Z">
        <w:r>
          <w:rPr>
            <w:rFonts w:hint="eastAsia" w:cs="Times New Roman"/>
            <w:b/>
            <w:bCs/>
            <w:color w:val="000000" w:themeColor="text1"/>
            <w:sz w:val="24"/>
            <w:szCs w:val="24"/>
            <w:highlight w:val="none"/>
            <w:u w:val="none"/>
            <w:lang w:val="en-US" w:eastAsia="zh-CN"/>
            <w14:textFill>
              <w14:solidFill>
                <w14:schemeClr w14:val="tx1"/>
              </w14:solidFill>
            </w14:textFill>
          </w:rPr>
          <w:t>该项目</w:t>
        </w:r>
      </w:ins>
      <w:ins w:id="255" w:author="小洋洋" w:date="2026-07-23T08:59:56Z">
        <w:r>
          <w:rPr>
            <w:rFonts w:hint="eastAsia" w:cs="Times New Roman"/>
            <w:b/>
            <w:bCs/>
            <w:color w:val="000000" w:themeColor="text1"/>
            <w:sz w:val="24"/>
            <w:szCs w:val="24"/>
            <w:highlight w:val="none"/>
            <w:u w:val="none"/>
            <w:lang w:val="en-US" w:eastAsia="zh-CN"/>
            <w14:textFill>
              <w14:solidFill>
                <w14:schemeClr w14:val="tx1"/>
              </w14:solidFill>
            </w14:textFill>
          </w:rPr>
          <w:t>采用</w:t>
        </w:r>
      </w:ins>
      <w:ins w:id="256" w:author="小洋洋" w:date="2026-07-23T09:00:07Z">
        <w:r>
          <w:rPr>
            <w:rFonts w:hint="eastAsia" w:cs="Times New Roman"/>
            <w:b/>
            <w:bCs/>
            <w:color w:val="000000" w:themeColor="text1"/>
            <w:sz w:val="24"/>
            <w:szCs w:val="24"/>
            <w:highlight w:val="none"/>
            <w:u w:val="none"/>
            <w:lang w:val="en-US" w:eastAsia="zh-CN"/>
            <w14:textFill>
              <w14:solidFill>
                <w14:schemeClr w14:val="tx1"/>
              </w14:solidFill>
            </w14:textFill>
          </w:rPr>
          <w:t>限制</w:t>
        </w:r>
      </w:ins>
      <w:ins w:id="257" w:author="小洋洋" w:date="2026-07-23T09:00:12Z">
        <w:r>
          <w:rPr>
            <w:rFonts w:hint="eastAsia" w:cs="Times New Roman"/>
            <w:b/>
            <w:bCs/>
            <w:color w:val="000000" w:themeColor="text1"/>
            <w:sz w:val="24"/>
            <w:szCs w:val="24"/>
            <w:highlight w:val="none"/>
            <w:u w:val="none"/>
            <w:lang w:val="en-US" w:eastAsia="zh-CN"/>
            <w14:textFill>
              <w14:solidFill>
                <w14:schemeClr w14:val="tx1"/>
              </w14:solidFill>
            </w14:textFill>
          </w:rPr>
          <w:t>最高报</w:t>
        </w:r>
      </w:ins>
      <w:ins w:id="258" w:author="小洋洋" w:date="2026-07-23T09:00:36Z">
        <w:r>
          <w:rPr>
            <w:rFonts w:hint="eastAsia" w:cs="Times New Roman"/>
            <w:b/>
            <w:bCs/>
            <w:color w:val="000000" w:themeColor="text1"/>
            <w:sz w:val="24"/>
            <w:szCs w:val="24"/>
            <w:highlight w:val="none"/>
            <w:u w:val="none"/>
            <w:lang w:val="en-US" w:eastAsia="zh-CN"/>
            <w14:textFill>
              <w14:solidFill>
                <w14:schemeClr w14:val="tx1"/>
              </w14:solidFill>
            </w14:textFill>
          </w:rPr>
          <w:t>价</w:t>
        </w:r>
      </w:ins>
      <w:ins w:id="259" w:author="小洋洋" w:date="2026-07-23T09:00:37Z">
        <w:r>
          <w:rPr>
            <w:rFonts w:hint="eastAsia" w:cs="Times New Roman"/>
            <w:b/>
            <w:bCs/>
            <w:color w:val="000000" w:themeColor="text1"/>
            <w:sz w:val="24"/>
            <w:szCs w:val="24"/>
            <w:highlight w:val="none"/>
            <w:u w:val="none"/>
            <w:lang w:val="en-US" w:eastAsia="zh-CN"/>
            <w14:textFill>
              <w14:solidFill>
                <w14:schemeClr w14:val="tx1"/>
              </w14:solidFill>
            </w14:textFill>
          </w:rPr>
          <w:t>，</w:t>
        </w:r>
      </w:ins>
      <w:ins w:id="260" w:author="小洋洋" w:date="2026-07-23T09:00:46Z">
        <w:r>
          <w:rPr>
            <w:rFonts w:hint="eastAsia" w:cs="Times New Roman"/>
            <w:b/>
            <w:bCs/>
            <w:color w:val="000000" w:themeColor="text1"/>
            <w:sz w:val="24"/>
            <w:szCs w:val="24"/>
            <w:highlight w:val="none"/>
            <w:u w:val="none"/>
            <w:lang w:val="en-US" w:eastAsia="zh-CN"/>
            <w14:textFill>
              <w14:solidFill>
                <w14:schemeClr w14:val="tx1"/>
              </w14:solidFill>
            </w14:textFill>
          </w:rPr>
          <w:t>填报价格</w:t>
        </w:r>
      </w:ins>
      <w:ins w:id="261" w:author="小洋洋" w:date="2026-07-23T09:00:56Z">
        <w:r>
          <w:rPr>
            <w:rFonts w:hint="eastAsia" w:cs="Times New Roman"/>
            <w:b/>
            <w:bCs/>
            <w:color w:val="000000" w:themeColor="text1"/>
            <w:sz w:val="24"/>
            <w:szCs w:val="24"/>
            <w:highlight w:val="none"/>
            <w:u w:val="none"/>
            <w:lang w:val="en-US" w:eastAsia="zh-CN"/>
            <w14:textFill>
              <w14:solidFill>
                <w14:schemeClr w14:val="tx1"/>
              </w14:solidFill>
            </w14:textFill>
          </w:rPr>
          <w:t>如超出</w:t>
        </w:r>
      </w:ins>
      <w:ins w:id="262" w:author="小洋洋" w:date="2026-07-23T09:01:02Z">
        <w:r>
          <w:rPr>
            <w:rFonts w:hint="eastAsia" w:cs="Times New Roman"/>
            <w:b/>
            <w:bCs/>
            <w:color w:val="000000" w:themeColor="text1"/>
            <w:sz w:val="24"/>
            <w:szCs w:val="24"/>
            <w:highlight w:val="none"/>
            <w:u w:val="none"/>
            <w:lang w:val="en-US" w:eastAsia="zh-CN"/>
            <w14:textFill>
              <w14:solidFill>
                <w14:schemeClr w14:val="tx1"/>
              </w14:solidFill>
            </w14:textFill>
          </w:rPr>
          <w:t>最高</w:t>
        </w:r>
      </w:ins>
      <w:ins w:id="263" w:author="小洋洋" w:date="2026-08-11T10:39:31Z">
        <w:r>
          <w:rPr>
            <w:rFonts w:hint="eastAsia" w:cs="Times New Roman"/>
            <w:b/>
            <w:bCs/>
            <w:color w:val="000000" w:themeColor="text1"/>
            <w:sz w:val="24"/>
            <w:szCs w:val="24"/>
            <w:highlight w:val="none"/>
            <w:u w:val="none"/>
            <w:lang w:val="en-US" w:eastAsia="zh-CN"/>
            <w14:textFill>
              <w14:solidFill>
                <w14:schemeClr w14:val="tx1"/>
              </w14:solidFill>
            </w14:textFill>
          </w:rPr>
          <w:t>预算</w:t>
        </w:r>
      </w:ins>
      <w:ins w:id="264" w:author="小洋洋" w:date="2026-07-23T09:01:02Z">
        <w:r>
          <w:rPr>
            <w:rFonts w:hint="eastAsia" w:cs="Times New Roman"/>
            <w:b/>
            <w:bCs/>
            <w:color w:val="000000" w:themeColor="text1"/>
            <w:sz w:val="24"/>
            <w:szCs w:val="24"/>
            <w:highlight w:val="none"/>
            <w:u w:val="none"/>
            <w:lang w:val="en-US" w:eastAsia="zh-CN"/>
            <w14:textFill>
              <w14:solidFill>
                <w14:schemeClr w14:val="tx1"/>
              </w14:solidFill>
            </w14:textFill>
          </w:rPr>
          <w:t>价</w:t>
        </w:r>
      </w:ins>
      <w:ins w:id="265" w:author="小洋洋" w:date="2026-07-23T09:01:06Z">
        <w:r>
          <w:rPr>
            <w:rFonts w:hint="eastAsia" w:cs="Times New Roman"/>
            <w:b/>
            <w:bCs/>
            <w:color w:val="000000" w:themeColor="text1"/>
            <w:sz w:val="24"/>
            <w:szCs w:val="24"/>
            <w:highlight w:val="none"/>
            <w:u w:val="none"/>
            <w:lang w:val="en-US" w:eastAsia="zh-CN"/>
            <w14:textFill>
              <w14:solidFill>
                <w14:schemeClr w14:val="tx1"/>
              </w14:solidFill>
            </w14:textFill>
          </w:rPr>
          <w:t>将不被</w:t>
        </w:r>
      </w:ins>
      <w:ins w:id="266" w:author="小洋洋" w:date="2026-08-11T10:39:49Z">
        <w:r>
          <w:rPr>
            <w:rFonts w:hint="eastAsia" w:cs="Times New Roman"/>
            <w:b/>
            <w:bCs/>
            <w:color w:val="000000" w:themeColor="text1"/>
            <w:sz w:val="24"/>
            <w:szCs w:val="24"/>
            <w:highlight w:val="none"/>
            <w:u w:val="none"/>
            <w:lang w:val="en-US" w:eastAsia="zh-CN"/>
            <w14:textFill>
              <w14:solidFill>
                <w14:schemeClr w14:val="tx1"/>
              </w14:solidFill>
            </w14:textFill>
          </w:rPr>
          <w:t>视为</w:t>
        </w:r>
      </w:ins>
      <w:ins w:id="267" w:author="小洋洋" w:date="2026-08-11T10:39:53Z">
        <w:r>
          <w:rPr>
            <w:rFonts w:hint="eastAsia" w:cs="Times New Roman"/>
            <w:b/>
            <w:bCs/>
            <w:color w:val="000000" w:themeColor="text1"/>
            <w:sz w:val="24"/>
            <w:szCs w:val="24"/>
            <w:highlight w:val="none"/>
            <w:u w:val="none"/>
            <w:lang w:val="en-US" w:eastAsia="zh-CN"/>
            <w14:textFill>
              <w14:solidFill>
                <w14:schemeClr w14:val="tx1"/>
              </w14:solidFill>
            </w14:textFill>
          </w:rPr>
          <w:t>中标</w:t>
        </w:r>
      </w:ins>
      <w:ins w:id="268" w:author="小洋洋" w:date="2026-08-11T10:39:55Z">
        <w:r>
          <w:rPr>
            <w:rFonts w:hint="eastAsia" w:cs="Times New Roman"/>
            <w:b/>
            <w:bCs/>
            <w:color w:val="000000" w:themeColor="text1"/>
            <w:sz w:val="24"/>
            <w:szCs w:val="24"/>
            <w:highlight w:val="none"/>
            <w:u w:val="none"/>
            <w:lang w:val="en-US" w:eastAsia="zh-CN"/>
            <w14:textFill>
              <w14:solidFill>
                <w14:schemeClr w14:val="tx1"/>
              </w14:solidFill>
            </w14:textFill>
          </w:rPr>
          <w:t>单位</w:t>
        </w:r>
      </w:ins>
      <w:ins w:id="269" w:author="小洋洋" w:date="2026-07-23T09:01:13Z">
        <w:r>
          <w:rPr>
            <w:rFonts w:hint="eastAsia" w:cs="Times New Roman"/>
            <w:b/>
            <w:bCs/>
            <w:color w:val="000000" w:themeColor="text1"/>
            <w:sz w:val="24"/>
            <w:szCs w:val="24"/>
            <w:highlight w:val="none"/>
            <w:u w:val="none"/>
            <w:lang w:val="en-US" w:eastAsia="zh-CN"/>
            <w14:textFill>
              <w14:solidFill>
                <w14:schemeClr w14:val="tx1"/>
              </w14:solidFill>
            </w14:textFill>
          </w:rPr>
          <w:t>。</w:t>
        </w:r>
      </w:ins>
    </w:p>
    <w:p w14:paraId="2A2F2260">
      <w:pPr>
        <w:pStyle w:val="78"/>
        <w:numPr>
          <w:ilvl w:val="0"/>
          <w:numId w:val="9"/>
        </w:numPr>
        <w:ind w:left="0" w:leftChars="0" w:firstLine="480" w:firstLineChars="200"/>
        <w:rPr>
          <w:rFonts w:hint="eastAsia" w:cs="Times New Roman"/>
          <w:sz w:val="24"/>
          <w:szCs w:val="24"/>
          <w:highlight w:val="none"/>
          <w:lang w:val="en-US" w:eastAsia="zh-CN"/>
        </w:rPr>
      </w:pPr>
      <w:r>
        <w:rPr>
          <w:rFonts w:hint="eastAsia" w:ascii="宋体" w:hAnsi="Courier New" w:eastAsia="宋体" w:cs="Times New Roman"/>
          <w:sz w:val="24"/>
          <w:szCs w:val="24"/>
          <w:highlight w:val="none"/>
          <w:lang w:val="en-US" w:eastAsia="zh-CN"/>
        </w:rPr>
        <w:t>招标人信息：</w:t>
      </w:r>
      <w:r>
        <w:rPr>
          <w:rFonts w:hint="eastAsia" w:ascii="宋体" w:hAnsi="宋体" w:eastAsia="宋体" w:cs="宋体"/>
          <w:sz w:val="24"/>
          <w:szCs w:val="24"/>
        </w:rPr>
        <w:t>中国重汽集团济南卡车股份有限公司，以下简称“招标人”</w:t>
      </w:r>
      <w:r>
        <w:rPr>
          <w:rFonts w:hint="eastAsia" w:hAnsi="宋体" w:cs="宋体"/>
          <w:sz w:val="24"/>
          <w:szCs w:val="24"/>
          <w:lang w:eastAsia="zh-CN"/>
        </w:rPr>
        <w:t>。</w:t>
      </w:r>
    </w:p>
    <w:p w14:paraId="72701220">
      <w:pPr>
        <w:pStyle w:val="78"/>
        <w:numPr>
          <w:ilvl w:val="0"/>
          <w:numId w:val="9"/>
        </w:numPr>
        <w:ind w:left="0" w:leftChars="0" w:firstLine="480" w:firstLineChars="200"/>
        <w:rPr>
          <w:rFonts w:hint="eastAsia" w:cs="Times New Roman"/>
          <w:sz w:val="24"/>
          <w:szCs w:val="24"/>
          <w:highlight w:val="none"/>
          <w:lang w:val="en-US" w:eastAsia="zh-CN"/>
        </w:rPr>
      </w:pPr>
      <w:r>
        <w:rPr>
          <w:rFonts w:hint="eastAsia" w:cs="Times New Roman"/>
          <w:sz w:val="24"/>
          <w:szCs w:val="24"/>
          <w:highlight w:val="none"/>
          <w:lang w:val="en-US" w:eastAsia="zh-CN"/>
        </w:rPr>
        <w:t>招标联系人：杨济志 13021700244；安全技术联系电话：芮松 18660114827。</w:t>
      </w:r>
    </w:p>
    <w:p w14:paraId="0761451F">
      <w:pPr>
        <w:pStyle w:val="78"/>
        <w:numPr>
          <w:ilvl w:val="0"/>
          <w:numId w:val="9"/>
        </w:numPr>
        <w:ind w:left="0" w:leftChars="0" w:firstLine="480" w:firstLineChars="200"/>
        <w:rPr>
          <w:rFonts w:hint="eastAsia" w:cs="Times New Roman"/>
          <w:sz w:val="24"/>
          <w:szCs w:val="24"/>
          <w:highlight w:val="none"/>
          <w:lang w:val="en-US" w:eastAsia="zh-CN"/>
        </w:rPr>
      </w:pPr>
      <w:r>
        <w:rPr>
          <w:rFonts w:hint="eastAsia" w:cs="Times New Roman"/>
          <w:sz w:val="24"/>
          <w:szCs w:val="24"/>
          <w:highlight w:val="none"/>
          <w:lang w:val="en-US" w:eastAsia="zh-CN"/>
        </w:rPr>
        <w:t>答疑邮箱:yangjizhi@sinotruk.com</w:t>
      </w:r>
    </w:p>
    <w:bookmarkEnd w:id="17"/>
    <w:p w14:paraId="50DC6C75">
      <w:pPr>
        <w:pStyle w:val="74"/>
        <w:numPr>
          <w:ilvl w:val="-1"/>
          <w:numId w:val="0"/>
        </w:numPr>
        <w:ind w:left="0" w:firstLine="562" w:firstLineChars="200"/>
      </w:pPr>
      <w:bookmarkStart w:id="18" w:name="_Toc47976598"/>
      <w:r>
        <w:rPr>
          <w:rFonts w:hint="eastAsia"/>
          <w:lang w:val="en-US" w:eastAsia="zh-CN"/>
        </w:rPr>
        <w:t>二、</w:t>
      </w:r>
      <w:r>
        <w:rPr>
          <w:rFonts w:hint="eastAsia"/>
        </w:rPr>
        <w:t>合格的投标人</w:t>
      </w:r>
      <w:bookmarkEnd w:id="18"/>
    </w:p>
    <w:p w14:paraId="3C8DE851">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ascii="宋体" w:hAnsi="Courier New" w:eastAsia="宋体" w:cs="Times New Roman"/>
          <w:b w:val="0"/>
          <w:bCs/>
          <w:strike w:val="0"/>
          <w:dstrike w:val="0"/>
          <w:sz w:val="24"/>
          <w:szCs w:val="24"/>
          <w:highlight w:val="none"/>
        </w:rPr>
      </w:pPr>
      <w:r>
        <w:rPr>
          <w:rFonts w:hint="eastAsia" w:ascii="宋体" w:hAnsi="Courier New" w:eastAsia="宋体" w:cs="Times New Roman"/>
          <w:b w:val="0"/>
          <w:bCs/>
          <w:strike w:val="0"/>
          <w:dstrike w:val="0"/>
          <w:sz w:val="24"/>
          <w:szCs w:val="24"/>
          <w:highlight w:val="none"/>
        </w:rPr>
        <w:t>拟标投人注册资金不少于</w:t>
      </w:r>
      <w:r>
        <w:rPr>
          <w:rFonts w:hint="eastAsia" w:cs="Times New Roman"/>
          <w:b/>
          <w:bCs w:val="0"/>
          <w:strike w:val="0"/>
          <w:dstrike w:val="0"/>
          <w:sz w:val="24"/>
          <w:szCs w:val="24"/>
          <w:highlight w:val="none"/>
          <w:u w:val="single"/>
          <w:lang w:val="en-US" w:eastAsia="zh-CN"/>
        </w:rPr>
        <w:t>300</w:t>
      </w:r>
      <w:r>
        <w:rPr>
          <w:rFonts w:hint="eastAsia" w:cs="Times New Roman"/>
          <w:b w:val="0"/>
          <w:bCs/>
          <w:strike w:val="0"/>
          <w:dstrike w:val="0"/>
          <w:sz w:val="24"/>
          <w:szCs w:val="24"/>
          <w:highlight w:val="none"/>
          <w:lang w:eastAsia="zh-CN"/>
        </w:rPr>
        <w:t>万元</w:t>
      </w:r>
      <w:r>
        <w:rPr>
          <w:rFonts w:hint="eastAsia" w:ascii="宋体" w:hAnsi="Courier New" w:eastAsia="宋体" w:cs="Times New Roman"/>
          <w:b w:val="0"/>
          <w:bCs/>
          <w:strike w:val="0"/>
          <w:dstrike w:val="0"/>
          <w:sz w:val="24"/>
          <w:szCs w:val="24"/>
          <w:highlight w:val="none"/>
        </w:rPr>
        <w:t>人民币（或等值其他货币）；公司成立</w:t>
      </w:r>
      <w:r>
        <w:rPr>
          <w:rFonts w:hint="eastAsia" w:cs="Times New Roman"/>
          <w:b w:val="0"/>
          <w:bCs/>
          <w:strike w:val="0"/>
          <w:dstrike w:val="0"/>
          <w:sz w:val="24"/>
          <w:szCs w:val="24"/>
          <w:highlight w:val="none"/>
          <w:u w:val="single"/>
          <w:lang w:val="en-US" w:eastAsia="zh-CN"/>
        </w:rPr>
        <w:t>三</w:t>
      </w:r>
      <w:r>
        <w:rPr>
          <w:rFonts w:hint="eastAsia" w:ascii="宋体" w:hAnsi="Courier New" w:eastAsia="宋体" w:cs="Times New Roman"/>
          <w:b w:val="0"/>
          <w:bCs/>
          <w:strike w:val="0"/>
          <w:dstrike w:val="0"/>
          <w:sz w:val="24"/>
          <w:szCs w:val="24"/>
          <w:highlight w:val="none"/>
        </w:rPr>
        <w:t>年以上（以营业执照成立日期到开标当日满</w:t>
      </w:r>
      <w:r>
        <w:rPr>
          <w:rFonts w:hint="eastAsia" w:cs="Times New Roman"/>
          <w:b w:val="0"/>
          <w:bCs/>
          <w:strike w:val="0"/>
          <w:dstrike w:val="0"/>
          <w:sz w:val="24"/>
          <w:szCs w:val="24"/>
          <w:highlight w:val="none"/>
          <w:u w:val="single"/>
          <w:lang w:val="en-US" w:eastAsia="zh-CN"/>
        </w:rPr>
        <w:t>三</w:t>
      </w:r>
      <w:r>
        <w:rPr>
          <w:rFonts w:hint="eastAsia" w:ascii="宋体" w:hAnsi="Courier New" w:eastAsia="宋体" w:cs="Times New Roman"/>
          <w:b w:val="0"/>
          <w:bCs/>
          <w:strike w:val="0"/>
          <w:dstrike w:val="0"/>
          <w:sz w:val="24"/>
          <w:szCs w:val="24"/>
          <w:highlight w:val="none"/>
        </w:rPr>
        <w:t>年为准），且经营范围</w:t>
      </w:r>
      <w:r>
        <w:rPr>
          <w:rFonts w:hint="eastAsia" w:cs="Times New Roman"/>
          <w:b w:val="0"/>
          <w:bCs/>
          <w:strike w:val="0"/>
          <w:dstrike w:val="0"/>
          <w:sz w:val="24"/>
          <w:szCs w:val="24"/>
          <w:highlight w:val="none"/>
          <w:lang w:val="en-US" w:eastAsia="zh-CN"/>
        </w:rPr>
        <w:t>包含家电维修、家电销售等内容，</w:t>
      </w:r>
      <w:r>
        <w:rPr>
          <w:rFonts w:hint="eastAsia" w:ascii="宋体" w:hAnsi="Courier New" w:eastAsia="宋体" w:cs="Times New Roman"/>
          <w:b w:val="0"/>
          <w:bCs/>
          <w:strike w:val="0"/>
          <w:dstrike w:val="0"/>
          <w:sz w:val="24"/>
          <w:szCs w:val="24"/>
          <w:highlight w:val="none"/>
        </w:rPr>
        <w:t>满足招标人需求；并在人员、设备、资金等方面具有承担本项目的能力；</w:t>
      </w:r>
    </w:p>
    <w:p w14:paraId="2B164D82">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投标人在“信用中国”中未列入联合惩戒失信人名单，</w:t>
      </w:r>
      <w:r>
        <w:rPr>
          <w:rFonts w:hint="eastAsia"/>
          <w:b w:val="0"/>
          <w:bCs/>
          <w:strike w:val="0"/>
          <w:dstrike w:val="0"/>
          <w:sz w:val="24"/>
          <w:szCs w:val="24"/>
          <w:highlight w:val="none"/>
          <w:lang w:eastAsia="zh-CN"/>
        </w:rPr>
        <w:t>且在</w:t>
      </w:r>
      <w:r>
        <w:rPr>
          <w:rFonts w:hint="eastAsia"/>
          <w:b w:val="0"/>
          <w:bCs/>
          <w:strike w:val="0"/>
          <w:dstrike w:val="0"/>
          <w:sz w:val="24"/>
          <w:szCs w:val="24"/>
          <w:highlight w:val="none"/>
        </w:rPr>
        <w:t>工商行政管理局的《国家企业信用信息公示系统》中查询不存在不良记录；</w:t>
      </w:r>
    </w:p>
    <w:p w14:paraId="7850D9F4">
      <w:pPr>
        <w:pStyle w:val="75"/>
        <w:numPr>
          <w:ilvl w:val="0"/>
          <w:numId w:val="10"/>
        </w:numPr>
        <w:ind w:left="0" w:firstLine="480" w:firstLineChars="200"/>
        <w:rPr>
          <w:b w:val="0"/>
          <w:bCs/>
          <w:sz w:val="24"/>
          <w:szCs w:val="24"/>
        </w:rPr>
      </w:pPr>
      <w:r>
        <w:rPr>
          <w:rFonts w:hint="eastAsia" w:ascii="宋体" w:hAnsi="Courier New" w:eastAsia="宋体" w:cs="Times New Roman"/>
          <w:b w:val="0"/>
          <w:bCs/>
          <w:strike w:val="0"/>
          <w:dstrike w:val="0"/>
          <w:sz w:val="24"/>
          <w:szCs w:val="24"/>
          <w:highlight w:val="none"/>
        </w:rPr>
        <w:t>无招标违规、谎报年度报告信息、提供虚假资质资料等行为或其他行政处罚记录；</w:t>
      </w:r>
    </w:p>
    <w:p w14:paraId="0124C8EA">
      <w:pPr>
        <w:pStyle w:val="75"/>
        <w:numPr>
          <w:ilvl w:val="0"/>
          <w:numId w:val="10"/>
        </w:numPr>
        <w:ind w:left="0" w:firstLine="480" w:firstLineChars="200"/>
        <w:rPr>
          <w:rFonts w:hint="eastAsia" w:ascii="宋体" w:hAnsi="Courier New" w:eastAsia="宋体" w:cs="Times New Roman"/>
          <w:b w:val="0"/>
          <w:bCs/>
          <w:strike w:val="0"/>
          <w:dstrike w:val="0"/>
          <w:sz w:val="24"/>
          <w:szCs w:val="24"/>
          <w:highlight w:val="none"/>
        </w:rPr>
      </w:pPr>
      <w:r>
        <w:rPr>
          <w:rFonts w:hint="eastAsia"/>
          <w:b w:val="0"/>
          <w:bCs/>
          <w:sz w:val="24"/>
          <w:szCs w:val="24"/>
        </w:rPr>
        <w:t>近三年内在经营活动中无与本项目有关的违法及重大违规情况</w:t>
      </w:r>
      <w:r>
        <w:rPr>
          <w:rFonts w:hint="eastAsia"/>
          <w:b w:val="0"/>
          <w:bCs/>
          <w:sz w:val="24"/>
          <w:szCs w:val="24"/>
          <w:lang w:eastAsia="zh-CN"/>
        </w:rPr>
        <w:t>；</w:t>
      </w:r>
    </w:p>
    <w:p w14:paraId="7F71A33C">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投标人没有被列入招标人处《黑名单》（《黑名单》指投标人与招标人在以往或正在进行的合作中，存在招标人认为的违反合同约定或违反法律法规等的失信行为）；</w:t>
      </w:r>
    </w:p>
    <w:p w14:paraId="45902C3C">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公司经营范围满足招标项目需求；</w:t>
      </w:r>
    </w:p>
    <w:p w14:paraId="46FDC1F4">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投标人须具有履行招标文件所有设备、专业技术等要求的能力；</w:t>
      </w:r>
    </w:p>
    <w:p w14:paraId="10068469">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投标人须有依法缴纳税收和社会保障资金的良好记录；</w:t>
      </w:r>
    </w:p>
    <w:p w14:paraId="651270A8">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具有本次招标货物的供货、安装、售后服务等的相应资质；</w:t>
      </w:r>
    </w:p>
    <w:p w14:paraId="274E20B1">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投标人须负责提供合理的便于运输的包装物，并承担相关费用</w:t>
      </w:r>
      <w:r>
        <w:rPr>
          <w:rFonts w:hint="eastAsia"/>
          <w:b w:val="0"/>
          <w:bCs/>
          <w:strike w:val="0"/>
          <w:dstrike w:val="0"/>
          <w:sz w:val="24"/>
          <w:szCs w:val="24"/>
          <w:highlight w:val="none"/>
          <w:lang w:eastAsia="zh-CN"/>
        </w:rPr>
        <w:t>；</w:t>
      </w:r>
    </w:p>
    <w:p w14:paraId="7B48E8FC">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投标人须认可招标人的工作指令，包括节、假日能正常开展工作的要求。</w:t>
      </w:r>
    </w:p>
    <w:p w14:paraId="316F538A">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ascii="宋体" w:hAnsi="Courier New" w:eastAsia="宋体" w:cs="Times New Roman"/>
          <w:b w:val="0"/>
          <w:bCs/>
          <w:strike w:val="0"/>
          <w:dstrike w:val="0"/>
          <w:sz w:val="24"/>
          <w:szCs w:val="24"/>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投标人必须是最终投标、签订合同的单位，不得以任何理由将已中标项目以任何形式转包或者分包给其他单位</w:t>
      </w:r>
      <w:r>
        <w:rPr>
          <w:rFonts w:hint="eastAsia"/>
          <w:b w:val="0"/>
          <w:bCs/>
          <w:strike w:val="0"/>
          <w:dstrike w:val="0"/>
          <w:sz w:val="24"/>
          <w:szCs w:val="24"/>
          <w:highlight w:val="none"/>
          <w:lang w:eastAsia="zh-CN"/>
        </w:rPr>
        <w:t>；</w:t>
      </w:r>
    </w:p>
    <w:p w14:paraId="3B1E6D00">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bCs w:val="0"/>
          <w:strike w:val="0"/>
          <w:dstrike w:val="0"/>
          <w:color w:val="FF0000"/>
          <w:sz w:val="24"/>
          <w:szCs w:val="24"/>
          <w:highlight w:val="none"/>
        </w:rPr>
      </w:pPr>
      <w:r>
        <w:rPr>
          <w:rFonts w:hint="eastAsia"/>
          <w:b w:val="0"/>
          <w:bCs/>
          <w:strike w:val="0"/>
          <w:dstrike w:val="0"/>
          <w:sz w:val="24"/>
          <w:szCs w:val="24"/>
          <w:highlight w:val="none"/>
        </w:rPr>
        <w:t>本次招标项目</w:t>
      </w:r>
      <w:r>
        <w:rPr>
          <w:rFonts w:hint="eastAsia"/>
          <w:b w:val="0"/>
          <w:bCs/>
          <w:strike w:val="0"/>
          <w:dstrike w:val="0"/>
          <w:sz w:val="24"/>
          <w:szCs w:val="24"/>
          <w:highlight w:val="none"/>
          <w:u w:val="none"/>
        </w:rPr>
        <w:t>不接受</w:t>
      </w:r>
      <w:r>
        <w:rPr>
          <w:rFonts w:hint="eastAsia"/>
          <w:b w:val="0"/>
          <w:bCs/>
          <w:strike w:val="0"/>
          <w:dstrike w:val="0"/>
          <w:sz w:val="24"/>
          <w:szCs w:val="24"/>
          <w:highlight w:val="none"/>
        </w:rPr>
        <w:t>联合体投标</w:t>
      </w:r>
      <w:r>
        <w:rPr>
          <w:rFonts w:hint="eastAsia"/>
          <w:b w:val="0"/>
          <w:bCs/>
          <w:strike w:val="0"/>
          <w:dstrike w:val="0"/>
          <w:sz w:val="24"/>
          <w:szCs w:val="24"/>
          <w:highlight w:val="none"/>
          <w:lang w:eastAsia="zh-CN"/>
        </w:rPr>
        <w:t>；</w:t>
      </w:r>
    </w:p>
    <w:p w14:paraId="3339A7C9">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b w:val="0"/>
          <w:bCs/>
          <w:strike w:val="0"/>
          <w:dstrike w:val="0"/>
          <w:sz w:val="24"/>
          <w:szCs w:val="24"/>
          <w:highlight w:val="none"/>
        </w:rPr>
      </w:pPr>
      <w:r>
        <w:rPr>
          <w:rFonts w:hint="eastAsia"/>
          <w:b w:val="0"/>
          <w:bCs/>
          <w:strike w:val="0"/>
          <w:dstrike w:val="0"/>
          <w:sz w:val="24"/>
          <w:szCs w:val="24"/>
          <w:highlight w:val="none"/>
        </w:rPr>
        <w:t>法律、行政法规规定的其他条件</w:t>
      </w:r>
      <w:r>
        <w:rPr>
          <w:rFonts w:hint="eastAsia"/>
          <w:b w:val="0"/>
          <w:bCs/>
          <w:strike w:val="0"/>
          <w:dstrike w:val="0"/>
          <w:sz w:val="24"/>
          <w:szCs w:val="24"/>
          <w:highlight w:val="none"/>
          <w:lang w:eastAsia="zh-CN"/>
        </w:rPr>
        <w:t>；</w:t>
      </w:r>
    </w:p>
    <w:p w14:paraId="2D6FFF0C">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2" w:firstLineChars="200"/>
        <w:textAlignment w:val="auto"/>
        <w:rPr>
          <w:b w:val="0"/>
          <w:bCs/>
          <w:strike w:val="0"/>
          <w:dstrike w:val="0"/>
          <w:sz w:val="24"/>
          <w:szCs w:val="24"/>
          <w:highlight w:val="none"/>
        </w:rPr>
      </w:pPr>
      <w:r>
        <w:rPr>
          <w:rFonts w:hint="eastAsia"/>
          <w:b/>
          <w:bCs w:val="0"/>
          <w:strike w:val="0"/>
          <w:dstrike w:val="0"/>
          <w:sz w:val="24"/>
          <w:szCs w:val="24"/>
          <w:highlight w:val="none"/>
          <w:lang w:val="en-US" w:eastAsia="zh-CN"/>
        </w:rPr>
        <w:t>投标人</w:t>
      </w:r>
      <w:r>
        <w:rPr>
          <w:rFonts w:hint="eastAsia"/>
          <w:b/>
          <w:bCs w:val="0"/>
          <w:strike w:val="0"/>
          <w:dstrike w:val="0"/>
          <w:sz w:val="24"/>
          <w:szCs w:val="24"/>
          <w:highlight w:val="none"/>
        </w:rPr>
        <w:t>是招标货物的制造商或制造商授权的经销商；</w:t>
      </w:r>
      <w:r>
        <w:rPr>
          <w:rFonts w:hint="eastAsia"/>
          <w:b/>
          <w:bCs w:val="0"/>
          <w:sz w:val="24"/>
          <w:szCs w:val="24"/>
          <w:highlight w:val="none"/>
        </w:rPr>
        <w:t>如为代理商投标，需获得生产厂家正式授权，提供授权书原件</w:t>
      </w:r>
      <w:del w:id="270" w:author="小洋洋" w:date="2026-08-11T11:01:03Z">
        <w:r>
          <w:rPr>
            <w:rFonts w:hint="default"/>
            <w:b/>
            <w:bCs w:val="0"/>
            <w:sz w:val="24"/>
            <w:szCs w:val="24"/>
            <w:highlight w:val="none"/>
            <w:lang w:val="en-US"/>
          </w:rPr>
          <w:delText>，</w:delText>
        </w:r>
      </w:del>
      <w:ins w:id="271" w:author="小洋洋" w:date="2026-08-11T11:01:05Z">
        <w:r>
          <w:rPr>
            <w:rFonts w:hint="eastAsia"/>
            <w:b/>
            <w:bCs w:val="0"/>
            <w:sz w:val="24"/>
            <w:szCs w:val="24"/>
            <w:highlight w:val="none"/>
            <w:lang w:val="en-US" w:eastAsia="zh-CN"/>
          </w:rPr>
          <w:t>或</w:t>
        </w:r>
      </w:ins>
      <w:ins w:id="272" w:author="小洋洋" w:date="2026-08-11T11:01:06Z">
        <w:r>
          <w:rPr>
            <w:rFonts w:hint="eastAsia" w:ascii="宋体" w:hAnsi="宋体" w:eastAsia="宋体" w:cs="宋体"/>
            <w:b/>
            <w:bCs/>
            <w:sz w:val="24"/>
            <w:szCs w:val="24"/>
            <w:lang w:val="en-US" w:eastAsia="zh-CN"/>
          </w:rPr>
          <w:t>原家电生产厂家任意一家厂家授权书或销售/维修代理证明文件</w:t>
        </w:r>
      </w:ins>
      <w:ins w:id="273" w:author="小洋洋" w:date="2026-08-11T11:01:12Z">
        <w:r>
          <w:rPr>
            <w:rFonts w:hint="eastAsia" w:hAnsi="宋体" w:cs="宋体"/>
            <w:b/>
            <w:bCs/>
            <w:sz w:val="24"/>
            <w:szCs w:val="24"/>
            <w:lang w:val="en-US" w:eastAsia="zh-CN"/>
          </w:rPr>
          <w:t>，</w:t>
        </w:r>
      </w:ins>
      <w:r>
        <w:rPr>
          <w:rFonts w:hint="eastAsia"/>
          <w:b/>
          <w:bCs w:val="0"/>
          <w:sz w:val="24"/>
          <w:szCs w:val="24"/>
          <w:highlight w:val="none"/>
        </w:rPr>
        <w:t>保证提供原厂售后服务并提供原厂售后服务承诺书原件</w:t>
      </w:r>
      <w:r>
        <w:rPr>
          <w:rFonts w:hint="eastAsia"/>
          <w:b/>
          <w:bCs w:val="0"/>
          <w:sz w:val="24"/>
          <w:szCs w:val="24"/>
          <w:highlight w:val="none"/>
          <w:lang w:eastAsia="zh-CN"/>
        </w:rPr>
        <w:t>。</w:t>
      </w:r>
    </w:p>
    <w:p w14:paraId="7A9C580B">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480" w:firstLineChars="200"/>
        <w:textAlignment w:val="auto"/>
        <w:rPr>
          <w:rFonts w:hint="eastAsia" w:cs="Times New Roman"/>
          <w:b/>
          <w:bCs w:val="0"/>
          <w:strike w:val="0"/>
          <w:dstrike w:val="0"/>
          <w:color w:val="FF0000"/>
          <w:sz w:val="24"/>
          <w:szCs w:val="24"/>
          <w:highlight w:val="none"/>
          <w:lang w:val="en-US" w:eastAsia="zh-CN"/>
        </w:rPr>
      </w:pPr>
      <w:r>
        <w:rPr>
          <w:rFonts w:hint="eastAsia"/>
          <w:b w:val="0"/>
          <w:bCs/>
          <w:strike w:val="0"/>
          <w:dstrike w:val="0"/>
          <w:color w:val="auto"/>
          <w:sz w:val="24"/>
          <w:szCs w:val="24"/>
          <w:highlight w:val="none"/>
          <w:lang w:val="en-US" w:eastAsia="zh-CN"/>
        </w:rPr>
        <w:t>其他：</w:t>
      </w:r>
      <w:r>
        <w:rPr>
          <w:rFonts w:hint="eastAsia" w:ascii="宋体" w:hAnsi="宋体" w:eastAsia="宋体" w:cs="宋体"/>
          <w:b/>
          <w:bCs/>
          <w:sz w:val="24"/>
          <w:szCs w:val="24"/>
          <w:highlight w:val="none"/>
          <w:lang w:eastAsia="zh-CN"/>
        </w:rPr>
        <w:t>招标方</w:t>
      </w:r>
      <w:r>
        <w:rPr>
          <w:rFonts w:hint="eastAsia" w:ascii="宋体" w:hAnsi="宋体" w:eastAsia="宋体" w:cs="宋体"/>
          <w:b/>
          <w:bCs/>
          <w:sz w:val="24"/>
          <w:szCs w:val="24"/>
          <w:highlight w:val="none"/>
          <w:lang w:val="en-US" w:eastAsia="zh-CN"/>
        </w:rPr>
        <w:t>在应标期间</w:t>
      </w:r>
      <w:r>
        <w:rPr>
          <w:rFonts w:hint="eastAsia" w:ascii="宋体" w:hAnsi="宋体" w:eastAsia="宋体" w:cs="宋体"/>
          <w:b/>
          <w:bCs/>
          <w:sz w:val="24"/>
          <w:szCs w:val="24"/>
          <w:highlight w:val="none"/>
          <w:lang w:eastAsia="zh-CN"/>
        </w:rPr>
        <w:t>统一安排时间看现场，</w:t>
      </w:r>
      <w:r>
        <w:rPr>
          <w:rFonts w:hint="eastAsia" w:ascii="宋体" w:hAnsi="宋体" w:eastAsia="宋体" w:cs="宋体"/>
          <w:b/>
          <w:bCs/>
          <w:sz w:val="24"/>
          <w:szCs w:val="24"/>
          <w:highlight w:val="none"/>
          <w:lang w:val="en-US" w:eastAsia="zh-CN"/>
        </w:rPr>
        <w:t>不参与现场勘查的视为不合格投标单位，资质审核过程将被淘汰</w:t>
      </w:r>
      <w:r>
        <w:rPr>
          <w:rFonts w:hint="eastAsia"/>
          <w:b w:val="0"/>
          <w:bCs/>
          <w:strike w:val="0"/>
          <w:dstrike w:val="0"/>
          <w:color w:val="auto"/>
          <w:sz w:val="24"/>
          <w:szCs w:val="24"/>
          <w:highlight w:val="none"/>
          <w:lang w:val="en-US" w:eastAsia="zh-CN"/>
        </w:rPr>
        <w:t>。</w:t>
      </w:r>
    </w:p>
    <w:p w14:paraId="31CA8C38">
      <w:pPr>
        <w:pStyle w:val="74"/>
        <w:numPr>
          <w:ilvl w:val="-1"/>
          <w:numId w:val="0"/>
        </w:numPr>
        <w:ind w:left="0" w:firstLine="562" w:firstLineChars="200"/>
        <w:rPr>
          <w:rFonts w:hint="eastAsia"/>
        </w:rPr>
      </w:pPr>
      <w:r>
        <w:rPr>
          <w:rFonts w:hint="eastAsia"/>
          <w:lang w:val="en-US" w:eastAsia="zh-CN"/>
        </w:rPr>
        <w:t>三、</w:t>
      </w:r>
      <w:r>
        <w:rPr>
          <w:rFonts w:hint="eastAsia"/>
        </w:rPr>
        <w:t>招标文件的</w:t>
      </w:r>
      <w:r>
        <w:rPr>
          <w:rFonts w:hint="eastAsia"/>
          <w:lang w:val="en-US" w:eastAsia="zh-CN"/>
        </w:rPr>
        <w:t>领取、</w:t>
      </w:r>
      <w:r>
        <w:rPr>
          <w:rFonts w:hint="eastAsia"/>
        </w:rPr>
        <w:t>答疑、</w:t>
      </w:r>
      <w:r>
        <w:rPr>
          <w:rFonts w:hint="eastAsia"/>
          <w:lang w:val="en-US" w:eastAsia="zh-CN"/>
        </w:rPr>
        <w:t>应标</w:t>
      </w:r>
      <w:r>
        <w:rPr>
          <w:rFonts w:hint="eastAsia"/>
        </w:rPr>
        <w:t>及投标报名</w:t>
      </w:r>
    </w:p>
    <w:p w14:paraId="09A92690">
      <w:pPr>
        <w:pStyle w:val="78"/>
        <w:numPr>
          <w:ilvl w:val="0"/>
          <w:numId w:val="11"/>
        </w:numPr>
        <w:ind w:left="0" w:leftChars="0" w:firstLine="480" w:firstLineChars="200"/>
        <w:jc w:val="both"/>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发标时间：</w:t>
      </w:r>
      <w:r>
        <w:rPr>
          <w:rFonts w:hint="eastAsia" w:ascii="宋体" w:hAnsi="Courier New" w:eastAsia="宋体" w:cs="Times New Roman"/>
          <w:sz w:val="24"/>
          <w:szCs w:val="24"/>
          <w:highlight w:val="yellow"/>
          <w:lang w:val="en-US" w:eastAsia="zh-CN"/>
        </w:rPr>
        <w:t>20</w:t>
      </w:r>
      <w:r>
        <w:rPr>
          <w:rFonts w:hint="eastAsia" w:cs="Times New Roman"/>
          <w:sz w:val="24"/>
          <w:szCs w:val="24"/>
          <w:highlight w:val="yellow"/>
          <w:lang w:val="en-US" w:eastAsia="zh-CN"/>
        </w:rPr>
        <w:t>26</w:t>
      </w:r>
      <w:r>
        <w:rPr>
          <w:rFonts w:hint="eastAsia" w:ascii="宋体" w:hAnsi="Courier New" w:eastAsia="宋体" w:cs="Times New Roman"/>
          <w:sz w:val="24"/>
          <w:szCs w:val="24"/>
          <w:highlight w:val="yellow"/>
          <w:lang w:val="en-US" w:eastAsia="zh-CN"/>
        </w:rPr>
        <w:t>年</w:t>
      </w:r>
      <w:del w:id="274" w:author="小洋洋" w:date="2026-08-11T09:42:01Z">
        <w:r>
          <w:rPr>
            <w:rFonts w:hint="default" w:cs="Times New Roman"/>
            <w:sz w:val="24"/>
            <w:szCs w:val="24"/>
            <w:highlight w:val="yellow"/>
            <w:lang w:val="en-US" w:eastAsia="zh-CN"/>
          </w:rPr>
          <w:delText>7</w:delText>
        </w:r>
      </w:del>
      <w:ins w:id="275" w:author="小洋洋" w:date="2026-08-11T09:42:01Z">
        <w:r>
          <w:rPr>
            <w:rFonts w:hint="eastAsia" w:cs="Times New Roman"/>
            <w:sz w:val="24"/>
            <w:szCs w:val="24"/>
            <w:highlight w:val="yellow"/>
            <w:lang w:val="en-US" w:eastAsia="zh-CN"/>
          </w:rPr>
          <w:t>8</w:t>
        </w:r>
      </w:ins>
      <w:r>
        <w:rPr>
          <w:rFonts w:hint="eastAsia" w:ascii="宋体" w:hAnsi="Courier New" w:eastAsia="宋体" w:cs="Times New Roman"/>
          <w:sz w:val="24"/>
          <w:szCs w:val="24"/>
          <w:highlight w:val="yellow"/>
          <w:lang w:val="en-US" w:eastAsia="zh-CN"/>
        </w:rPr>
        <w:t>月</w:t>
      </w:r>
      <w:del w:id="276" w:author="小洋洋" w:date="2026-08-11T09:42:03Z">
        <w:r>
          <w:rPr>
            <w:rFonts w:hint="default" w:cs="Times New Roman"/>
            <w:sz w:val="24"/>
            <w:szCs w:val="24"/>
            <w:highlight w:val="yellow"/>
            <w:u w:val="none"/>
            <w:lang w:val="en-US" w:eastAsia="zh-CN"/>
          </w:rPr>
          <w:delText>24</w:delText>
        </w:r>
      </w:del>
      <w:ins w:id="277" w:author="小洋洋" w:date="2026-08-11T09:42:03Z">
        <w:r>
          <w:rPr>
            <w:rFonts w:hint="eastAsia" w:cs="Times New Roman"/>
            <w:sz w:val="24"/>
            <w:szCs w:val="24"/>
            <w:highlight w:val="yellow"/>
            <w:u w:val="none"/>
            <w:lang w:val="en-US" w:eastAsia="zh-CN"/>
          </w:rPr>
          <w:t>1</w:t>
        </w:r>
      </w:ins>
      <w:ins w:id="278" w:author="小洋洋" w:date="2026-08-12T13:21:05Z">
        <w:r>
          <w:rPr>
            <w:rFonts w:hint="eastAsia" w:cs="Times New Roman"/>
            <w:sz w:val="24"/>
            <w:szCs w:val="24"/>
            <w:highlight w:val="yellow"/>
            <w:u w:val="none"/>
            <w:lang w:val="en-US" w:eastAsia="zh-CN"/>
          </w:rPr>
          <w:t>2</w:t>
        </w:r>
      </w:ins>
      <w:r>
        <w:rPr>
          <w:rFonts w:hint="eastAsia" w:ascii="宋体" w:hAnsi="Courier New" w:eastAsia="宋体" w:cs="Times New Roman"/>
          <w:sz w:val="24"/>
          <w:szCs w:val="24"/>
          <w:highlight w:val="yellow"/>
          <w:lang w:val="en-US" w:eastAsia="zh-CN"/>
        </w:rPr>
        <w:t>日</w:t>
      </w:r>
    </w:p>
    <w:p w14:paraId="7480CA22">
      <w:pPr>
        <w:pStyle w:val="78"/>
        <w:numPr>
          <w:ilvl w:val="0"/>
          <w:numId w:val="11"/>
        </w:numPr>
        <w:ind w:left="0" w:leftChars="0" w:firstLine="480" w:firstLineChars="200"/>
        <w:jc w:val="both"/>
        <w:rPr>
          <w:rFonts w:hint="default"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招标文件领取方式、地点及领取截止时间</w:t>
      </w:r>
      <w:r>
        <w:rPr>
          <w:rFonts w:hint="eastAsia" w:cs="Times New Roman"/>
          <w:sz w:val="24"/>
          <w:szCs w:val="24"/>
          <w:highlight w:val="none"/>
          <w:lang w:val="en-US" w:eastAsia="zh-CN"/>
        </w:rPr>
        <w:t>详见招标公告</w:t>
      </w:r>
    </w:p>
    <w:p w14:paraId="62084E4B">
      <w:pPr>
        <w:pStyle w:val="78"/>
        <w:numPr>
          <w:ilvl w:val="0"/>
          <w:numId w:val="11"/>
        </w:numPr>
        <w:ind w:left="0" w:leftChars="0" w:firstLine="480" w:firstLineChars="200"/>
        <w:jc w:val="both"/>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答疑时间：</w:t>
      </w:r>
      <w:r>
        <w:rPr>
          <w:rFonts w:hint="eastAsia" w:ascii="宋体" w:hAnsi="Courier New" w:eastAsia="宋体" w:cs="Times New Roman"/>
          <w:sz w:val="24"/>
          <w:szCs w:val="24"/>
          <w:highlight w:val="yellow"/>
          <w:lang w:val="en-US" w:eastAsia="zh-CN"/>
        </w:rPr>
        <w:t>20</w:t>
      </w:r>
      <w:r>
        <w:rPr>
          <w:rFonts w:hint="eastAsia" w:cs="Times New Roman"/>
          <w:sz w:val="24"/>
          <w:szCs w:val="24"/>
          <w:highlight w:val="yellow"/>
          <w:lang w:val="en-US" w:eastAsia="zh-CN"/>
        </w:rPr>
        <w:t>26</w:t>
      </w:r>
      <w:r>
        <w:rPr>
          <w:rFonts w:hint="eastAsia" w:ascii="宋体" w:hAnsi="Courier New" w:eastAsia="宋体" w:cs="Times New Roman"/>
          <w:sz w:val="24"/>
          <w:szCs w:val="24"/>
          <w:highlight w:val="yellow"/>
          <w:lang w:val="en-US" w:eastAsia="zh-CN"/>
        </w:rPr>
        <w:t>年</w:t>
      </w:r>
      <w:r>
        <w:rPr>
          <w:rFonts w:hint="eastAsia" w:cs="Times New Roman"/>
          <w:sz w:val="24"/>
          <w:szCs w:val="24"/>
          <w:highlight w:val="yellow"/>
          <w:lang w:val="en-US" w:eastAsia="zh-CN"/>
        </w:rPr>
        <w:t>8</w:t>
      </w:r>
      <w:r>
        <w:rPr>
          <w:rFonts w:hint="eastAsia" w:ascii="宋体" w:hAnsi="Courier New" w:eastAsia="宋体" w:cs="Times New Roman"/>
          <w:sz w:val="24"/>
          <w:szCs w:val="24"/>
          <w:highlight w:val="yellow"/>
          <w:lang w:val="en-US" w:eastAsia="zh-CN"/>
        </w:rPr>
        <w:t>月</w:t>
      </w:r>
      <w:del w:id="279" w:author="小洋洋" w:date="2026-08-11T09:42:07Z">
        <w:r>
          <w:rPr>
            <w:rFonts w:hint="default" w:cs="Times New Roman"/>
            <w:sz w:val="24"/>
            <w:szCs w:val="24"/>
            <w:highlight w:val="yellow"/>
            <w:lang w:val="en-US" w:eastAsia="zh-CN"/>
          </w:rPr>
          <w:delText>1</w:delText>
        </w:r>
      </w:del>
      <w:ins w:id="280" w:author="小洋洋" w:date="2026-08-11T09:42:07Z">
        <w:r>
          <w:rPr>
            <w:rFonts w:hint="eastAsia" w:cs="Times New Roman"/>
            <w:sz w:val="24"/>
            <w:szCs w:val="24"/>
            <w:highlight w:val="yellow"/>
            <w:lang w:val="en-US" w:eastAsia="zh-CN"/>
          </w:rPr>
          <w:t>1</w:t>
        </w:r>
      </w:ins>
      <w:ins w:id="281" w:author="小洋洋" w:date="2026-08-11T09:42:11Z">
        <w:r>
          <w:rPr>
            <w:rFonts w:hint="eastAsia" w:cs="Times New Roman"/>
            <w:sz w:val="24"/>
            <w:szCs w:val="24"/>
            <w:highlight w:val="yellow"/>
            <w:lang w:val="en-US" w:eastAsia="zh-CN"/>
          </w:rPr>
          <w:t>7</w:t>
        </w:r>
      </w:ins>
      <w:r>
        <w:rPr>
          <w:rFonts w:hint="eastAsia" w:ascii="宋体" w:hAnsi="Courier New" w:eastAsia="宋体" w:cs="Times New Roman"/>
          <w:sz w:val="24"/>
          <w:szCs w:val="24"/>
          <w:highlight w:val="yellow"/>
          <w:lang w:val="en-US" w:eastAsia="zh-CN"/>
        </w:rPr>
        <w:t>日前</w:t>
      </w:r>
    </w:p>
    <w:p w14:paraId="62CB87C4">
      <w:pPr>
        <w:pStyle w:val="78"/>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jc w:val="both"/>
        <w:textAlignment w:val="auto"/>
        <w:rPr>
          <w:rFonts w:hint="eastAsia" w:cs="Times New Roman"/>
          <w:sz w:val="24"/>
          <w:szCs w:val="24"/>
          <w:highlight w:val="none"/>
          <w:lang w:val="en-US" w:eastAsia="zh-CN"/>
        </w:rPr>
      </w:pPr>
      <w:r>
        <w:rPr>
          <w:rFonts w:hint="eastAsia" w:cs="Times New Roman"/>
          <w:sz w:val="24"/>
          <w:szCs w:val="24"/>
          <w:highlight w:val="none"/>
          <w:lang w:val="en-US" w:eastAsia="zh-CN"/>
        </w:rPr>
        <w:t>提交疑问</w:t>
      </w:r>
      <w:r>
        <w:rPr>
          <w:rFonts w:hint="eastAsia" w:ascii="宋体" w:hAnsi="Courier New" w:eastAsia="宋体" w:cs="Times New Roman"/>
          <w:sz w:val="24"/>
          <w:szCs w:val="24"/>
          <w:highlight w:val="none"/>
          <w:lang w:val="en-US" w:eastAsia="zh-CN"/>
        </w:rPr>
        <w:t>方式</w:t>
      </w:r>
      <w:r>
        <w:rPr>
          <w:rFonts w:hint="eastAsia" w:cs="Times New Roman"/>
          <w:sz w:val="24"/>
          <w:szCs w:val="24"/>
          <w:highlight w:val="none"/>
          <w:lang w:val="en-US" w:eastAsia="zh-CN"/>
        </w:rPr>
        <w:t>：将答疑问题以word文件格式发送至联系人邮箱：yangjizhi@sinotruk.com，并电话联系工作人员查收，</w:t>
      </w:r>
      <w:r>
        <w:rPr>
          <w:rFonts w:hint="eastAsia" w:cs="Times New Roman"/>
          <w:b/>
          <w:bCs/>
          <w:sz w:val="24"/>
          <w:szCs w:val="24"/>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1"/>
        </w:numPr>
        <w:ind w:left="0" w:leftChars="0" w:firstLine="480" w:firstLineChars="200"/>
        <w:jc w:val="both"/>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领取答疑、澄清和修改文件时间：</w:t>
      </w:r>
      <w:r>
        <w:rPr>
          <w:rFonts w:hint="eastAsia" w:ascii="宋体" w:hAnsi="Courier New" w:eastAsia="宋体" w:cs="Times New Roman"/>
          <w:sz w:val="24"/>
          <w:szCs w:val="24"/>
          <w:highlight w:val="yellow"/>
          <w:lang w:val="en-US" w:eastAsia="zh-CN"/>
        </w:rPr>
        <w:t>20</w:t>
      </w:r>
      <w:r>
        <w:rPr>
          <w:rFonts w:hint="eastAsia" w:cs="Times New Roman"/>
          <w:sz w:val="24"/>
          <w:szCs w:val="24"/>
          <w:highlight w:val="yellow"/>
          <w:lang w:val="en-US" w:eastAsia="zh-CN"/>
        </w:rPr>
        <w:t>26</w:t>
      </w:r>
      <w:r>
        <w:rPr>
          <w:rFonts w:hint="eastAsia" w:ascii="宋体" w:hAnsi="Courier New" w:eastAsia="宋体" w:cs="Times New Roman"/>
          <w:sz w:val="24"/>
          <w:szCs w:val="24"/>
          <w:highlight w:val="yellow"/>
          <w:lang w:val="en-US" w:eastAsia="zh-CN"/>
        </w:rPr>
        <w:t>年</w:t>
      </w:r>
      <w:r>
        <w:rPr>
          <w:rFonts w:hint="eastAsia" w:cs="Times New Roman"/>
          <w:sz w:val="24"/>
          <w:szCs w:val="24"/>
          <w:highlight w:val="yellow"/>
          <w:lang w:val="en-US" w:eastAsia="zh-CN"/>
        </w:rPr>
        <w:t>8</w:t>
      </w:r>
      <w:r>
        <w:rPr>
          <w:rFonts w:hint="eastAsia" w:ascii="宋体" w:hAnsi="Courier New" w:eastAsia="宋体" w:cs="Times New Roman"/>
          <w:sz w:val="24"/>
          <w:szCs w:val="24"/>
          <w:highlight w:val="yellow"/>
          <w:lang w:val="en-US" w:eastAsia="zh-CN"/>
        </w:rPr>
        <w:t>月</w:t>
      </w:r>
      <w:del w:id="282" w:author="小洋洋" w:date="2026-08-11T09:42:16Z">
        <w:r>
          <w:rPr>
            <w:rFonts w:hint="default" w:cs="Times New Roman"/>
            <w:sz w:val="24"/>
            <w:szCs w:val="24"/>
            <w:highlight w:val="yellow"/>
            <w:lang w:val="en-US" w:eastAsia="zh-CN"/>
          </w:rPr>
          <w:delText>1</w:delText>
        </w:r>
      </w:del>
      <w:ins w:id="283" w:author="小洋洋" w:date="2026-08-11T09:42:16Z">
        <w:r>
          <w:rPr>
            <w:rFonts w:hint="eastAsia" w:cs="Times New Roman"/>
            <w:sz w:val="24"/>
            <w:szCs w:val="24"/>
            <w:highlight w:val="yellow"/>
            <w:lang w:val="en-US" w:eastAsia="zh-CN"/>
          </w:rPr>
          <w:t>17</w:t>
        </w:r>
      </w:ins>
      <w:r>
        <w:rPr>
          <w:rFonts w:hint="eastAsia" w:ascii="宋体" w:hAnsi="Courier New" w:eastAsia="宋体" w:cs="Times New Roman"/>
          <w:sz w:val="24"/>
          <w:szCs w:val="24"/>
          <w:highlight w:val="yellow"/>
          <w:lang w:val="en-US" w:eastAsia="zh-CN"/>
        </w:rPr>
        <w:t>日前</w:t>
      </w:r>
    </w:p>
    <w:p w14:paraId="59AC1516">
      <w:pPr>
        <w:pStyle w:val="78"/>
        <w:keepNext w:val="0"/>
        <w:keepLines w:val="0"/>
        <w:pageBreakBefore w:val="0"/>
        <w:widowControl w:val="0"/>
        <w:numPr>
          <w:ilvl w:val="0"/>
          <w:numId w:val="11"/>
        </w:numPr>
        <w:kinsoku/>
        <w:wordWrap/>
        <w:overflowPunct/>
        <w:topLinePunct w:val="0"/>
        <w:autoSpaceDE/>
        <w:autoSpaceDN/>
        <w:bidi w:val="0"/>
        <w:adjustRightInd/>
        <w:snapToGrid/>
        <w:ind w:left="0" w:leftChars="0" w:firstLine="480" w:firstLineChars="200"/>
        <w:jc w:val="both"/>
        <w:textAlignment w:val="auto"/>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答疑、澄清和修改文件方式：招标人将以电子邮件的方式将招标文件的答疑澄清文件发送至答疑文件提交时登记的电子邮箱。</w:t>
      </w:r>
    </w:p>
    <w:p w14:paraId="7AB51490">
      <w:pPr>
        <w:pStyle w:val="78"/>
        <w:numPr>
          <w:ilvl w:val="0"/>
          <w:numId w:val="11"/>
        </w:numPr>
        <w:ind w:left="0" w:leftChars="0" w:firstLine="480" w:firstLineChars="200"/>
        <w:jc w:val="both"/>
        <w:rPr>
          <w:rFonts w:hint="eastAsia" w:ascii="宋体" w:hAnsi="Courier New" w:eastAsia="宋体" w:cs="Times New Roman"/>
          <w:sz w:val="24"/>
          <w:szCs w:val="24"/>
          <w:highlight w:val="none"/>
          <w:lang w:val="en-US" w:eastAsia="zh-CN"/>
        </w:rPr>
      </w:pPr>
      <w:r>
        <w:rPr>
          <w:rFonts w:hint="eastAsia" w:ascii="宋体" w:hAnsi="Courier New" w:eastAsia="宋体" w:cs="Times New Roman"/>
          <w:sz w:val="24"/>
          <w:szCs w:val="24"/>
          <w:highlight w:val="none"/>
          <w:lang w:val="en-US" w:eastAsia="zh-CN"/>
        </w:rPr>
        <w:t>报名方式</w:t>
      </w:r>
    </w:p>
    <w:p w14:paraId="4A0C25D6">
      <w:pPr>
        <w:pStyle w:val="78"/>
        <w:numPr>
          <w:ilvl w:val="0"/>
          <w:numId w:val="0"/>
        </w:numPr>
        <w:ind w:leftChars="0" w:firstLine="480" w:firstLineChars="200"/>
        <w:jc w:val="both"/>
        <w:rPr>
          <w:rFonts w:hint="default" w:ascii="宋体" w:hAnsi="Courier New" w:eastAsia="宋体" w:cs="Times New Roman"/>
          <w:sz w:val="24"/>
          <w:szCs w:val="24"/>
          <w:highlight w:val="none"/>
          <w:lang w:val="en-US" w:eastAsia="zh-CN"/>
        </w:rPr>
      </w:pPr>
      <w:r>
        <w:rPr>
          <w:rFonts w:hint="eastAsia" w:cs="Times New Roman"/>
          <w:sz w:val="24"/>
          <w:szCs w:val="24"/>
          <w:highlight w:val="none"/>
          <w:lang w:val="en-US" w:eastAsia="zh-CN"/>
        </w:rPr>
        <w:t>通过中国重汽e采通进行线上报名，不接受线下纸质报名</w:t>
      </w:r>
    </w:p>
    <w:p w14:paraId="6DC2B408">
      <w:pPr>
        <w:pStyle w:val="78"/>
        <w:numPr>
          <w:ilvl w:val="0"/>
          <w:numId w:val="11"/>
        </w:numPr>
        <w:ind w:left="0" w:leftChars="0" w:firstLine="480" w:firstLineChars="200"/>
        <w:jc w:val="both"/>
        <w:rPr>
          <w:rFonts w:hint="eastAsia" w:ascii="宋体" w:hAnsi="Courier New" w:eastAsia="宋体" w:cs="Times New Roman"/>
          <w:sz w:val="24"/>
          <w:szCs w:val="24"/>
          <w:highlight w:val="yellow"/>
          <w:lang w:val="en-US" w:eastAsia="zh-CN"/>
        </w:rPr>
      </w:pPr>
      <w:r>
        <w:rPr>
          <w:rFonts w:hint="eastAsia" w:cs="Times New Roman"/>
          <w:sz w:val="24"/>
          <w:szCs w:val="24"/>
          <w:highlight w:val="yellow"/>
          <w:lang w:val="en-US" w:eastAsia="zh-CN"/>
        </w:rPr>
        <w:t>投</w:t>
      </w:r>
      <w:r>
        <w:rPr>
          <w:rFonts w:hint="eastAsia" w:ascii="宋体" w:hAnsi="Courier New" w:eastAsia="宋体" w:cs="Times New Roman"/>
          <w:sz w:val="24"/>
          <w:szCs w:val="24"/>
          <w:highlight w:val="yellow"/>
          <w:lang w:val="en-US" w:eastAsia="zh-CN"/>
        </w:rPr>
        <w:t>标时间</w:t>
      </w:r>
      <w:r>
        <w:rPr>
          <w:rFonts w:hint="eastAsia" w:cs="Times New Roman"/>
          <w:sz w:val="24"/>
          <w:szCs w:val="24"/>
          <w:highlight w:val="yellow"/>
          <w:lang w:val="en-US" w:eastAsia="zh-CN"/>
        </w:rPr>
        <w:t>及阶段</w:t>
      </w:r>
    </w:p>
    <w:p w14:paraId="487C57E3">
      <w:pPr>
        <w:pStyle w:val="78"/>
        <w:numPr>
          <w:ilvl w:val="0"/>
          <w:numId w:val="0"/>
        </w:numPr>
        <w:ind w:leftChars="0" w:firstLine="480" w:firstLineChars="200"/>
        <w:jc w:val="both"/>
        <w:rPr>
          <w:rFonts w:hint="eastAsia" w:ascii="宋体" w:hAnsi="Courier New" w:eastAsia="宋体" w:cs="Times New Roman"/>
          <w:sz w:val="24"/>
          <w:szCs w:val="24"/>
          <w:highlight w:val="yellow"/>
          <w:lang w:val="en-US" w:eastAsia="zh-CN"/>
        </w:rPr>
      </w:pPr>
      <w:r>
        <w:rPr>
          <w:rFonts w:hint="eastAsia" w:ascii="宋体" w:hAnsi="Courier New" w:eastAsia="宋体" w:cs="Times New Roman"/>
          <w:sz w:val="24"/>
          <w:szCs w:val="24"/>
          <w:highlight w:val="yellow"/>
          <w:lang w:val="en-US" w:eastAsia="zh-CN"/>
        </w:rPr>
        <w:t>1）开标方式：线上（现场)开标</w:t>
      </w:r>
    </w:p>
    <w:p w14:paraId="1569686B">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284" w:author="小洋洋" w:date="2026-08-11T09:42:24Z"/>
          <w:rFonts w:hint="eastAsia" w:ascii="宋体" w:hAnsi="宋体" w:eastAsia="宋体" w:cs="宋体"/>
          <w:b w:val="0"/>
          <w:bCs w:val="0"/>
          <w:sz w:val="24"/>
          <w:szCs w:val="24"/>
          <w:highlight w:val="yellow"/>
        </w:rPr>
      </w:pPr>
      <w:ins w:id="285" w:author="小洋洋" w:date="2026-08-11T09:42:24Z">
        <w:r>
          <w:rPr>
            <w:rFonts w:hint="eastAsia" w:ascii="宋体" w:hAnsi="宋体" w:eastAsia="宋体" w:cs="宋体"/>
            <w:b w:val="0"/>
            <w:bCs w:val="0"/>
            <w:sz w:val="24"/>
            <w:szCs w:val="24"/>
            <w:highlight w:val="yellow"/>
            <w:lang w:val="en-US" w:eastAsia="zh-CN"/>
          </w:rPr>
          <w:t>2.应标</w:t>
        </w:r>
      </w:ins>
      <w:ins w:id="286" w:author="小洋洋" w:date="2026-08-11T09:42:24Z">
        <w:r>
          <w:rPr>
            <w:rFonts w:hint="eastAsia" w:ascii="宋体" w:hAnsi="宋体" w:eastAsia="宋体" w:cs="宋体"/>
            <w:b w:val="0"/>
            <w:bCs w:val="0"/>
            <w:sz w:val="24"/>
            <w:szCs w:val="24"/>
            <w:highlight w:val="yellow"/>
          </w:rPr>
          <w:t>时间：202</w:t>
        </w:r>
      </w:ins>
      <w:ins w:id="287" w:author="小洋洋" w:date="2026-08-11T09:42:24Z">
        <w:r>
          <w:rPr>
            <w:rFonts w:hint="eastAsia" w:ascii="宋体" w:hAnsi="宋体" w:eastAsia="宋体" w:cs="宋体"/>
            <w:b w:val="0"/>
            <w:bCs w:val="0"/>
            <w:sz w:val="24"/>
            <w:szCs w:val="24"/>
            <w:highlight w:val="yellow"/>
            <w:lang w:val="en-US" w:eastAsia="zh-CN"/>
          </w:rPr>
          <w:t>6</w:t>
        </w:r>
      </w:ins>
      <w:ins w:id="288" w:author="小洋洋" w:date="2026-08-11T09:42:24Z">
        <w:r>
          <w:rPr>
            <w:rFonts w:hint="eastAsia" w:ascii="宋体" w:hAnsi="宋体" w:eastAsia="宋体" w:cs="宋体"/>
            <w:b w:val="0"/>
            <w:bCs w:val="0"/>
            <w:sz w:val="24"/>
            <w:szCs w:val="24"/>
            <w:highlight w:val="yellow"/>
          </w:rPr>
          <w:t>年</w:t>
        </w:r>
      </w:ins>
      <w:ins w:id="289" w:author="小洋洋" w:date="2026-08-11T09:42:24Z">
        <w:r>
          <w:rPr>
            <w:rFonts w:hint="eastAsia" w:ascii="宋体" w:hAnsi="宋体" w:eastAsia="宋体" w:cs="宋体"/>
            <w:b w:val="0"/>
            <w:bCs w:val="0"/>
            <w:sz w:val="24"/>
            <w:szCs w:val="24"/>
            <w:highlight w:val="yellow"/>
            <w:lang w:val="en-US" w:eastAsia="zh-CN"/>
          </w:rPr>
          <w:t xml:space="preserve"> 8</w:t>
        </w:r>
      </w:ins>
      <w:ins w:id="290" w:author="小洋洋" w:date="2026-08-11T09:42:24Z">
        <w:r>
          <w:rPr>
            <w:rFonts w:hint="eastAsia" w:ascii="宋体" w:hAnsi="宋体" w:eastAsia="宋体" w:cs="宋体"/>
            <w:b w:val="0"/>
            <w:bCs w:val="0"/>
            <w:sz w:val="24"/>
            <w:szCs w:val="24"/>
            <w:highlight w:val="yellow"/>
          </w:rPr>
          <w:t xml:space="preserve">月 </w:t>
        </w:r>
      </w:ins>
      <w:ins w:id="291" w:author="小洋洋" w:date="2026-08-11T09:42:24Z">
        <w:r>
          <w:rPr>
            <w:rFonts w:hint="eastAsia" w:ascii="宋体" w:hAnsi="宋体" w:eastAsia="宋体" w:cs="宋体"/>
            <w:b w:val="0"/>
            <w:bCs w:val="0"/>
            <w:sz w:val="24"/>
            <w:szCs w:val="24"/>
            <w:highlight w:val="yellow"/>
            <w:lang w:val="en-US" w:eastAsia="zh-CN"/>
          </w:rPr>
          <w:t>1</w:t>
        </w:r>
      </w:ins>
      <w:ins w:id="292" w:author="小洋洋" w:date="2026-08-12T13:21:10Z">
        <w:r>
          <w:rPr>
            <w:rFonts w:hint="eastAsia" w:ascii="宋体" w:hAnsi="宋体" w:eastAsia="宋体" w:cs="宋体"/>
            <w:b w:val="0"/>
            <w:bCs w:val="0"/>
            <w:sz w:val="24"/>
            <w:szCs w:val="24"/>
            <w:highlight w:val="yellow"/>
            <w:lang w:val="en-US" w:eastAsia="zh-CN"/>
          </w:rPr>
          <w:t>2</w:t>
        </w:r>
      </w:ins>
      <w:ins w:id="293" w:author="小洋洋" w:date="2026-08-11T09:42:24Z">
        <w:r>
          <w:rPr>
            <w:rFonts w:hint="eastAsia" w:ascii="宋体" w:hAnsi="宋体" w:eastAsia="宋体" w:cs="宋体"/>
            <w:b w:val="0"/>
            <w:bCs w:val="0"/>
            <w:sz w:val="24"/>
            <w:szCs w:val="24"/>
            <w:highlight w:val="yellow"/>
          </w:rPr>
          <w:t>日</w:t>
        </w:r>
      </w:ins>
      <w:ins w:id="294" w:author="小洋洋" w:date="2026-08-11T09:42:24Z">
        <w:r>
          <w:rPr>
            <w:rFonts w:hint="eastAsia" w:ascii="宋体" w:hAnsi="宋体" w:eastAsia="宋体" w:cs="宋体"/>
            <w:b w:val="0"/>
            <w:bCs w:val="0"/>
            <w:sz w:val="24"/>
            <w:szCs w:val="24"/>
            <w:highlight w:val="yellow"/>
            <w:lang w:val="en-US" w:eastAsia="zh-CN"/>
          </w:rPr>
          <w:t>9</w:t>
        </w:r>
      </w:ins>
      <w:ins w:id="295" w:author="小洋洋" w:date="2026-08-11T09:42:24Z">
        <w:r>
          <w:rPr>
            <w:rFonts w:hint="eastAsia" w:ascii="宋体" w:hAnsi="宋体" w:eastAsia="宋体" w:cs="宋体"/>
            <w:b w:val="0"/>
            <w:bCs w:val="0"/>
            <w:sz w:val="24"/>
            <w:szCs w:val="24"/>
            <w:highlight w:val="yellow"/>
          </w:rPr>
          <w:t>:00时</w:t>
        </w:r>
      </w:ins>
      <w:ins w:id="296" w:author="小洋洋" w:date="2026-08-11T09:42:24Z">
        <w:r>
          <w:rPr>
            <w:rFonts w:hint="eastAsia" w:ascii="宋体" w:hAnsi="宋体" w:eastAsia="宋体" w:cs="宋体"/>
            <w:b w:val="0"/>
            <w:bCs w:val="0"/>
            <w:sz w:val="24"/>
            <w:szCs w:val="24"/>
            <w:highlight w:val="yellow"/>
            <w:lang w:val="en-US" w:eastAsia="zh-CN"/>
          </w:rPr>
          <w:t>--2026年 8月17日17</w:t>
        </w:r>
      </w:ins>
      <w:ins w:id="297" w:author="小洋洋" w:date="2026-08-11T09:42:24Z">
        <w:r>
          <w:rPr>
            <w:rFonts w:hint="eastAsia" w:ascii="宋体" w:hAnsi="宋体" w:eastAsia="宋体" w:cs="宋体"/>
            <w:b w:val="0"/>
            <w:bCs w:val="0"/>
            <w:sz w:val="24"/>
            <w:szCs w:val="24"/>
            <w:highlight w:val="yellow"/>
          </w:rPr>
          <w:t>:00时</w:t>
        </w:r>
      </w:ins>
    </w:p>
    <w:p w14:paraId="7271A54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ins w:id="298" w:author="小洋洋" w:date="2026-08-11T09:42:24Z"/>
          <w:rFonts w:hint="eastAsia" w:ascii="宋体" w:hAnsi="宋体" w:eastAsia="宋体" w:cs="宋体"/>
          <w:b w:val="0"/>
          <w:bCs w:val="0"/>
          <w:sz w:val="24"/>
          <w:szCs w:val="24"/>
          <w:highlight w:val="yellow"/>
          <w:lang w:val="en-US" w:eastAsia="zh-CN"/>
        </w:rPr>
      </w:pPr>
      <w:ins w:id="299" w:author="小洋洋" w:date="2026-08-11T09:42:24Z">
        <w:r>
          <w:rPr>
            <w:rFonts w:hint="eastAsia" w:ascii="宋体" w:hAnsi="宋体" w:eastAsia="宋体" w:cs="宋体"/>
            <w:b w:val="0"/>
            <w:bCs w:val="0"/>
            <w:sz w:val="24"/>
            <w:szCs w:val="24"/>
            <w:highlight w:val="yellow"/>
            <w:lang w:val="en-US" w:eastAsia="zh-CN"/>
          </w:rPr>
          <w:t>3.投标时间：2026年 8月18日9</w:t>
        </w:r>
      </w:ins>
      <w:ins w:id="300" w:author="小洋洋" w:date="2026-08-11T09:42:24Z">
        <w:r>
          <w:rPr>
            <w:rFonts w:hint="eastAsia" w:ascii="宋体" w:hAnsi="宋体" w:eastAsia="宋体" w:cs="宋体"/>
            <w:b w:val="0"/>
            <w:bCs w:val="0"/>
            <w:sz w:val="24"/>
            <w:szCs w:val="24"/>
            <w:highlight w:val="yellow"/>
          </w:rPr>
          <w:t>:00时</w:t>
        </w:r>
      </w:ins>
      <w:ins w:id="301" w:author="小洋洋" w:date="2026-08-11T09:42:24Z">
        <w:r>
          <w:rPr>
            <w:rFonts w:hint="eastAsia" w:ascii="宋体" w:hAnsi="宋体" w:eastAsia="宋体" w:cs="宋体"/>
            <w:b w:val="0"/>
            <w:bCs w:val="0"/>
            <w:sz w:val="24"/>
            <w:szCs w:val="24"/>
            <w:highlight w:val="yellow"/>
            <w:lang w:val="en-US" w:eastAsia="zh-CN"/>
          </w:rPr>
          <w:t>--2026年8月21日23</w:t>
        </w:r>
      </w:ins>
      <w:ins w:id="302" w:author="小洋洋" w:date="2026-08-11T09:42:24Z">
        <w:r>
          <w:rPr>
            <w:rFonts w:hint="eastAsia" w:ascii="宋体" w:hAnsi="宋体" w:eastAsia="宋体" w:cs="宋体"/>
            <w:b w:val="0"/>
            <w:bCs w:val="0"/>
            <w:sz w:val="24"/>
            <w:szCs w:val="24"/>
            <w:highlight w:val="yellow"/>
          </w:rPr>
          <w:t>:</w:t>
        </w:r>
      </w:ins>
      <w:ins w:id="303" w:author="小洋洋" w:date="2026-08-11T09:42:24Z">
        <w:r>
          <w:rPr>
            <w:rFonts w:hint="eastAsia" w:ascii="宋体" w:hAnsi="宋体" w:eastAsia="宋体" w:cs="宋体"/>
            <w:b w:val="0"/>
            <w:bCs w:val="0"/>
            <w:sz w:val="24"/>
            <w:szCs w:val="24"/>
            <w:highlight w:val="yellow"/>
            <w:lang w:val="en-US" w:eastAsia="zh-CN"/>
          </w:rPr>
          <w:t>59</w:t>
        </w:r>
      </w:ins>
      <w:ins w:id="304" w:author="小洋洋" w:date="2026-08-11T09:42:24Z">
        <w:r>
          <w:rPr>
            <w:rFonts w:hint="eastAsia" w:ascii="宋体" w:hAnsi="宋体" w:eastAsia="宋体" w:cs="宋体"/>
            <w:b w:val="0"/>
            <w:bCs w:val="0"/>
            <w:sz w:val="24"/>
            <w:szCs w:val="24"/>
            <w:highlight w:val="yellow"/>
          </w:rPr>
          <w:t>时</w:t>
        </w:r>
      </w:ins>
    </w:p>
    <w:p w14:paraId="3B9CA576">
      <w:pPr>
        <w:pStyle w:val="74"/>
        <w:keepNext w:val="0"/>
        <w:keepLines w:val="0"/>
        <w:pageBreakBefore w:val="0"/>
        <w:widowControl w:val="0"/>
        <w:numPr>
          <w:ilvl w:val="0"/>
          <w:numId w:val="0"/>
        </w:numPr>
        <w:kinsoku/>
        <w:wordWrap/>
        <w:overflowPunct/>
        <w:topLinePunct w:val="0"/>
        <w:autoSpaceDE/>
        <w:autoSpaceDN/>
        <w:bidi w:val="0"/>
        <w:adjustRightInd/>
        <w:snapToGrid/>
        <w:ind w:left="0" w:firstLine="480" w:firstLineChars="200"/>
        <w:textAlignment w:val="auto"/>
        <w:rPr>
          <w:del w:id="305" w:author="小洋洋" w:date="2026-08-11T09:42:24Z"/>
          <w:rFonts w:hint="eastAsia" w:ascii="宋体" w:hAnsi="宋体" w:eastAsia="宋体" w:cs="宋体"/>
          <w:b w:val="0"/>
          <w:bCs w:val="0"/>
          <w:sz w:val="24"/>
          <w:szCs w:val="24"/>
          <w:highlight w:val="yellow"/>
        </w:rPr>
      </w:pPr>
      <w:ins w:id="306" w:author="小洋洋" w:date="2026-08-11T09:42:24Z">
        <w:r>
          <w:rPr>
            <w:rFonts w:hint="eastAsia" w:ascii="宋体" w:hAnsi="宋体" w:eastAsia="宋体" w:cs="宋体"/>
            <w:b w:val="0"/>
            <w:bCs w:val="0"/>
            <w:sz w:val="24"/>
            <w:szCs w:val="24"/>
            <w:highlight w:val="yellow"/>
            <w:lang w:val="en-US" w:eastAsia="zh-CN"/>
          </w:rPr>
          <w:t>4.开标时间：2026年 8月 22日</w:t>
        </w:r>
      </w:ins>
      <w:ins w:id="307" w:author="小洋洋" w:date="2026-08-11T09:42:24Z">
        <w:r>
          <w:rPr>
            <w:rFonts w:hint="eastAsia" w:ascii="宋体" w:hAnsi="宋体" w:eastAsia="宋体" w:cs="宋体"/>
            <w:b w:val="0"/>
            <w:bCs w:val="0"/>
            <w:sz w:val="24"/>
            <w:szCs w:val="24"/>
            <w:highlight w:val="yellow"/>
          </w:rPr>
          <w:t>9:00时</w:t>
        </w:r>
      </w:ins>
      <w:ins w:id="308" w:author="小洋洋" w:date="2026-08-11T09:42:24Z">
        <w:r>
          <w:rPr>
            <w:rFonts w:hint="eastAsia" w:ascii="宋体" w:hAnsi="宋体" w:eastAsia="宋体" w:cs="宋体"/>
            <w:b w:val="0"/>
            <w:bCs w:val="0"/>
            <w:sz w:val="24"/>
            <w:szCs w:val="24"/>
            <w:highlight w:val="yellow"/>
            <w:lang w:val="en-US" w:eastAsia="zh-CN"/>
          </w:rPr>
          <w:t>(初定）</w:t>
        </w:r>
      </w:ins>
      <w:del w:id="309" w:author="小洋洋" w:date="2026-08-11T09:42:24Z">
        <w:r>
          <w:rPr>
            <w:rFonts w:hint="eastAsia" w:ascii="宋体" w:hAnsi="宋体" w:eastAsia="宋体" w:cs="宋体"/>
            <w:b w:val="0"/>
            <w:bCs w:val="0"/>
            <w:sz w:val="24"/>
            <w:szCs w:val="24"/>
            <w:highlight w:val="yellow"/>
          </w:rPr>
          <w:delText>2）</w:delText>
        </w:r>
      </w:del>
      <w:del w:id="310" w:author="小洋洋" w:date="2026-08-11T09:42:24Z">
        <w:r>
          <w:rPr>
            <w:rFonts w:hint="eastAsia" w:ascii="宋体" w:hAnsi="宋体" w:eastAsia="宋体" w:cs="宋体"/>
            <w:b w:val="0"/>
            <w:bCs w:val="0"/>
            <w:sz w:val="24"/>
            <w:szCs w:val="24"/>
            <w:highlight w:val="yellow"/>
            <w:lang w:val="en-US" w:eastAsia="zh-CN"/>
          </w:rPr>
          <w:delText>应标</w:delText>
        </w:r>
      </w:del>
      <w:del w:id="311" w:author="小洋洋" w:date="2026-08-11T09:42:24Z">
        <w:r>
          <w:rPr>
            <w:rFonts w:hint="eastAsia" w:ascii="宋体" w:hAnsi="宋体" w:eastAsia="宋体" w:cs="宋体"/>
            <w:b w:val="0"/>
            <w:bCs w:val="0"/>
            <w:sz w:val="24"/>
            <w:szCs w:val="24"/>
            <w:highlight w:val="yellow"/>
          </w:rPr>
          <w:delText>时间：202</w:delText>
        </w:r>
      </w:del>
      <w:del w:id="312" w:author="小洋洋" w:date="2026-08-11T09:42:24Z">
        <w:r>
          <w:rPr>
            <w:rFonts w:hint="eastAsia" w:ascii="宋体" w:hAnsi="宋体" w:eastAsia="宋体" w:cs="宋体"/>
            <w:b w:val="0"/>
            <w:bCs w:val="0"/>
            <w:sz w:val="24"/>
            <w:szCs w:val="24"/>
            <w:highlight w:val="yellow"/>
            <w:lang w:val="en-US" w:eastAsia="zh-CN"/>
          </w:rPr>
          <w:delText>6</w:delText>
        </w:r>
      </w:del>
      <w:del w:id="313" w:author="小洋洋" w:date="2026-08-11T09:42:24Z">
        <w:r>
          <w:rPr>
            <w:rFonts w:hint="eastAsia" w:ascii="宋体" w:hAnsi="宋体" w:eastAsia="宋体" w:cs="宋体"/>
            <w:b w:val="0"/>
            <w:bCs w:val="0"/>
            <w:sz w:val="24"/>
            <w:szCs w:val="24"/>
            <w:highlight w:val="yellow"/>
          </w:rPr>
          <w:delText>年</w:delText>
        </w:r>
      </w:del>
      <w:del w:id="314" w:author="小洋洋" w:date="2026-08-11T09:42:24Z">
        <w:r>
          <w:rPr>
            <w:rFonts w:hint="eastAsia" w:ascii="宋体" w:hAnsi="宋体" w:eastAsia="宋体" w:cs="宋体"/>
            <w:b w:val="0"/>
            <w:bCs w:val="0"/>
            <w:sz w:val="24"/>
            <w:szCs w:val="24"/>
            <w:highlight w:val="yellow"/>
            <w:lang w:val="en-US" w:eastAsia="zh-CN"/>
          </w:rPr>
          <w:delText xml:space="preserve"> 7</w:delText>
        </w:r>
      </w:del>
      <w:del w:id="315" w:author="小洋洋" w:date="2026-08-11T09:42:24Z">
        <w:r>
          <w:rPr>
            <w:rFonts w:hint="eastAsia" w:ascii="宋体" w:hAnsi="宋体" w:eastAsia="宋体" w:cs="宋体"/>
            <w:b w:val="0"/>
            <w:bCs w:val="0"/>
            <w:sz w:val="24"/>
            <w:szCs w:val="24"/>
            <w:highlight w:val="yellow"/>
          </w:rPr>
          <w:delText xml:space="preserve">月 </w:delText>
        </w:r>
      </w:del>
      <w:del w:id="316" w:author="小洋洋" w:date="2026-08-11T09:42:24Z">
        <w:r>
          <w:rPr>
            <w:rFonts w:hint="eastAsia" w:ascii="宋体" w:hAnsi="宋体" w:eastAsia="宋体" w:cs="宋体"/>
            <w:b w:val="0"/>
            <w:bCs w:val="0"/>
            <w:sz w:val="24"/>
            <w:szCs w:val="24"/>
            <w:highlight w:val="yellow"/>
            <w:lang w:val="en-US" w:eastAsia="zh-CN"/>
          </w:rPr>
          <w:delText>2</w:delText>
        </w:r>
      </w:del>
      <w:del w:id="317" w:author="小洋洋" w:date="2026-08-11T09:42:24Z">
        <w:r>
          <w:rPr>
            <w:rFonts w:hint="default" w:ascii="宋体" w:hAnsi="宋体" w:eastAsia="宋体" w:cs="宋体"/>
            <w:b w:val="0"/>
            <w:bCs w:val="0"/>
            <w:sz w:val="24"/>
            <w:szCs w:val="24"/>
            <w:highlight w:val="yellow"/>
            <w:lang w:val="en-US" w:eastAsia="zh-CN"/>
          </w:rPr>
          <w:delText>4</w:delText>
        </w:r>
      </w:del>
      <w:del w:id="318" w:author="小洋洋" w:date="2026-08-11T09:42:24Z">
        <w:r>
          <w:rPr>
            <w:rFonts w:hint="eastAsia" w:ascii="宋体" w:hAnsi="宋体" w:eastAsia="宋体" w:cs="宋体"/>
            <w:b w:val="0"/>
            <w:bCs w:val="0"/>
            <w:sz w:val="24"/>
            <w:szCs w:val="24"/>
            <w:highlight w:val="yellow"/>
          </w:rPr>
          <w:delText>日</w:delText>
        </w:r>
      </w:del>
      <w:del w:id="319" w:author="小洋洋" w:date="2026-08-11T09:42:24Z">
        <w:r>
          <w:rPr>
            <w:rFonts w:hint="eastAsia" w:ascii="宋体" w:hAnsi="宋体" w:eastAsia="宋体" w:cs="宋体"/>
            <w:b w:val="0"/>
            <w:bCs w:val="0"/>
            <w:sz w:val="24"/>
            <w:szCs w:val="24"/>
            <w:highlight w:val="yellow"/>
            <w:lang w:val="en-US" w:eastAsia="zh-CN"/>
          </w:rPr>
          <w:delText>9</w:delText>
        </w:r>
      </w:del>
      <w:del w:id="320" w:author="小洋洋" w:date="2026-08-11T09:42:24Z">
        <w:r>
          <w:rPr>
            <w:rFonts w:hint="eastAsia" w:ascii="宋体" w:hAnsi="宋体" w:eastAsia="宋体" w:cs="宋体"/>
            <w:b w:val="0"/>
            <w:bCs w:val="0"/>
            <w:sz w:val="24"/>
            <w:szCs w:val="24"/>
            <w:highlight w:val="yellow"/>
          </w:rPr>
          <w:delText>:00时</w:delText>
        </w:r>
      </w:del>
      <w:del w:id="321" w:author="小洋洋" w:date="2026-08-11T09:42:24Z">
        <w:r>
          <w:rPr>
            <w:rFonts w:hint="eastAsia" w:ascii="宋体" w:hAnsi="宋体" w:eastAsia="宋体" w:cs="宋体"/>
            <w:b w:val="0"/>
            <w:bCs w:val="0"/>
            <w:sz w:val="24"/>
            <w:szCs w:val="24"/>
            <w:highlight w:val="yellow"/>
            <w:lang w:val="en-US" w:eastAsia="zh-CN"/>
          </w:rPr>
          <w:delText xml:space="preserve">--2026年 </w:delText>
        </w:r>
      </w:del>
      <w:del w:id="322" w:author="小洋洋" w:date="2026-08-11T09:42:24Z">
        <w:r>
          <w:rPr>
            <w:rFonts w:hint="default" w:ascii="宋体" w:hAnsi="宋体" w:eastAsia="宋体" w:cs="宋体"/>
            <w:b w:val="0"/>
            <w:bCs w:val="0"/>
            <w:sz w:val="24"/>
            <w:szCs w:val="24"/>
            <w:highlight w:val="yellow"/>
            <w:lang w:val="en-US" w:eastAsia="zh-CN"/>
          </w:rPr>
          <w:delText>7</w:delText>
        </w:r>
      </w:del>
      <w:del w:id="323" w:author="小洋洋" w:date="2026-08-11T09:42:24Z">
        <w:r>
          <w:rPr>
            <w:rFonts w:hint="eastAsia" w:ascii="宋体" w:hAnsi="宋体" w:eastAsia="宋体" w:cs="宋体"/>
            <w:b w:val="0"/>
            <w:bCs w:val="0"/>
            <w:sz w:val="24"/>
            <w:szCs w:val="24"/>
            <w:highlight w:val="yellow"/>
            <w:lang w:val="en-US" w:eastAsia="zh-CN"/>
          </w:rPr>
          <w:delText xml:space="preserve">月 </w:delText>
        </w:r>
      </w:del>
      <w:del w:id="324" w:author="小洋洋" w:date="2026-08-11T09:42:24Z">
        <w:r>
          <w:rPr>
            <w:rFonts w:hint="default" w:ascii="宋体" w:hAnsi="宋体" w:eastAsia="宋体" w:cs="宋体"/>
            <w:b w:val="0"/>
            <w:bCs w:val="0"/>
            <w:sz w:val="24"/>
            <w:szCs w:val="24"/>
            <w:highlight w:val="yellow"/>
            <w:lang w:val="en-US" w:eastAsia="zh-CN"/>
          </w:rPr>
          <w:delText>31</w:delText>
        </w:r>
      </w:del>
      <w:del w:id="325" w:author="小洋洋" w:date="2026-08-11T09:42:24Z">
        <w:r>
          <w:rPr>
            <w:rFonts w:hint="eastAsia" w:ascii="宋体" w:hAnsi="宋体" w:eastAsia="宋体" w:cs="宋体"/>
            <w:b w:val="0"/>
            <w:bCs w:val="0"/>
            <w:sz w:val="24"/>
            <w:szCs w:val="24"/>
            <w:highlight w:val="yellow"/>
            <w:lang w:val="en-US" w:eastAsia="zh-CN"/>
          </w:rPr>
          <w:delText>日17</w:delText>
        </w:r>
      </w:del>
      <w:del w:id="326" w:author="小洋洋" w:date="2026-08-11T09:42:24Z">
        <w:r>
          <w:rPr>
            <w:rFonts w:hint="eastAsia" w:ascii="宋体" w:hAnsi="宋体" w:eastAsia="宋体" w:cs="宋体"/>
            <w:b w:val="0"/>
            <w:bCs w:val="0"/>
            <w:sz w:val="24"/>
            <w:szCs w:val="24"/>
            <w:highlight w:val="yellow"/>
          </w:rPr>
          <w:delText>:00时</w:delText>
        </w:r>
      </w:del>
    </w:p>
    <w:p w14:paraId="65E99DDB">
      <w:pPr>
        <w:pStyle w:val="74"/>
        <w:keepNext w:val="0"/>
        <w:keepLines w:val="0"/>
        <w:pageBreakBefore w:val="0"/>
        <w:widowControl w:val="0"/>
        <w:numPr>
          <w:ilvl w:val="0"/>
          <w:numId w:val="0"/>
        </w:numPr>
        <w:kinsoku/>
        <w:wordWrap/>
        <w:overflowPunct/>
        <w:topLinePunct w:val="0"/>
        <w:autoSpaceDE/>
        <w:autoSpaceDN/>
        <w:bidi w:val="0"/>
        <w:adjustRightInd/>
        <w:snapToGrid/>
        <w:ind w:left="0" w:firstLine="480" w:firstLineChars="200"/>
        <w:textAlignment w:val="auto"/>
        <w:rPr>
          <w:del w:id="327" w:author="小洋洋" w:date="2026-08-11T09:42:24Z"/>
          <w:rFonts w:hint="eastAsia" w:ascii="宋体" w:hAnsi="宋体" w:eastAsia="宋体" w:cs="宋体"/>
          <w:b w:val="0"/>
          <w:bCs w:val="0"/>
          <w:sz w:val="24"/>
          <w:szCs w:val="24"/>
          <w:highlight w:val="yellow"/>
          <w:lang w:val="en-US" w:eastAsia="zh-CN"/>
        </w:rPr>
      </w:pPr>
      <w:del w:id="328" w:author="小洋洋" w:date="2026-08-11T09:42:24Z">
        <w:r>
          <w:rPr>
            <w:rFonts w:hint="eastAsia" w:ascii="宋体" w:hAnsi="宋体" w:eastAsia="宋体" w:cs="宋体"/>
            <w:b w:val="0"/>
            <w:bCs w:val="0"/>
            <w:sz w:val="24"/>
            <w:szCs w:val="24"/>
            <w:highlight w:val="yellow"/>
            <w:lang w:val="en-US" w:eastAsia="zh-CN"/>
          </w:rPr>
          <w:delText>3</w:delText>
        </w:r>
      </w:del>
      <w:del w:id="329" w:author="小洋洋" w:date="2026-08-11T09:42:24Z">
        <w:r>
          <w:rPr>
            <w:rFonts w:hint="eastAsia" w:ascii="宋体" w:hAnsi="宋体" w:eastAsia="宋体" w:cs="宋体"/>
            <w:b w:val="0"/>
            <w:bCs w:val="0"/>
            <w:sz w:val="24"/>
            <w:szCs w:val="24"/>
            <w:highlight w:val="yellow"/>
          </w:rPr>
          <w:delText>）</w:delText>
        </w:r>
      </w:del>
      <w:del w:id="330" w:author="小洋洋" w:date="2026-08-11T09:42:24Z">
        <w:r>
          <w:rPr>
            <w:rFonts w:hint="eastAsia" w:ascii="宋体" w:hAnsi="宋体" w:eastAsia="宋体" w:cs="宋体"/>
            <w:b w:val="0"/>
            <w:bCs w:val="0"/>
            <w:sz w:val="24"/>
            <w:szCs w:val="24"/>
            <w:highlight w:val="yellow"/>
            <w:lang w:val="en-US" w:eastAsia="zh-CN"/>
          </w:rPr>
          <w:delText>投标时间：2026年8月</w:delText>
        </w:r>
      </w:del>
      <w:del w:id="331" w:author="小洋洋" w:date="2026-08-11T09:42:24Z">
        <w:r>
          <w:rPr>
            <w:rFonts w:hint="default" w:ascii="宋体" w:hAnsi="宋体" w:eastAsia="宋体" w:cs="宋体"/>
            <w:b w:val="0"/>
            <w:bCs w:val="0"/>
            <w:sz w:val="24"/>
            <w:szCs w:val="24"/>
            <w:highlight w:val="yellow"/>
            <w:lang w:val="en-US" w:eastAsia="zh-CN"/>
          </w:rPr>
          <w:delText>1</w:delText>
        </w:r>
      </w:del>
      <w:del w:id="332" w:author="小洋洋" w:date="2026-08-11T09:42:24Z">
        <w:r>
          <w:rPr>
            <w:rFonts w:hint="eastAsia" w:ascii="宋体" w:hAnsi="宋体" w:eastAsia="宋体" w:cs="宋体"/>
            <w:b w:val="0"/>
            <w:bCs w:val="0"/>
            <w:sz w:val="24"/>
            <w:szCs w:val="24"/>
            <w:highlight w:val="yellow"/>
            <w:lang w:val="en-US" w:eastAsia="zh-CN"/>
          </w:rPr>
          <w:delText>日0</w:delText>
        </w:r>
      </w:del>
      <w:del w:id="333" w:author="小洋洋" w:date="2026-08-11T09:42:24Z">
        <w:r>
          <w:rPr>
            <w:rFonts w:hint="eastAsia" w:ascii="宋体" w:hAnsi="宋体" w:eastAsia="宋体" w:cs="宋体"/>
            <w:b w:val="0"/>
            <w:bCs w:val="0"/>
            <w:sz w:val="24"/>
            <w:szCs w:val="24"/>
            <w:highlight w:val="yellow"/>
          </w:rPr>
          <w:delText>:00时</w:delText>
        </w:r>
      </w:del>
      <w:del w:id="334" w:author="小洋洋" w:date="2026-08-11T09:42:24Z">
        <w:r>
          <w:rPr>
            <w:rFonts w:hint="eastAsia" w:ascii="宋体" w:hAnsi="宋体" w:eastAsia="宋体" w:cs="宋体"/>
            <w:b w:val="0"/>
            <w:bCs w:val="0"/>
            <w:sz w:val="24"/>
            <w:szCs w:val="24"/>
            <w:highlight w:val="yellow"/>
            <w:lang w:val="en-US" w:eastAsia="zh-CN"/>
          </w:rPr>
          <w:delText>--2026年8月</w:delText>
        </w:r>
      </w:del>
      <w:del w:id="335" w:author="小洋洋" w:date="2026-08-11T09:42:24Z">
        <w:r>
          <w:rPr>
            <w:rFonts w:hint="default" w:ascii="宋体" w:hAnsi="宋体" w:eastAsia="宋体" w:cs="宋体"/>
            <w:b w:val="0"/>
            <w:bCs w:val="0"/>
            <w:sz w:val="24"/>
            <w:szCs w:val="24"/>
            <w:highlight w:val="yellow"/>
            <w:lang w:val="en-US" w:eastAsia="zh-CN"/>
          </w:rPr>
          <w:delText>7</w:delText>
        </w:r>
      </w:del>
      <w:del w:id="336" w:author="小洋洋" w:date="2026-08-11T09:42:24Z">
        <w:r>
          <w:rPr>
            <w:rFonts w:hint="eastAsia" w:ascii="宋体" w:hAnsi="宋体" w:eastAsia="宋体" w:cs="宋体"/>
            <w:b w:val="0"/>
            <w:bCs w:val="0"/>
            <w:sz w:val="24"/>
            <w:szCs w:val="24"/>
            <w:highlight w:val="yellow"/>
            <w:lang w:val="en-US" w:eastAsia="zh-CN"/>
          </w:rPr>
          <w:delText>日23</w:delText>
        </w:r>
      </w:del>
      <w:del w:id="337" w:author="小洋洋" w:date="2026-08-11T09:42:24Z">
        <w:r>
          <w:rPr>
            <w:rFonts w:hint="eastAsia" w:ascii="宋体" w:hAnsi="宋体" w:eastAsia="宋体" w:cs="宋体"/>
            <w:b w:val="0"/>
            <w:bCs w:val="0"/>
            <w:sz w:val="24"/>
            <w:szCs w:val="24"/>
            <w:highlight w:val="yellow"/>
          </w:rPr>
          <w:delText>:</w:delText>
        </w:r>
      </w:del>
      <w:del w:id="338" w:author="小洋洋" w:date="2026-08-11T09:42:24Z">
        <w:r>
          <w:rPr>
            <w:rFonts w:hint="eastAsia" w:ascii="宋体" w:hAnsi="宋体" w:eastAsia="宋体" w:cs="宋体"/>
            <w:b w:val="0"/>
            <w:bCs w:val="0"/>
            <w:sz w:val="24"/>
            <w:szCs w:val="24"/>
            <w:highlight w:val="yellow"/>
            <w:lang w:val="en-US" w:eastAsia="zh-CN"/>
          </w:rPr>
          <w:delText>59</w:delText>
        </w:r>
      </w:del>
      <w:del w:id="339" w:author="小洋洋" w:date="2026-08-11T09:42:24Z">
        <w:r>
          <w:rPr>
            <w:rFonts w:hint="eastAsia" w:ascii="宋体" w:hAnsi="宋体" w:eastAsia="宋体" w:cs="宋体"/>
            <w:b w:val="0"/>
            <w:bCs w:val="0"/>
            <w:sz w:val="24"/>
            <w:szCs w:val="24"/>
            <w:highlight w:val="yellow"/>
          </w:rPr>
          <w:delText>时</w:delText>
        </w:r>
      </w:del>
    </w:p>
    <w:p w14:paraId="13847086">
      <w:pPr>
        <w:pStyle w:val="78"/>
        <w:numPr>
          <w:ilvl w:val="0"/>
          <w:numId w:val="0"/>
        </w:numPr>
        <w:ind w:leftChars="0" w:firstLine="480" w:firstLineChars="200"/>
        <w:jc w:val="both"/>
        <w:rPr>
          <w:rFonts w:hint="eastAsia" w:ascii="宋体" w:hAnsi="Courier New" w:eastAsia="宋体" w:cs="Times New Roman"/>
          <w:sz w:val="24"/>
          <w:szCs w:val="24"/>
          <w:highlight w:val="yellow"/>
          <w:lang w:val="en-US" w:eastAsia="zh-CN"/>
        </w:rPr>
      </w:pPr>
      <w:del w:id="340" w:author="小洋洋" w:date="2026-08-11T09:42:24Z">
        <w:r>
          <w:rPr>
            <w:rFonts w:hint="eastAsia" w:ascii="宋体" w:hAnsi="宋体" w:eastAsia="宋体" w:cs="宋体"/>
            <w:b w:val="0"/>
            <w:bCs w:val="0"/>
            <w:sz w:val="24"/>
            <w:szCs w:val="24"/>
            <w:highlight w:val="yellow"/>
            <w:lang w:val="en-US" w:eastAsia="zh-CN"/>
          </w:rPr>
          <w:delText>4</w:delText>
        </w:r>
      </w:del>
      <w:del w:id="341" w:author="小洋洋" w:date="2026-08-11T09:42:24Z">
        <w:r>
          <w:rPr>
            <w:rFonts w:hint="eastAsia" w:ascii="宋体" w:hAnsi="宋体" w:eastAsia="宋体" w:cs="宋体"/>
            <w:b w:val="0"/>
            <w:bCs w:val="0"/>
            <w:sz w:val="24"/>
            <w:szCs w:val="24"/>
            <w:highlight w:val="yellow"/>
          </w:rPr>
          <w:delText>）</w:delText>
        </w:r>
      </w:del>
      <w:del w:id="342" w:author="小洋洋" w:date="2026-08-11T09:42:24Z">
        <w:r>
          <w:rPr>
            <w:rFonts w:hint="eastAsia" w:ascii="宋体" w:hAnsi="宋体" w:eastAsia="宋体" w:cs="宋体"/>
            <w:b w:val="0"/>
            <w:bCs w:val="0"/>
            <w:sz w:val="24"/>
            <w:szCs w:val="24"/>
            <w:highlight w:val="yellow"/>
            <w:lang w:val="en-US" w:eastAsia="zh-CN"/>
          </w:rPr>
          <w:delText>开标时间：2026年 8月</w:delText>
        </w:r>
      </w:del>
      <w:del w:id="343" w:author="小洋洋" w:date="2026-08-11T09:42:24Z">
        <w:r>
          <w:rPr>
            <w:rFonts w:hint="default" w:hAnsi="宋体" w:cs="宋体"/>
            <w:b w:val="0"/>
            <w:bCs w:val="0"/>
            <w:sz w:val="24"/>
            <w:szCs w:val="24"/>
            <w:highlight w:val="yellow"/>
            <w:lang w:val="en-US" w:eastAsia="zh-CN"/>
          </w:rPr>
          <w:delText>8</w:delText>
        </w:r>
      </w:del>
      <w:del w:id="344" w:author="小洋洋" w:date="2026-08-11T09:42:24Z">
        <w:r>
          <w:rPr>
            <w:rFonts w:hint="default" w:ascii="宋体" w:hAnsi="宋体" w:eastAsia="宋体" w:cs="宋体"/>
            <w:b w:val="0"/>
            <w:bCs w:val="0"/>
            <w:sz w:val="24"/>
            <w:szCs w:val="24"/>
            <w:highlight w:val="yellow"/>
            <w:lang w:val="en-US" w:eastAsia="zh-CN"/>
          </w:rPr>
          <w:delText xml:space="preserve"> </w:delText>
        </w:r>
      </w:del>
      <w:del w:id="345" w:author="小洋洋" w:date="2026-08-11T09:42:24Z">
        <w:r>
          <w:rPr>
            <w:rFonts w:hint="eastAsia" w:ascii="宋体" w:hAnsi="宋体" w:eastAsia="宋体" w:cs="宋体"/>
            <w:b w:val="0"/>
            <w:bCs w:val="0"/>
            <w:sz w:val="24"/>
            <w:szCs w:val="24"/>
            <w:highlight w:val="yellow"/>
            <w:lang w:val="en-US" w:eastAsia="zh-CN"/>
          </w:rPr>
          <w:delText>日</w:delText>
        </w:r>
      </w:del>
      <w:del w:id="346" w:author="小洋洋" w:date="2026-08-11T09:42:24Z">
        <w:r>
          <w:rPr>
            <w:rFonts w:hint="eastAsia" w:ascii="宋体" w:hAnsi="宋体" w:eastAsia="宋体" w:cs="宋体"/>
            <w:b w:val="0"/>
            <w:bCs w:val="0"/>
            <w:sz w:val="24"/>
            <w:szCs w:val="24"/>
            <w:highlight w:val="yellow"/>
          </w:rPr>
          <w:delText>9:00时</w:delText>
        </w:r>
      </w:del>
      <w:del w:id="347" w:author="小洋洋" w:date="2026-08-11T09:42:24Z">
        <w:r>
          <w:rPr>
            <w:rFonts w:hint="eastAsia" w:ascii="宋体" w:hAnsi="宋体" w:eastAsia="宋体" w:cs="宋体"/>
            <w:b w:val="0"/>
            <w:bCs w:val="0"/>
            <w:sz w:val="24"/>
            <w:szCs w:val="24"/>
            <w:highlight w:val="yellow"/>
            <w:lang w:val="en-US" w:eastAsia="zh-CN"/>
          </w:rPr>
          <w:delText>(初定）</w:delText>
        </w:r>
      </w:del>
    </w:p>
    <w:p w14:paraId="21BD558A">
      <w:pPr>
        <w:pStyle w:val="78"/>
        <w:numPr>
          <w:ilvl w:val="0"/>
          <w:numId w:val="0"/>
        </w:numPr>
        <w:ind w:leftChars="0" w:firstLine="480" w:firstLineChars="200"/>
        <w:jc w:val="both"/>
        <w:rPr>
          <w:rFonts w:hint="eastAsia" w:ascii="宋体" w:hAnsi="Courier New" w:eastAsia="宋体" w:cs="Times New Roman"/>
          <w:sz w:val="24"/>
          <w:szCs w:val="24"/>
          <w:highlight w:val="yellow"/>
          <w:lang w:val="en-US" w:eastAsia="zh-CN"/>
        </w:rPr>
      </w:pPr>
      <w:r>
        <w:rPr>
          <w:rFonts w:hint="eastAsia" w:ascii="宋体" w:hAnsi="Courier New" w:eastAsia="宋体" w:cs="Times New Roman"/>
          <w:sz w:val="24"/>
          <w:szCs w:val="24"/>
          <w:highlight w:val="yellow"/>
          <w:lang w:val="en-US" w:eastAsia="zh-CN"/>
        </w:rPr>
        <w:t>5）在技术标和商务标价格再次澄清时间节点控制在20分钟内。</w:t>
      </w:r>
    </w:p>
    <w:p w14:paraId="0C785EC5">
      <w:pPr>
        <w:pStyle w:val="74"/>
        <w:numPr>
          <w:ilvl w:val="-1"/>
          <w:numId w:val="0"/>
        </w:numPr>
        <w:ind w:left="0" w:firstLine="562" w:firstLineChars="200"/>
        <w:rPr>
          <w:rFonts w:hint="eastAsia"/>
          <w:lang w:val="en-US" w:eastAsia="zh-CN"/>
        </w:rPr>
      </w:pPr>
      <w:r>
        <w:rPr>
          <w:rFonts w:hint="eastAsia"/>
          <w:lang w:val="en-US" w:eastAsia="zh-CN"/>
        </w:rPr>
        <w:t>四、</w:t>
      </w:r>
      <w:r>
        <w:rPr>
          <w:rFonts w:hint="eastAsia"/>
        </w:rPr>
        <w:t>投标文件</w:t>
      </w:r>
      <w:r>
        <w:rPr>
          <w:rFonts w:hint="eastAsia"/>
          <w:lang w:val="en-US" w:eastAsia="zh-CN"/>
        </w:rPr>
        <w:t>编制</w:t>
      </w:r>
      <w:bookmarkStart w:id="41" w:name="_GoBack"/>
      <w:bookmarkEnd w:id="41"/>
    </w:p>
    <w:p w14:paraId="59493963">
      <w:pPr>
        <w:pStyle w:val="75"/>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b/>
          <w:bCs/>
          <w:sz w:val="24"/>
          <w:szCs w:val="24"/>
        </w:rPr>
      </w:pPr>
      <w:r>
        <w:rPr>
          <w:rFonts w:hint="eastAsia"/>
          <w:b/>
          <w:bCs/>
          <w:sz w:val="24"/>
          <w:szCs w:val="24"/>
          <w:lang w:val="en-US" w:eastAsia="zh-CN"/>
        </w:rPr>
        <w:t>（一）投标文件的制作与组成，参照招标公告第九部分及本小结内容</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eastAsia" w:hAnsi="宋体"/>
          <w:sz w:val="24"/>
          <w:szCs w:val="24"/>
        </w:rPr>
      </w:pPr>
      <w:r>
        <w:rPr>
          <w:rFonts w:hint="eastAsia" w:cs="Times New Roman"/>
          <w:b/>
          <w:bCs w:val="0"/>
          <w:sz w:val="24"/>
          <w:szCs w:val="24"/>
          <w:highlight w:val="none"/>
          <w:lang w:val="en-US" w:eastAsia="zh-CN"/>
        </w:rPr>
        <w:t>总体要求：</w:t>
      </w:r>
      <w:r>
        <w:rPr>
          <w:rFonts w:hint="eastAsia" w:ascii="宋体" w:hAnsi="Courier New" w:eastAsia="宋体" w:cs="Times New Roman"/>
          <w:b/>
          <w:bCs w:val="0"/>
          <w:sz w:val="24"/>
          <w:szCs w:val="24"/>
          <w:highlight w:val="none"/>
          <w:lang w:val="en-US" w:eastAsia="zh-CN"/>
        </w:rPr>
        <w:t>投标人编写的投标文件由《投标文件（资质标）》、《投标文件（技术标）》、《投标文件（商务标）》</w:t>
      </w:r>
      <w:r>
        <w:rPr>
          <w:rFonts w:hint="eastAsia" w:cs="Times New Roman"/>
          <w:b/>
          <w:bCs w:val="0"/>
          <w:sz w:val="24"/>
          <w:szCs w:val="24"/>
          <w:highlight w:val="none"/>
          <w:lang w:val="en-US" w:eastAsia="zh-CN"/>
        </w:rPr>
        <w:t>、《投标文件电子版》，所有标书内容使用U盘存放为电子版</w:t>
      </w:r>
      <w:r>
        <w:rPr>
          <w:rFonts w:hint="eastAsia" w:ascii="宋体" w:hAnsi="Courier New" w:eastAsia="宋体" w:cs="Times New Roman"/>
          <w:b/>
          <w:bCs w:val="0"/>
          <w:sz w:val="24"/>
          <w:szCs w:val="24"/>
          <w:highlight w:val="none"/>
          <w:lang w:val="en-US" w:eastAsia="zh-CN"/>
        </w:rPr>
        <w:t>文件组成，共计</w:t>
      </w:r>
      <w:r>
        <w:rPr>
          <w:rFonts w:hint="eastAsia" w:ascii="宋体" w:hAnsi="Courier New" w:eastAsia="宋体" w:cs="Times New Roman"/>
          <w:b/>
          <w:bCs w:val="0"/>
          <w:sz w:val="24"/>
          <w:szCs w:val="24"/>
          <w:highlight w:val="none"/>
          <w:u w:val="single"/>
          <w:lang w:val="en-US" w:eastAsia="zh-CN"/>
        </w:rPr>
        <w:t xml:space="preserve"> </w:t>
      </w:r>
      <w:r>
        <w:rPr>
          <w:rFonts w:hint="eastAsia" w:cs="Times New Roman"/>
          <w:b/>
          <w:bCs w:val="0"/>
          <w:sz w:val="24"/>
          <w:szCs w:val="24"/>
          <w:highlight w:val="none"/>
          <w:u w:val="single"/>
          <w:lang w:val="en-US" w:eastAsia="zh-CN"/>
        </w:rPr>
        <w:t>4</w:t>
      </w:r>
      <w:r>
        <w:rPr>
          <w:rFonts w:hint="eastAsia" w:ascii="宋体" w:hAnsi="Courier New" w:eastAsia="宋体" w:cs="Times New Roman"/>
          <w:b/>
          <w:bCs w:val="0"/>
          <w:sz w:val="24"/>
          <w:szCs w:val="24"/>
          <w:highlight w:val="none"/>
          <w:u w:val="single"/>
          <w:lang w:val="en-US" w:eastAsia="zh-CN"/>
        </w:rPr>
        <w:t xml:space="preserve"> </w:t>
      </w:r>
      <w:r>
        <w:rPr>
          <w:rFonts w:hint="eastAsia" w:ascii="宋体" w:hAnsi="Courier New" w:eastAsia="宋体" w:cs="Times New Roman"/>
          <w:b/>
          <w:bCs w:val="0"/>
          <w:sz w:val="24"/>
          <w:szCs w:val="24"/>
          <w:highlight w:val="none"/>
          <w:lang w:val="en-US" w:eastAsia="zh-CN"/>
        </w:rPr>
        <w:t>个文件</w:t>
      </w:r>
      <w:r>
        <w:rPr>
          <w:rFonts w:hint="eastAsia" w:ascii="宋体" w:hAnsi="Courier New" w:eastAsia="宋体" w:cs="Times New Roman"/>
          <w:b w:val="0"/>
          <w:bCs/>
          <w:sz w:val="24"/>
          <w:szCs w:val="24"/>
          <w:highlight w:val="none"/>
          <w:lang w:val="en-US" w:eastAsia="zh-CN"/>
        </w:rPr>
        <w:t>。</w:t>
      </w:r>
    </w:p>
    <w:p w14:paraId="0D139D50">
      <w:pPr>
        <w:pStyle w:val="16"/>
        <w:spacing w:line="360" w:lineRule="auto"/>
        <w:ind w:firstLine="482" w:firstLineChars="200"/>
        <w:rPr>
          <w:rFonts w:hint="eastAsia" w:ascii="黑体" w:hAnsi="黑体" w:eastAsia="黑体"/>
          <w:b/>
          <w:bCs/>
          <w:sz w:val="24"/>
          <w:szCs w:val="24"/>
        </w:rPr>
      </w:pPr>
      <w:r>
        <w:rPr>
          <w:rFonts w:hint="eastAsia" w:ascii="黑体" w:hAnsi="黑体" w:eastAsia="黑体"/>
          <w:b/>
          <w:bCs/>
          <w:sz w:val="24"/>
          <w:szCs w:val="24"/>
          <w:lang w:val="en-US" w:eastAsia="zh-CN"/>
        </w:rPr>
        <w:t>1.</w:t>
      </w:r>
      <w:r>
        <w:rPr>
          <w:rFonts w:hint="eastAsia" w:ascii="黑体" w:hAnsi="黑体" w:eastAsia="黑体"/>
          <w:b/>
          <w:bCs/>
          <w:sz w:val="24"/>
          <w:szCs w:val="24"/>
        </w:rPr>
        <w:t>投标文件签署</w:t>
      </w:r>
    </w:p>
    <w:p w14:paraId="0514F001">
      <w:pPr>
        <w:pStyle w:val="16"/>
        <w:spacing w:line="360" w:lineRule="auto"/>
        <w:ind w:firstLine="480" w:firstLineChars="200"/>
        <w:rPr>
          <w:rFonts w:hint="eastAsia" w:hAnsi="宋体"/>
          <w:sz w:val="24"/>
          <w:szCs w:val="24"/>
        </w:rPr>
      </w:pPr>
      <w:r>
        <w:rPr>
          <w:rFonts w:hint="eastAsia" w:hAnsi="宋体"/>
          <w:sz w:val="24"/>
          <w:szCs w:val="24"/>
          <w:lang w:val="en-US" w:eastAsia="zh-CN"/>
        </w:rPr>
        <w:t>1.</w:t>
      </w:r>
      <w:r>
        <w:rPr>
          <w:rFonts w:hint="eastAsia" w:hAnsi="宋体"/>
          <w:sz w:val="24"/>
          <w:szCs w:val="24"/>
        </w:rPr>
        <w:t>1法定代表人或投标人授权代表必须按招标文件的规定在投标文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11D16FB7">
      <w:pPr>
        <w:pStyle w:val="16"/>
        <w:spacing w:line="360" w:lineRule="auto"/>
        <w:ind w:firstLine="480" w:firstLineChars="200"/>
        <w:rPr>
          <w:rFonts w:hint="eastAsia" w:hAnsi="宋体"/>
          <w:sz w:val="24"/>
          <w:szCs w:val="24"/>
        </w:rPr>
      </w:pPr>
      <w:r>
        <w:rPr>
          <w:rFonts w:hint="eastAsia" w:hAnsi="宋体"/>
          <w:sz w:val="24"/>
          <w:szCs w:val="24"/>
          <w:lang w:val="en-US" w:eastAsia="zh-CN"/>
        </w:rPr>
        <w:t>1.</w:t>
      </w:r>
      <w:r>
        <w:rPr>
          <w:rFonts w:hint="eastAsia" w:hAnsi="宋体"/>
          <w:sz w:val="24"/>
          <w:szCs w:val="24"/>
        </w:rPr>
        <w:t>2任何行间插字、涂改和增删，必须由投标人的法定代表人或授权代表签字或加盖公章后才有效。</w:t>
      </w:r>
    </w:p>
    <w:p w14:paraId="69F79C21">
      <w:pPr>
        <w:pStyle w:val="16"/>
        <w:spacing w:line="360" w:lineRule="auto"/>
        <w:ind w:firstLine="482" w:firstLineChars="200"/>
        <w:rPr>
          <w:rFonts w:hint="eastAsia" w:ascii="黑体" w:hAnsi="黑体" w:eastAsia="黑体"/>
          <w:b/>
          <w:bCs/>
          <w:sz w:val="24"/>
          <w:szCs w:val="24"/>
        </w:rPr>
      </w:pPr>
      <w:r>
        <w:rPr>
          <w:rFonts w:hint="eastAsia" w:ascii="黑体" w:hAnsi="黑体" w:eastAsia="黑体"/>
          <w:b/>
          <w:bCs/>
          <w:sz w:val="24"/>
          <w:szCs w:val="24"/>
          <w:lang w:val="en-US" w:eastAsia="zh-CN"/>
        </w:rPr>
        <w:t>2.</w:t>
      </w:r>
      <w:r>
        <w:rPr>
          <w:rFonts w:hint="eastAsia" w:ascii="黑体" w:hAnsi="黑体" w:eastAsia="黑体"/>
          <w:b/>
          <w:bCs/>
          <w:sz w:val="24"/>
          <w:szCs w:val="24"/>
        </w:rPr>
        <w:t>投标文件的密封和标记</w:t>
      </w:r>
    </w:p>
    <w:p w14:paraId="19A45928">
      <w:pPr>
        <w:pStyle w:val="16"/>
        <w:spacing w:line="360" w:lineRule="auto"/>
        <w:ind w:firstLine="480" w:firstLineChars="200"/>
        <w:rPr>
          <w:rFonts w:hint="eastAsia" w:hAnsi="宋体"/>
          <w:sz w:val="24"/>
          <w:szCs w:val="24"/>
        </w:rPr>
      </w:pPr>
      <w:r>
        <w:rPr>
          <w:rFonts w:hint="eastAsia" w:hAnsi="宋体"/>
          <w:sz w:val="24"/>
          <w:szCs w:val="24"/>
          <w:lang w:val="en-US" w:eastAsia="zh-CN"/>
        </w:rPr>
        <w:t>2.</w:t>
      </w:r>
      <w:r>
        <w:rPr>
          <w:rFonts w:hint="eastAsia" w:hAnsi="宋体"/>
          <w:sz w:val="24"/>
          <w:szCs w:val="24"/>
        </w:rPr>
        <w:t>1</w:t>
      </w:r>
      <w:r>
        <w:rPr>
          <w:rFonts w:hint="eastAsia" w:cs="Times New Roman"/>
          <w:b w:val="0"/>
          <w:bCs/>
          <w:sz w:val="24"/>
          <w:szCs w:val="24"/>
          <w:highlight w:val="none"/>
          <w:lang w:val="en-US" w:eastAsia="zh-CN"/>
        </w:rPr>
        <w:t>除投标文件电子版外，其他文件必须打印装订胶装成册，</w:t>
      </w:r>
      <w:r>
        <w:rPr>
          <w:rFonts w:hint="eastAsia" w:hAnsi="宋体"/>
          <w:sz w:val="24"/>
          <w:szCs w:val="24"/>
        </w:rPr>
        <w:t>投标人应将投标文件（正本1份，副本4份）密封送达，并在封面明显处注明以下内容：</w:t>
      </w:r>
    </w:p>
    <w:p w14:paraId="398BC0B4">
      <w:pPr>
        <w:pStyle w:val="16"/>
        <w:numPr>
          <w:ilvl w:val="0"/>
          <w:numId w:val="12"/>
        </w:numPr>
        <w:spacing w:line="360" w:lineRule="auto"/>
        <w:ind w:left="0" w:firstLine="480" w:firstLineChars="200"/>
        <w:rPr>
          <w:rFonts w:hint="eastAsia" w:hAnsi="宋体"/>
          <w:sz w:val="24"/>
          <w:szCs w:val="24"/>
        </w:rPr>
      </w:pPr>
      <w:r>
        <w:rPr>
          <w:rFonts w:hint="eastAsia" w:hAnsi="宋体"/>
          <w:sz w:val="24"/>
          <w:szCs w:val="24"/>
        </w:rPr>
        <w:t>项目名称</w:t>
      </w:r>
    </w:p>
    <w:p w14:paraId="35654010">
      <w:pPr>
        <w:pStyle w:val="16"/>
        <w:numPr>
          <w:ilvl w:val="0"/>
          <w:numId w:val="12"/>
        </w:numPr>
        <w:spacing w:line="360" w:lineRule="auto"/>
        <w:ind w:left="0" w:firstLine="480" w:firstLineChars="200"/>
        <w:rPr>
          <w:rFonts w:hint="eastAsia" w:hAnsi="宋体"/>
          <w:sz w:val="24"/>
          <w:szCs w:val="24"/>
        </w:rPr>
      </w:pPr>
      <w:r>
        <w:rPr>
          <w:rFonts w:hint="eastAsia" w:hAnsi="宋体"/>
          <w:sz w:val="24"/>
          <w:szCs w:val="24"/>
        </w:rPr>
        <w:t>投标人名称（加盖公章）、地址、邮编、电话、传真</w:t>
      </w:r>
    </w:p>
    <w:p w14:paraId="107A10AB">
      <w:pPr>
        <w:pStyle w:val="16"/>
        <w:spacing w:line="360" w:lineRule="auto"/>
        <w:ind w:firstLine="480" w:firstLineChars="200"/>
        <w:rPr>
          <w:rFonts w:hint="eastAsia" w:hAnsi="宋体"/>
          <w:sz w:val="24"/>
          <w:szCs w:val="24"/>
        </w:rPr>
      </w:pPr>
      <w:r>
        <w:rPr>
          <w:rFonts w:hint="eastAsia" w:hAnsi="宋体"/>
          <w:sz w:val="24"/>
          <w:szCs w:val="24"/>
          <w:lang w:val="en-US" w:eastAsia="zh-CN"/>
        </w:rPr>
        <w:t>2.</w:t>
      </w:r>
      <w:r>
        <w:rPr>
          <w:rFonts w:hint="eastAsia" w:hAnsi="宋体"/>
          <w:sz w:val="24"/>
          <w:szCs w:val="24"/>
        </w:rPr>
        <w:t>2每一密封文件在封口处加盖公章并注明“于</w:t>
      </w:r>
      <w:r>
        <w:rPr>
          <w:rFonts w:hint="eastAsia"/>
          <w:sz w:val="24"/>
          <w:szCs w:val="24"/>
        </w:rPr>
        <w:t>20XX年X月X日上午X</w:t>
      </w:r>
      <w:r>
        <w:rPr>
          <w:rFonts w:hint="eastAsia" w:hAnsi="宋体"/>
          <w:sz w:val="24"/>
          <w:szCs w:val="24"/>
        </w:rPr>
        <w:t>时之前不准启封”字样。</w:t>
      </w:r>
    </w:p>
    <w:p w14:paraId="00FF6E46">
      <w:pPr>
        <w:pStyle w:val="16"/>
        <w:spacing w:line="360" w:lineRule="auto"/>
        <w:ind w:firstLine="480" w:firstLineChars="200"/>
        <w:rPr>
          <w:rFonts w:hint="eastAsia" w:hAnsi="宋体"/>
          <w:sz w:val="24"/>
          <w:szCs w:val="24"/>
        </w:rPr>
      </w:pPr>
      <w:r>
        <w:rPr>
          <w:rFonts w:hint="eastAsia" w:hAnsi="宋体"/>
          <w:sz w:val="24"/>
          <w:szCs w:val="24"/>
          <w:lang w:val="en-US" w:eastAsia="zh-CN"/>
        </w:rPr>
        <w:t>2.3</w:t>
      </w:r>
      <w:r>
        <w:rPr>
          <w:rFonts w:hint="eastAsia" w:hAnsi="宋体"/>
          <w:sz w:val="24"/>
          <w:szCs w:val="24"/>
        </w:rPr>
        <w:t>如果投标人未按上述要求对投标文件密封及加写标记，招标人对投标人提前启封概不负责。对由此造成提前开封的投标文件，招标人有权予以拒绝，并退回投标人。</w:t>
      </w:r>
    </w:p>
    <w:p w14:paraId="3785903E">
      <w:pPr>
        <w:pStyle w:val="16"/>
        <w:spacing w:line="360" w:lineRule="auto"/>
        <w:ind w:firstLine="482" w:firstLineChars="200"/>
        <w:rPr>
          <w:rFonts w:ascii="黑体" w:hAnsi="黑体" w:eastAsia="黑体"/>
          <w:b/>
          <w:bCs/>
          <w:sz w:val="24"/>
          <w:szCs w:val="24"/>
        </w:rPr>
      </w:pPr>
      <w:r>
        <w:rPr>
          <w:rFonts w:hint="eastAsia" w:ascii="黑体" w:hAnsi="黑体" w:eastAsia="黑体"/>
          <w:b/>
          <w:bCs/>
          <w:sz w:val="24"/>
          <w:szCs w:val="24"/>
          <w:lang w:val="en-US" w:eastAsia="zh-CN"/>
        </w:rPr>
        <w:t>3.</w:t>
      </w:r>
      <w:r>
        <w:rPr>
          <w:rFonts w:hint="eastAsia" w:ascii="黑体" w:hAnsi="黑体" w:eastAsia="黑体"/>
          <w:b/>
          <w:bCs/>
          <w:sz w:val="24"/>
          <w:szCs w:val="24"/>
        </w:rPr>
        <w:t>投标文件</w:t>
      </w:r>
      <w:r>
        <w:rPr>
          <w:rFonts w:hint="eastAsia" w:ascii="黑体" w:hAnsi="黑体" w:eastAsia="黑体"/>
          <w:b/>
          <w:bCs/>
          <w:sz w:val="24"/>
          <w:szCs w:val="24"/>
          <w:lang w:val="en-US" w:eastAsia="zh-CN"/>
        </w:rPr>
        <w:t>上传</w:t>
      </w:r>
      <w:r>
        <w:rPr>
          <w:rFonts w:hint="eastAsia" w:ascii="黑体" w:hAnsi="黑体" w:eastAsia="黑体"/>
          <w:b/>
          <w:bCs/>
          <w:sz w:val="24"/>
          <w:szCs w:val="24"/>
        </w:rPr>
        <w:t>要求</w:t>
      </w:r>
    </w:p>
    <w:p w14:paraId="1B83EB8C">
      <w:pPr>
        <w:pStyle w:val="75"/>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rFonts w:hint="default" w:hAnsi="宋体"/>
          <w:sz w:val="24"/>
          <w:szCs w:val="24"/>
          <w:lang w:val="en-US" w:eastAsia="zh-CN"/>
        </w:rPr>
      </w:pPr>
      <w:r>
        <w:rPr>
          <w:rFonts w:hint="eastAsia" w:ascii="Perpetua" w:hAnsi="Perpetua"/>
          <w:sz w:val="24"/>
          <w:szCs w:val="24"/>
          <w:shd w:val="clear" w:color="auto" w:fill="FFFFFF"/>
        </w:rPr>
        <w:t>编制投标文件后，将投标文件电子版（PDF格式）按要求上传至“中国重汽e采通”网站上，完成项目投标。</w:t>
      </w:r>
    </w:p>
    <w:p w14:paraId="2DD7BA97">
      <w:pPr>
        <w:pStyle w:val="76"/>
        <w:numPr>
          <w:ilvl w:val="0"/>
          <w:numId w:val="0"/>
        </w:numPr>
        <w:ind w:left="0" w:leftChars="0" w:firstLine="480" w:firstLineChars="200"/>
        <w:rPr>
          <w:b w:val="0"/>
          <w:bCs/>
          <w:sz w:val="24"/>
          <w:szCs w:val="24"/>
          <w:highlight w:val="none"/>
        </w:rPr>
      </w:pPr>
      <w:r>
        <w:rPr>
          <w:rFonts w:hint="eastAsia" w:cs="Times New Roman"/>
          <w:b w:val="0"/>
          <w:bCs/>
          <w:kern w:val="2"/>
          <w:sz w:val="24"/>
          <w:szCs w:val="24"/>
          <w:lang w:val="en-US" w:eastAsia="zh-CN" w:bidi="ar-SA"/>
        </w:rPr>
        <w:t>3.</w:t>
      </w:r>
      <w:r>
        <w:rPr>
          <w:rFonts w:hint="default" w:ascii="宋体" w:hAnsi="Courier New" w:eastAsia="宋体" w:cs="Times New Roman"/>
          <w:b w:val="0"/>
          <w:bCs/>
          <w:kern w:val="2"/>
          <w:sz w:val="24"/>
          <w:szCs w:val="24"/>
          <w:lang w:val="en-US" w:eastAsia="zh-CN" w:bidi="ar-SA"/>
        </w:rPr>
        <w:t>1</w:t>
      </w:r>
      <w:r>
        <w:rPr>
          <w:rFonts w:hint="eastAsia"/>
          <w:b w:val="0"/>
          <w:bCs/>
          <w:sz w:val="24"/>
          <w:szCs w:val="24"/>
          <w:highlight w:val="none"/>
        </w:rPr>
        <w:t>资质文件</w:t>
      </w:r>
      <w:r>
        <w:rPr>
          <w:rFonts w:hint="eastAsia"/>
          <w:b w:val="0"/>
          <w:bCs/>
          <w:sz w:val="24"/>
          <w:szCs w:val="24"/>
          <w:highlight w:val="none"/>
          <w:lang w:val="en-US" w:eastAsia="zh-CN"/>
        </w:rPr>
        <w:t>应至少包含以下内容（招标公告中第九部分第4条款中提及内容）</w:t>
      </w:r>
      <w:r>
        <w:rPr>
          <w:rFonts w:hint="eastAsia"/>
          <w:b w:val="0"/>
          <w:bCs/>
          <w:sz w:val="24"/>
          <w:szCs w:val="24"/>
          <w:highlight w:val="none"/>
        </w:rPr>
        <w:t>：</w:t>
      </w:r>
    </w:p>
    <w:p w14:paraId="13BAC003">
      <w:pPr>
        <w:pStyle w:val="77"/>
        <w:numPr>
          <w:ilvl w:val="0"/>
          <w:numId w:val="13"/>
        </w:numPr>
        <w:ind w:left="0" w:leftChars="0" w:firstLine="480" w:firstLineChars="200"/>
        <w:rPr>
          <w:b w:val="0"/>
          <w:bCs/>
          <w:sz w:val="24"/>
          <w:szCs w:val="24"/>
          <w:highlight w:val="none"/>
        </w:rPr>
      </w:pPr>
      <w:r>
        <w:rPr>
          <w:rFonts w:hint="eastAsia"/>
          <w:b w:val="0"/>
          <w:bCs/>
          <w:sz w:val="24"/>
          <w:szCs w:val="24"/>
          <w:highlight w:val="none"/>
        </w:rPr>
        <w:t>法定代表人身份证明；</w:t>
      </w:r>
    </w:p>
    <w:p w14:paraId="4DBDF119">
      <w:pPr>
        <w:pStyle w:val="77"/>
        <w:numPr>
          <w:ilvl w:val="0"/>
          <w:numId w:val="13"/>
        </w:numPr>
        <w:ind w:left="0" w:leftChars="0" w:firstLine="480" w:firstLineChars="200"/>
        <w:rPr>
          <w:b w:val="0"/>
          <w:bCs/>
          <w:sz w:val="24"/>
          <w:szCs w:val="24"/>
          <w:highlight w:val="none"/>
        </w:rPr>
      </w:pPr>
      <w:r>
        <w:rPr>
          <w:rFonts w:hint="eastAsia"/>
          <w:b w:val="0"/>
          <w:bCs/>
          <w:sz w:val="24"/>
          <w:szCs w:val="24"/>
          <w:highlight w:val="none"/>
        </w:rPr>
        <w:t>法定代表人授权委托书（授权人需带身份证原件）；</w:t>
      </w:r>
    </w:p>
    <w:p w14:paraId="73FE5F95">
      <w:pPr>
        <w:pStyle w:val="77"/>
        <w:numPr>
          <w:ilvl w:val="0"/>
          <w:numId w:val="13"/>
        </w:numPr>
        <w:ind w:left="0" w:leftChars="0" w:firstLine="480" w:firstLineChars="200"/>
        <w:rPr>
          <w:b w:val="0"/>
          <w:bCs/>
          <w:sz w:val="24"/>
          <w:szCs w:val="24"/>
          <w:highlight w:val="none"/>
        </w:rPr>
      </w:pPr>
      <w:r>
        <w:rPr>
          <w:rFonts w:hint="eastAsia"/>
          <w:b w:val="0"/>
          <w:bCs/>
          <w:sz w:val="24"/>
          <w:szCs w:val="24"/>
          <w:highlight w:val="none"/>
        </w:rPr>
        <w:t>营业执照副本原件</w:t>
      </w:r>
      <w:r>
        <w:rPr>
          <w:rFonts w:hint="eastAsia"/>
          <w:b w:val="0"/>
          <w:bCs/>
          <w:sz w:val="24"/>
          <w:szCs w:val="24"/>
          <w:highlight w:val="none"/>
          <w:lang w:val="en-US" w:eastAsia="zh-CN"/>
        </w:rPr>
        <w:t>或复印件并加盖公章</w:t>
      </w:r>
      <w:r>
        <w:rPr>
          <w:rFonts w:hint="eastAsia"/>
          <w:b w:val="0"/>
          <w:bCs/>
          <w:sz w:val="24"/>
          <w:szCs w:val="24"/>
          <w:highlight w:val="none"/>
        </w:rPr>
        <w:t>；</w:t>
      </w:r>
    </w:p>
    <w:p w14:paraId="440F9E5B">
      <w:pPr>
        <w:pStyle w:val="77"/>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b w:val="0"/>
          <w:bCs/>
          <w:sz w:val="24"/>
          <w:szCs w:val="24"/>
          <w:highlight w:val="none"/>
        </w:rPr>
      </w:pPr>
      <w:r>
        <w:rPr>
          <w:rFonts w:hint="eastAsia"/>
          <w:b w:val="0"/>
          <w:bCs/>
          <w:sz w:val="24"/>
          <w:szCs w:val="24"/>
          <w:highlight w:val="none"/>
        </w:rPr>
        <w:t>投标人应具有相应</w:t>
      </w:r>
      <w:r>
        <w:rPr>
          <w:rFonts w:hint="eastAsia"/>
          <w:b w:val="0"/>
          <w:bCs/>
          <w:sz w:val="24"/>
          <w:szCs w:val="24"/>
          <w:highlight w:val="none"/>
          <w:lang w:val="en-US" w:eastAsia="zh-CN"/>
        </w:rPr>
        <w:t>授权的维修，销售</w:t>
      </w:r>
      <w:r>
        <w:rPr>
          <w:rFonts w:hint="eastAsia"/>
          <w:b w:val="0"/>
          <w:bCs/>
          <w:sz w:val="24"/>
          <w:szCs w:val="24"/>
          <w:highlight w:val="none"/>
        </w:rPr>
        <w:t>证明</w:t>
      </w:r>
      <w:ins w:id="348" w:author="小洋洋" w:date="2026-08-11T10:59:34Z">
        <w:r>
          <w:rPr>
            <w:rFonts w:hint="eastAsia"/>
            <w:b w:val="0"/>
            <w:bCs/>
            <w:sz w:val="24"/>
            <w:szCs w:val="24"/>
            <w:highlight w:val="none"/>
            <w:lang w:val="en-US" w:eastAsia="zh-CN"/>
          </w:rPr>
          <w:t>文件</w:t>
        </w:r>
      </w:ins>
      <w:r>
        <w:rPr>
          <w:rFonts w:hint="eastAsia"/>
          <w:b w:val="0"/>
          <w:bCs/>
          <w:sz w:val="24"/>
          <w:szCs w:val="24"/>
          <w:highlight w:val="none"/>
          <w:lang w:eastAsia="zh-CN"/>
        </w:rPr>
        <w:t>。</w:t>
      </w:r>
      <w:r>
        <w:rPr>
          <w:rFonts w:hint="eastAsia"/>
          <w:b w:val="0"/>
          <w:bCs/>
          <w:sz w:val="24"/>
          <w:szCs w:val="24"/>
          <w:highlight w:val="none"/>
        </w:rPr>
        <w:t>若</w:t>
      </w:r>
      <w:r>
        <w:rPr>
          <w:rFonts w:hint="eastAsia"/>
          <w:b w:val="0"/>
          <w:bCs/>
          <w:sz w:val="24"/>
          <w:szCs w:val="24"/>
          <w:highlight w:val="none"/>
          <w:lang w:val="en-US" w:eastAsia="zh-CN"/>
        </w:rPr>
        <w:t>非原厂商</w:t>
      </w:r>
      <w:r>
        <w:rPr>
          <w:rFonts w:hint="eastAsia"/>
          <w:b w:val="0"/>
          <w:bCs/>
          <w:sz w:val="24"/>
          <w:szCs w:val="24"/>
          <w:highlight w:val="none"/>
        </w:rPr>
        <w:t>需提供</w:t>
      </w:r>
      <w:ins w:id="349" w:author="小洋洋" w:date="2026-08-11T10:59:50Z">
        <w:r>
          <w:rPr>
            <w:rFonts w:hint="eastAsia" w:ascii="宋体" w:hAnsi="宋体" w:eastAsia="宋体" w:cs="宋体"/>
            <w:b/>
            <w:bCs/>
            <w:sz w:val="24"/>
            <w:szCs w:val="24"/>
            <w:lang w:val="en-US" w:eastAsia="zh-CN"/>
          </w:rPr>
          <w:t>原家电生产厂家任意一家厂家授权书或销售/维修代理证明文件</w:t>
        </w:r>
      </w:ins>
      <w:del w:id="350" w:author="小洋洋" w:date="2026-08-11T10:59:50Z">
        <w:r>
          <w:rPr>
            <w:rFonts w:hint="eastAsia"/>
            <w:b w:val="0"/>
            <w:bCs/>
            <w:sz w:val="24"/>
            <w:szCs w:val="24"/>
            <w:highlight w:val="none"/>
            <w:lang w:val="en-US" w:eastAsia="zh-CN"/>
          </w:rPr>
          <w:delText>原厂商</w:delText>
        </w:r>
      </w:del>
      <w:del w:id="351" w:author="小洋洋" w:date="2026-08-11T10:59:50Z">
        <w:r>
          <w:rPr>
            <w:rFonts w:hint="eastAsia"/>
            <w:b w:val="0"/>
            <w:bCs/>
            <w:sz w:val="24"/>
            <w:szCs w:val="24"/>
            <w:highlight w:val="none"/>
          </w:rPr>
          <w:delText>授权书</w:delText>
        </w:r>
      </w:del>
      <w:r>
        <w:rPr>
          <w:rFonts w:hint="eastAsia"/>
          <w:b w:val="0"/>
          <w:bCs/>
          <w:sz w:val="24"/>
          <w:szCs w:val="24"/>
          <w:highlight w:val="none"/>
        </w:rPr>
        <w:t>（原件或加盖投标单位公章的彩色打印件）；</w:t>
      </w:r>
    </w:p>
    <w:p w14:paraId="6A7B69C9">
      <w:pPr>
        <w:pStyle w:val="77"/>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b w:val="0"/>
          <w:bCs/>
          <w:sz w:val="24"/>
          <w:szCs w:val="24"/>
          <w:highlight w:val="none"/>
        </w:rPr>
      </w:pPr>
      <w:r>
        <w:rPr>
          <w:rFonts w:hint="eastAsia"/>
          <w:b w:val="0"/>
          <w:bCs/>
          <w:sz w:val="24"/>
          <w:szCs w:val="24"/>
          <w:highlight w:val="none"/>
        </w:rPr>
        <w:t>证明投标人满足投标资料表中列出的业绩要求的文件</w:t>
      </w:r>
      <w:r>
        <w:rPr>
          <w:rFonts w:hint="eastAsia"/>
          <w:b w:val="0"/>
          <w:bCs/>
          <w:sz w:val="24"/>
          <w:szCs w:val="24"/>
          <w:highlight w:val="none"/>
          <w:lang w:eastAsia="zh-CN"/>
        </w:rPr>
        <w:t>；</w:t>
      </w:r>
    </w:p>
    <w:p w14:paraId="2E43C7FD">
      <w:pPr>
        <w:pStyle w:val="77"/>
        <w:keepNext w:val="0"/>
        <w:keepLines w:val="0"/>
        <w:pageBreakBefore w:val="0"/>
        <w:widowControl w:val="0"/>
        <w:numPr>
          <w:ilvl w:val="0"/>
          <w:numId w:val="13"/>
        </w:numPr>
        <w:kinsoku/>
        <w:wordWrap/>
        <w:overflowPunct/>
        <w:topLinePunct w:val="0"/>
        <w:autoSpaceDE/>
        <w:autoSpaceDN/>
        <w:bidi w:val="0"/>
        <w:adjustRightInd/>
        <w:snapToGrid/>
        <w:ind w:left="0" w:leftChars="0" w:firstLine="480" w:firstLineChars="200"/>
        <w:textAlignment w:val="auto"/>
        <w:rPr>
          <w:b w:val="0"/>
          <w:bCs/>
          <w:sz w:val="24"/>
          <w:szCs w:val="24"/>
          <w:highlight w:val="none"/>
        </w:rPr>
      </w:pPr>
      <w:r>
        <w:rPr>
          <w:rFonts w:hint="eastAsia" w:hAnsi="Courier New"/>
          <w:b w:val="0"/>
          <w:bCs/>
          <w:sz w:val="24"/>
          <w:szCs w:val="24"/>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3"/>
        </w:numPr>
        <w:ind w:left="0" w:leftChars="0" w:firstLine="480" w:firstLineChars="200"/>
        <w:rPr>
          <w:rFonts w:hint="eastAsia" w:hAnsi="Courier New"/>
          <w:b w:val="0"/>
          <w:bCs/>
          <w:sz w:val="24"/>
          <w:szCs w:val="24"/>
          <w:highlight w:val="none"/>
        </w:rPr>
      </w:pPr>
      <w:r>
        <w:rPr>
          <w:rFonts w:hint="eastAsia" w:hAnsi="Courier New"/>
          <w:b w:val="0"/>
          <w:bCs/>
          <w:sz w:val="24"/>
          <w:szCs w:val="24"/>
          <w:highlight w:val="none"/>
        </w:rPr>
        <w:t>企业最近半年完税证明、信用证明材料（征信报告）；</w:t>
      </w:r>
    </w:p>
    <w:p w14:paraId="2F1917FF">
      <w:pPr>
        <w:pStyle w:val="77"/>
        <w:numPr>
          <w:ilvl w:val="0"/>
          <w:numId w:val="13"/>
        </w:numPr>
        <w:ind w:left="0" w:leftChars="0" w:firstLine="480" w:firstLineChars="200"/>
        <w:rPr>
          <w:rFonts w:hint="eastAsia" w:hAnsi="Courier New"/>
          <w:b w:val="0"/>
          <w:bCs/>
          <w:sz w:val="24"/>
          <w:szCs w:val="24"/>
          <w:highlight w:val="none"/>
        </w:rPr>
      </w:pPr>
      <w:r>
        <w:rPr>
          <w:rFonts w:hint="eastAsia" w:hAnsi="Courier New"/>
          <w:b w:val="0"/>
          <w:bCs/>
          <w:sz w:val="24"/>
          <w:szCs w:val="24"/>
          <w:highlight w:val="none"/>
        </w:rPr>
        <w:t>年度纳税信用评价信息（可从电子税务局查询截图，需加盖公章）；</w:t>
      </w:r>
    </w:p>
    <w:p w14:paraId="66CC3FFB">
      <w:pPr>
        <w:pStyle w:val="77"/>
        <w:numPr>
          <w:ilvl w:val="0"/>
          <w:numId w:val="13"/>
        </w:numPr>
        <w:ind w:left="0" w:leftChars="0" w:firstLine="480" w:firstLineChars="200"/>
        <w:rPr>
          <w:rFonts w:hint="eastAsia" w:hAnsi="Courier New"/>
          <w:b w:val="0"/>
          <w:bCs/>
          <w:sz w:val="24"/>
          <w:szCs w:val="24"/>
          <w:highlight w:val="none"/>
        </w:rPr>
      </w:pPr>
      <w:r>
        <w:rPr>
          <w:rFonts w:hint="eastAsia" w:hAnsi="Courier New"/>
          <w:b w:val="0"/>
          <w:bCs/>
          <w:sz w:val="24"/>
          <w:szCs w:val="24"/>
          <w:highlight w:val="none"/>
        </w:rPr>
        <w:t>企业对外担保说明（写明贵单位对外有无对外担保和质押业务，需加盖公章）。</w:t>
      </w:r>
    </w:p>
    <w:p w14:paraId="49857420">
      <w:pPr>
        <w:pStyle w:val="77"/>
        <w:numPr>
          <w:ilvl w:val="0"/>
          <w:numId w:val="13"/>
        </w:numPr>
        <w:ind w:left="0" w:leftChars="0" w:firstLine="480" w:firstLineChars="200"/>
        <w:rPr>
          <w:b w:val="0"/>
          <w:bCs/>
          <w:sz w:val="24"/>
          <w:szCs w:val="24"/>
          <w:highlight w:val="none"/>
        </w:rPr>
      </w:pPr>
      <w:r>
        <w:rPr>
          <w:rFonts w:hint="eastAsia"/>
          <w:b w:val="0"/>
          <w:bCs/>
          <w:sz w:val="24"/>
          <w:szCs w:val="24"/>
          <w:highlight w:val="none"/>
        </w:rPr>
        <w:t>信用中国截图或国家企业信用信息公示系统截图；</w:t>
      </w:r>
    </w:p>
    <w:p w14:paraId="08F8AAFD">
      <w:pPr>
        <w:pStyle w:val="77"/>
        <w:numPr>
          <w:ilvl w:val="0"/>
          <w:numId w:val="13"/>
        </w:numPr>
        <w:ind w:left="0" w:leftChars="0" w:firstLine="480" w:firstLineChars="200"/>
        <w:rPr>
          <w:b w:val="0"/>
          <w:bCs/>
          <w:sz w:val="24"/>
          <w:szCs w:val="24"/>
          <w:highlight w:val="none"/>
        </w:rPr>
      </w:pPr>
      <w:r>
        <w:rPr>
          <w:rFonts w:hint="eastAsia"/>
          <w:b w:val="0"/>
          <w:bCs/>
          <w:sz w:val="24"/>
          <w:szCs w:val="24"/>
          <w:highlight w:val="none"/>
          <w:lang w:val="en-US" w:eastAsia="zh-CN"/>
        </w:rPr>
        <w:t>招标公告及</w:t>
      </w:r>
      <w:r>
        <w:rPr>
          <w:rFonts w:hint="eastAsia"/>
          <w:b w:val="0"/>
          <w:bCs/>
          <w:sz w:val="24"/>
          <w:szCs w:val="24"/>
          <w:highlight w:val="none"/>
        </w:rPr>
        <w:t>招标文件中要求的其它资格证明文件。</w:t>
      </w:r>
    </w:p>
    <w:p w14:paraId="0FCAA68A">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b w:val="0"/>
          <w:bCs/>
          <w:sz w:val="24"/>
          <w:szCs w:val="24"/>
          <w:highlight w:val="none"/>
        </w:rPr>
      </w:pPr>
      <w:r>
        <w:rPr>
          <w:rFonts w:hint="eastAsia"/>
          <w:b w:val="0"/>
          <w:bCs/>
          <w:sz w:val="24"/>
          <w:szCs w:val="24"/>
          <w:highlight w:val="none"/>
        </w:rPr>
        <w:t>对于投标人资质审核不通过的，招标人有权拒绝其投标。</w:t>
      </w:r>
    </w:p>
    <w:p w14:paraId="35D922EF">
      <w:pPr>
        <w:pStyle w:val="76"/>
        <w:numPr>
          <w:ilvl w:val="0"/>
          <w:numId w:val="0"/>
        </w:numPr>
        <w:ind w:left="0" w:leftChars="0" w:firstLine="480" w:firstLineChars="200"/>
        <w:rPr>
          <w:rFonts w:hint="eastAsia" w:ascii="宋体" w:hAnsi="宋体" w:eastAsia="宋体" w:cs="宋体"/>
          <w:b w:val="0"/>
          <w:bCs/>
          <w:sz w:val="24"/>
          <w:szCs w:val="24"/>
          <w:highlight w:val="yellow"/>
        </w:rPr>
      </w:pPr>
      <w:r>
        <w:rPr>
          <w:rFonts w:hint="eastAsia" w:ascii="宋体" w:hAnsi="宋体" w:eastAsia="宋体" w:cs="宋体"/>
          <w:b w:val="0"/>
          <w:bCs/>
          <w:kern w:val="2"/>
          <w:sz w:val="24"/>
          <w:szCs w:val="24"/>
          <w:lang w:val="en-US" w:eastAsia="zh-CN" w:bidi="ar-SA"/>
        </w:rPr>
        <w:t>3.2</w:t>
      </w:r>
      <w:r>
        <w:rPr>
          <w:rFonts w:hint="eastAsia" w:ascii="宋体" w:hAnsi="宋体" w:eastAsia="宋体" w:cs="宋体"/>
          <w:b w:val="0"/>
          <w:bCs/>
          <w:sz w:val="24"/>
          <w:szCs w:val="24"/>
          <w:highlight w:val="none"/>
        </w:rPr>
        <w:t>技术标</w:t>
      </w:r>
      <w:r>
        <w:rPr>
          <w:rFonts w:hint="eastAsia" w:ascii="宋体" w:hAnsi="宋体" w:eastAsia="宋体" w:cs="宋体"/>
          <w:b w:val="0"/>
          <w:bCs/>
          <w:sz w:val="24"/>
          <w:szCs w:val="24"/>
          <w:highlight w:val="none"/>
          <w:lang w:val="en-US" w:eastAsia="zh-CN"/>
        </w:rPr>
        <w:t>应包含以下内容</w:t>
      </w:r>
      <w:r>
        <w:rPr>
          <w:rFonts w:hint="eastAsia" w:ascii="宋体" w:hAnsi="宋体" w:eastAsia="宋体" w:cs="宋体"/>
          <w:b w:val="0"/>
          <w:bCs/>
          <w:sz w:val="24"/>
          <w:szCs w:val="24"/>
          <w:highlight w:val="none"/>
        </w:rPr>
        <w:t>：</w:t>
      </w:r>
    </w:p>
    <w:p w14:paraId="357A5379">
      <w:pPr>
        <w:keepNext w:val="0"/>
        <w:keepLines w:val="0"/>
        <w:pageBreakBefore w:val="0"/>
        <w:widowControl/>
        <w:numPr>
          <w:ilvl w:val="0"/>
          <w:numId w:val="15"/>
        </w:numPr>
        <w:kinsoku/>
        <w:wordWrap/>
        <w:overflowPunct/>
        <w:topLinePunct w:val="0"/>
        <w:autoSpaceDE/>
        <w:autoSpaceDN/>
        <w:bidi w:val="0"/>
        <w:adjustRightInd/>
        <w:snapToGrid/>
        <w:ind w:left="0" w:leftChars="0" w:firstLine="480" w:firstLineChars="200"/>
        <w:jc w:val="left"/>
        <w:textAlignment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家电设备设施的技术参数详表及各项配件维修的相关质量证书、检验证书、强制认证证书等证明文件</w:t>
      </w:r>
      <w:r>
        <w:rPr>
          <w:rFonts w:hint="eastAsia" w:ascii="宋体" w:hAnsi="宋体" w:eastAsia="宋体" w:cs="宋体"/>
          <w:sz w:val="24"/>
          <w:szCs w:val="24"/>
        </w:rPr>
        <w:t>；</w:t>
      </w:r>
    </w:p>
    <w:p w14:paraId="115B8CBD">
      <w:pPr>
        <w:pStyle w:val="65"/>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color w:val="000000" w:themeColor="text1"/>
          <w:sz w:val="24"/>
          <w:szCs w:val="24"/>
          <w:highlight w:val="none"/>
          <w:shd w:val="clear"/>
          <w:lang w:val="en-US" w:eastAsia="zh-CN"/>
          <w14:textFill>
            <w14:solidFill>
              <w14:schemeClr w14:val="tx1"/>
            </w14:solidFill>
          </w14:textFill>
        </w:rPr>
        <w:t>维修服务人员</w:t>
      </w:r>
      <w:r>
        <w:rPr>
          <w:rFonts w:hint="eastAsia" w:ascii="宋体" w:hAnsi="宋体" w:eastAsia="宋体" w:cs="宋体"/>
          <w:color w:val="000000" w:themeColor="text1"/>
          <w:sz w:val="24"/>
          <w:szCs w:val="24"/>
          <w:highlight w:val="none"/>
          <w:shd w:val="clear"/>
          <w14:textFill>
            <w14:solidFill>
              <w14:schemeClr w14:val="tx1"/>
            </w14:solidFill>
          </w14:textFill>
        </w:rPr>
        <w:t>（从业经验、服务能力、学历、年龄）</w:t>
      </w:r>
      <w:r>
        <w:rPr>
          <w:rFonts w:hint="eastAsia" w:ascii="宋体" w:hAnsi="宋体" w:eastAsia="宋体" w:cs="宋体"/>
          <w:color w:val="000000" w:themeColor="text1"/>
          <w:sz w:val="24"/>
          <w:szCs w:val="24"/>
          <w:highlight w:val="none"/>
          <w:shd w:val="clear"/>
          <w:lang w:val="en-US" w:eastAsia="zh-CN"/>
          <w14:textFill>
            <w14:solidFill>
              <w14:schemeClr w14:val="tx1"/>
            </w14:solidFill>
          </w14:textFill>
        </w:rPr>
        <w:t>需满足相应的服务资质（如国家有相关从业服务要求的需满足该行业服务资质要求）</w:t>
      </w:r>
      <w:r>
        <w:rPr>
          <w:rFonts w:hint="eastAsia" w:ascii="宋体" w:hAnsi="宋体" w:eastAsia="宋体" w:cs="宋体"/>
          <w:sz w:val="24"/>
          <w:szCs w:val="24"/>
        </w:rPr>
        <w:t>；</w:t>
      </w:r>
    </w:p>
    <w:p w14:paraId="4E23D3CE">
      <w:pPr>
        <w:pStyle w:val="65"/>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标准化</w:t>
      </w:r>
      <w:r>
        <w:rPr>
          <w:rFonts w:hint="eastAsia" w:ascii="宋体" w:hAnsi="宋体" w:eastAsia="宋体" w:cs="宋体"/>
          <w:sz w:val="24"/>
          <w:szCs w:val="24"/>
          <w:lang w:val="en-US" w:eastAsia="zh-CN"/>
        </w:rPr>
        <w:t>作业程序</w:t>
      </w:r>
      <w:r>
        <w:rPr>
          <w:rFonts w:hint="eastAsia" w:ascii="宋体" w:hAnsi="宋体" w:eastAsia="宋体" w:cs="宋体"/>
          <w:sz w:val="24"/>
          <w:szCs w:val="24"/>
        </w:rPr>
        <w:t>管控</w:t>
      </w:r>
      <w:r>
        <w:rPr>
          <w:rFonts w:hint="eastAsia" w:ascii="宋体" w:hAnsi="宋体" w:eastAsia="宋体" w:cs="宋体"/>
          <w:sz w:val="24"/>
          <w:szCs w:val="24"/>
          <w:lang w:val="en-US" w:eastAsia="zh-CN"/>
        </w:rPr>
        <w:t>SOP</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rPr>
        <w:t>‌预约</w:t>
      </w:r>
      <w:r>
        <w:rPr>
          <w:rFonts w:hint="eastAsia" w:ascii="宋体" w:hAnsi="宋体" w:eastAsia="宋体" w:cs="宋体"/>
          <w:sz w:val="24"/>
          <w:szCs w:val="24"/>
          <w:lang w:val="en-US" w:eastAsia="zh-CN"/>
        </w:rPr>
        <w:t>-</w:t>
      </w:r>
      <w:r>
        <w:rPr>
          <w:rFonts w:hint="eastAsia" w:ascii="宋体" w:hAnsi="宋体" w:eastAsia="宋体" w:cs="宋体"/>
          <w:sz w:val="24"/>
          <w:szCs w:val="24"/>
        </w:rPr>
        <w:t>-诊断</w:t>
      </w:r>
      <w:r>
        <w:rPr>
          <w:rFonts w:hint="eastAsia" w:ascii="宋体" w:hAnsi="宋体" w:eastAsia="宋体" w:cs="宋体"/>
          <w:sz w:val="24"/>
          <w:szCs w:val="24"/>
          <w:lang w:val="en-US" w:eastAsia="zh-CN"/>
        </w:rPr>
        <w:t>-</w:t>
      </w:r>
      <w:r>
        <w:rPr>
          <w:rFonts w:hint="eastAsia" w:ascii="宋体" w:hAnsi="宋体" w:eastAsia="宋体" w:cs="宋体"/>
          <w:sz w:val="24"/>
          <w:szCs w:val="24"/>
        </w:rPr>
        <w:t>-报价确认</w:t>
      </w:r>
      <w:r>
        <w:rPr>
          <w:rFonts w:hint="eastAsia" w:ascii="宋体" w:hAnsi="宋体" w:eastAsia="宋体" w:cs="宋体"/>
          <w:sz w:val="24"/>
          <w:szCs w:val="24"/>
          <w:lang w:val="en-US" w:eastAsia="zh-CN"/>
        </w:rPr>
        <w:t>-</w:t>
      </w:r>
      <w:r>
        <w:rPr>
          <w:rFonts w:hint="eastAsia" w:ascii="宋体" w:hAnsi="宋体" w:eastAsia="宋体" w:cs="宋体"/>
          <w:sz w:val="24"/>
          <w:szCs w:val="24"/>
        </w:rPr>
        <w:t>-规范</w:t>
      </w:r>
      <w:r>
        <w:rPr>
          <w:rFonts w:hint="eastAsia" w:ascii="宋体" w:hAnsi="宋体" w:eastAsia="宋体" w:cs="宋体"/>
          <w:sz w:val="24"/>
          <w:szCs w:val="24"/>
          <w:lang w:val="en-US" w:eastAsia="zh-CN"/>
        </w:rPr>
        <w:t>维修-</w:t>
      </w:r>
      <w:r>
        <w:rPr>
          <w:rFonts w:hint="eastAsia" w:ascii="宋体" w:hAnsi="宋体" w:eastAsia="宋体" w:cs="宋体"/>
          <w:sz w:val="24"/>
          <w:szCs w:val="24"/>
        </w:rPr>
        <w:t>-双重验机</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交付回访</w:t>
      </w:r>
      <w:r>
        <w:rPr>
          <w:rFonts w:hint="eastAsia" w:ascii="宋体" w:hAnsi="宋体" w:eastAsia="宋体" w:cs="宋体"/>
          <w:sz w:val="24"/>
          <w:szCs w:val="24"/>
          <w:lang w:eastAsia="zh-CN"/>
        </w:rPr>
        <w:t>”</w:t>
      </w:r>
      <w:r>
        <w:rPr>
          <w:rFonts w:hint="eastAsia" w:ascii="宋体" w:hAnsi="宋体" w:eastAsia="宋体" w:cs="宋体"/>
          <w:sz w:val="24"/>
          <w:szCs w:val="24"/>
        </w:rPr>
        <w:t>六步闭环</w:t>
      </w:r>
      <w:r>
        <w:rPr>
          <w:rFonts w:hint="eastAsia" w:ascii="宋体" w:hAnsi="宋体" w:eastAsia="宋体" w:cs="宋体"/>
          <w:sz w:val="24"/>
          <w:szCs w:val="24"/>
          <w:lang w:val="en-US" w:eastAsia="zh-CN"/>
        </w:rPr>
        <w:t>工作流</w:t>
      </w:r>
      <w:r>
        <w:rPr>
          <w:rFonts w:hint="eastAsia" w:ascii="宋体" w:hAnsi="宋体" w:eastAsia="宋体" w:cs="宋体"/>
          <w:sz w:val="24"/>
          <w:szCs w:val="24"/>
        </w:rPr>
        <w:t>）；</w:t>
      </w:r>
    </w:p>
    <w:p w14:paraId="0264E817">
      <w:pPr>
        <w:pStyle w:val="65"/>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提供的增值服务及方案；</w:t>
      </w:r>
    </w:p>
    <w:p w14:paraId="785340CA">
      <w:pPr>
        <w:pStyle w:val="65"/>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其它相关服务内容；</w:t>
      </w:r>
    </w:p>
    <w:p w14:paraId="179EEB03">
      <w:pPr>
        <w:pStyle w:val="65"/>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服务单位的合作评价等证明材料（如有）；</w:t>
      </w:r>
    </w:p>
    <w:p w14:paraId="1EB6D3B1">
      <w:pPr>
        <w:keepNext w:val="0"/>
        <w:keepLines w:val="0"/>
        <w:pageBreakBefore w:val="0"/>
        <w:numPr>
          <w:ilvl w:val="0"/>
          <w:numId w:val="15"/>
        </w:numPr>
        <w:kinsoku/>
        <w:wordWrap/>
        <w:overflowPunct/>
        <w:topLinePunct w:val="0"/>
        <w:autoSpaceDE/>
        <w:autoSpaceDN/>
        <w:bidi w:val="0"/>
        <w:adjustRightInd/>
        <w:snapToGrid/>
        <w:spacing w:line="336" w:lineRule="auto"/>
        <w:ind w:left="0" w:leftChars="0" w:firstLine="480" w:firstLineChars="200"/>
        <w:rPr>
          <w:rFonts w:hint="eastAsia" w:ascii="宋体" w:hAnsi="宋体" w:eastAsia="宋体" w:cs="宋体"/>
          <w:sz w:val="24"/>
          <w:szCs w:val="24"/>
        </w:rPr>
      </w:pPr>
      <w:r>
        <w:rPr>
          <w:rFonts w:hint="eastAsia" w:ascii="宋体" w:hAnsi="宋体" w:eastAsia="宋体" w:cs="宋体"/>
          <w:sz w:val="24"/>
          <w:szCs w:val="24"/>
        </w:rPr>
        <w:t>技术偏离表；</w:t>
      </w:r>
    </w:p>
    <w:p w14:paraId="6E88982A">
      <w:pPr>
        <w:pStyle w:val="76"/>
        <w:keepNext w:val="0"/>
        <w:keepLines w:val="0"/>
        <w:pageBreakBefore w:val="0"/>
        <w:numPr>
          <w:ilvl w:val="0"/>
          <w:numId w:val="15"/>
        </w:numPr>
        <w:kinsoku/>
        <w:wordWrap/>
        <w:overflowPunct/>
        <w:topLinePunct w:val="0"/>
        <w:autoSpaceDE/>
        <w:autoSpaceDN/>
        <w:bidi w:val="0"/>
        <w:adjustRightInd/>
        <w:snapToGrid/>
        <w:ind w:left="0" w:leftChars="0" w:firstLine="480" w:firstLineChars="20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服务承诺函</w:t>
      </w:r>
      <w:r>
        <w:rPr>
          <w:rFonts w:hint="eastAsia" w:ascii="宋体" w:hAnsi="宋体" w:eastAsia="宋体" w:cs="宋体"/>
          <w:b w:val="0"/>
          <w:bCs/>
          <w:sz w:val="24"/>
          <w:szCs w:val="24"/>
          <w:highlight w:val="none"/>
          <w:lang w:eastAsia="zh-CN"/>
        </w:rPr>
        <w:t>。</w:t>
      </w:r>
    </w:p>
    <w:p w14:paraId="47175D6D">
      <w:pPr>
        <w:pStyle w:val="76"/>
        <w:numPr>
          <w:ilvl w:val="0"/>
          <w:numId w:val="0"/>
        </w:numPr>
        <w:ind w:left="0" w:leftChars="0" w:firstLine="480" w:firstLineChars="200"/>
        <w:rPr>
          <w:rFonts w:hint="eastAsia" w:ascii="宋体" w:hAnsi="宋体" w:eastAsia="宋体" w:cs="宋体"/>
          <w:b w:val="0"/>
          <w:bCs/>
          <w:sz w:val="24"/>
          <w:szCs w:val="24"/>
          <w:highlight w:val="none"/>
        </w:rPr>
      </w:pPr>
      <w:r>
        <w:rPr>
          <w:rFonts w:hint="eastAsia" w:ascii="宋体" w:hAnsi="宋体" w:eastAsia="宋体" w:cs="宋体"/>
          <w:b w:val="0"/>
          <w:bCs/>
          <w:kern w:val="2"/>
          <w:sz w:val="24"/>
          <w:szCs w:val="24"/>
          <w:lang w:val="en-US" w:eastAsia="zh-CN" w:bidi="ar-SA"/>
        </w:rPr>
        <w:t>3.3</w:t>
      </w:r>
      <w:r>
        <w:rPr>
          <w:rFonts w:hint="eastAsia" w:ascii="宋体" w:hAnsi="宋体" w:eastAsia="宋体" w:cs="宋体"/>
          <w:b w:val="0"/>
          <w:bCs/>
          <w:sz w:val="24"/>
          <w:szCs w:val="24"/>
          <w:highlight w:val="none"/>
        </w:rPr>
        <w:t>商务标（格式见附件）：</w:t>
      </w:r>
    </w:p>
    <w:p w14:paraId="1FEC8CF2">
      <w:pPr>
        <w:pStyle w:val="77"/>
        <w:keepNext w:val="0"/>
        <w:keepLines w:val="0"/>
        <w:pageBreakBefore w:val="0"/>
        <w:widowControl w:val="0"/>
        <w:numPr>
          <w:ilvl w:val="0"/>
          <w:numId w:val="16"/>
        </w:numPr>
        <w:kinsoku/>
        <w:wordWrap/>
        <w:overflowPunct/>
        <w:topLinePunct w:val="0"/>
        <w:autoSpaceDE/>
        <w:autoSpaceDN/>
        <w:bidi w:val="0"/>
        <w:adjustRightInd/>
        <w:snapToGrid/>
        <w:ind w:left="-60" w:leftChars="0" w:firstLine="480" w:firstLineChars="0"/>
        <w:textAlignment w:val="auto"/>
        <w:rPr>
          <w:rFonts w:hint="eastAsia" w:ascii="宋体" w:hAnsi="宋体" w:eastAsia="宋体" w:cs="宋体"/>
          <w:b w:val="0"/>
          <w:bCs/>
          <w:sz w:val="24"/>
          <w:szCs w:val="24"/>
          <w:highlight w:val="none"/>
        </w:rPr>
        <w:pPrChange w:id="352" w:author="小洋洋" w:date="2026-07-22T14:40:41Z">
          <w:pPr>
            <w:pStyle w:val="77"/>
            <w:keepNext w:val="0"/>
            <w:keepLines w:val="0"/>
            <w:pageBreakBefore w:val="0"/>
            <w:widowControl w:val="0"/>
            <w:numPr>
              <w:ilvl w:val="0"/>
              <w:numId w:val="16"/>
            </w:numPr>
            <w:kinsoku/>
            <w:wordWrap/>
            <w:overflowPunct/>
            <w:topLinePunct w:val="0"/>
            <w:autoSpaceDE/>
            <w:autoSpaceDN/>
            <w:bidi w:val="0"/>
            <w:adjustRightInd/>
            <w:snapToGrid/>
            <w:ind w:left="-482" w:leftChars="0" w:firstLine="480" w:firstLineChars="200"/>
            <w:textAlignment w:val="auto"/>
          </w:pPr>
        </w:pPrChange>
      </w:pPr>
      <w:r>
        <w:rPr>
          <w:rFonts w:hint="eastAsia" w:ascii="宋体" w:hAnsi="宋体" w:eastAsia="宋体" w:cs="宋体"/>
          <w:b w:val="0"/>
          <w:bCs/>
          <w:sz w:val="24"/>
          <w:szCs w:val="24"/>
          <w:highlight w:val="none"/>
          <w:lang w:val="en-US" w:eastAsia="zh-CN"/>
        </w:rPr>
        <w:t>开标一览表；</w:t>
      </w:r>
    </w:p>
    <w:p w14:paraId="40C406EE">
      <w:pPr>
        <w:pStyle w:val="77"/>
        <w:numPr>
          <w:ilvl w:val="0"/>
          <w:numId w:val="16"/>
        </w:numPr>
        <w:ind w:left="-60" w:leftChars="0" w:firstLine="480" w:firstLineChars="0"/>
        <w:rPr>
          <w:rFonts w:hint="eastAsia" w:ascii="宋体" w:hAnsi="宋体" w:eastAsia="宋体" w:cs="宋体"/>
          <w:b w:val="0"/>
          <w:bCs/>
          <w:sz w:val="24"/>
          <w:szCs w:val="24"/>
          <w:highlight w:val="none"/>
        </w:rPr>
        <w:pPrChange w:id="353" w:author="小洋洋" w:date="2026-07-22T14:40:41Z">
          <w:pPr>
            <w:pStyle w:val="77"/>
            <w:numPr>
              <w:ilvl w:val="0"/>
              <w:numId w:val="16"/>
            </w:numPr>
            <w:ind w:left="-482" w:leftChars="0" w:firstLine="480" w:firstLineChars="200"/>
          </w:pPr>
        </w:pPrChange>
      </w:pPr>
      <w:r>
        <w:rPr>
          <w:rFonts w:hint="eastAsia" w:ascii="宋体" w:hAnsi="宋体" w:eastAsia="宋体" w:cs="宋体"/>
          <w:b w:val="0"/>
          <w:bCs/>
          <w:sz w:val="24"/>
          <w:szCs w:val="24"/>
          <w:highlight w:val="none"/>
        </w:rPr>
        <w:t>投标函（格式见附件）</w:t>
      </w:r>
      <w:r>
        <w:rPr>
          <w:rFonts w:hint="eastAsia" w:ascii="宋体" w:hAnsi="宋体" w:eastAsia="宋体" w:cs="宋体"/>
          <w:b w:val="0"/>
          <w:bCs/>
          <w:sz w:val="24"/>
          <w:szCs w:val="24"/>
          <w:highlight w:val="none"/>
          <w:lang w:eastAsia="zh-CN"/>
        </w:rPr>
        <w:t>；</w:t>
      </w:r>
    </w:p>
    <w:p w14:paraId="6E25D2AA">
      <w:pPr>
        <w:pStyle w:val="77"/>
        <w:numPr>
          <w:ilvl w:val="0"/>
          <w:numId w:val="16"/>
        </w:numPr>
        <w:ind w:left="-60" w:leftChars="0" w:firstLine="480" w:firstLineChars="0"/>
        <w:rPr>
          <w:rFonts w:hint="eastAsia" w:ascii="宋体" w:hAnsi="宋体" w:eastAsia="宋体" w:cs="宋体"/>
          <w:b w:val="0"/>
          <w:bCs/>
          <w:sz w:val="24"/>
          <w:szCs w:val="24"/>
          <w:highlight w:val="none"/>
        </w:rPr>
        <w:pPrChange w:id="354" w:author="小洋洋" w:date="2026-07-22T14:40:41Z">
          <w:pPr>
            <w:pStyle w:val="77"/>
            <w:numPr>
              <w:ilvl w:val="0"/>
              <w:numId w:val="16"/>
            </w:numPr>
            <w:ind w:left="-482" w:leftChars="0" w:firstLine="480" w:firstLineChars="200"/>
          </w:pPr>
        </w:pPrChange>
      </w:pPr>
      <w:r>
        <w:rPr>
          <w:rFonts w:hint="eastAsia" w:ascii="宋体" w:hAnsi="宋体" w:eastAsia="宋体" w:cs="宋体"/>
          <w:b w:val="0"/>
          <w:bCs/>
          <w:sz w:val="24"/>
          <w:szCs w:val="24"/>
          <w:highlight w:val="none"/>
        </w:rPr>
        <w:t>商务条款偏离表</w:t>
      </w:r>
      <w:r>
        <w:rPr>
          <w:rFonts w:hint="eastAsia" w:ascii="宋体" w:hAnsi="宋体" w:eastAsia="宋体" w:cs="宋体"/>
          <w:b w:val="0"/>
          <w:bCs/>
          <w:sz w:val="24"/>
          <w:szCs w:val="24"/>
          <w:highlight w:val="none"/>
          <w:lang w:eastAsia="zh-CN"/>
        </w:rPr>
        <w:t>；</w:t>
      </w:r>
    </w:p>
    <w:p w14:paraId="244446C5">
      <w:pPr>
        <w:pStyle w:val="77"/>
        <w:numPr>
          <w:ilvl w:val="0"/>
          <w:numId w:val="16"/>
        </w:numPr>
        <w:ind w:left="-60" w:leftChars="0" w:firstLine="480" w:firstLineChars="0"/>
        <w:rPr>
          <w:rFonts w:hint="eastAsia" w:ascii="宋体" w:hAnsi="宋体" w:eastAsia="宋体" w:cs="宋体"/>
          <w:b w:val="0"/>
          <w:bCs/>
          <w:sz w:val="24"/>
          <w:szCs w:val="24"/>
          <w:highlight w:val="none"/>
          <w:lang w:val="en-US" w:eastAsia="zh-CN"/>
        </w:rPr>
        <w:pPrChange w:id="355" w:author="小洋洋" w:date="2026-07-22T14:40:41Z">
          <w:pPr>
            <w:pStyle w:val="77"/>
            <w:numPr>
              <w:ilvl w:val="0"/>
              <w:numId w:val="16"/>
            </w:numPr>
            <w:ind w:left="-482" w:leftChars="0" w:firstLine="480" w:firstLineChars="200"/>
          </w:pPr>
        </w:pPrChange>
      </w:pPr>
      <w:r>
        <w:rPr>
          <w:rFonts w:hint="eastAsia" w:ascii="宋体" w:hAnsi="宋体" w:eastAsia="宋体" w:cs="宋体"/>
          <w:b w:val="0"/>
          <w:bCs/>
          <w:sz w:val="24"/>
          <w:szCs w:val="24"/>
          <w:highlight w:val="none"/>
        </w:rPr>
        <w:t>备配件目录价格及折扣报价表</w:t>
      </w:r>
      <w:r>
        <w:rPr>
          <w:rFonts w:hint="eastAsia" w:ascii="宋体" w:hAnsi="宋体" w:eastAsia="宋体" w:cs="宋体"/>
          <w:b w:val="0"/>
          <w:bCs/>
          <w:sz w:val="24"/>
          <w:szCs w:val="24"/>
          <w:highlight w:val="none"/>
          <w:lang w:eastAsia="zh-CN"/>
        </w:rPr>
        <w:t>。</w:t>
      </w:r>
    </w:p>
    <w:p w14:paraId="53DECED4">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val="en-US" w:eastAsia="zh-CN"/>
        </w:rPr>
        <w:t>商务报价注意内容：</w:t>
      </w:r>
      <w:r>
        <w:rPr>
          <w:rFonts w:hint="eastAsia" w:ascii="宋体" w:hAnsi="宋体" w:eastAsia="宋体" w:cs="宋体"/>
          <w:b w:val="0"/>
          <w:bCs/>
          <w:sz w:val="24"/>
          <w:szCs w:val="24"/>
          <w:highlight w:val="none"/>
        </w:rPr>
        <w:t>最高投标限价（招标控制价）：人民币</w:t>
      </w:r>
      <w:r>
        <w:rPr>
          <w:rFonts w:hint="eastAsia" w:ascii="宋体" w:hAnsi="宋体" w:eastAsia="宋体" w:cs="宋体"/>
          <w:b w:val="0"/>
          <w:bCs/>
          <w:sz w:val="24"/>
          <w:szCs w:val="24"/>
          <w:highlight w:val="none"/>
          <w:u w:val="single"/>
          <w:lang w:val="en-US" w:eastAsia="zh-CN"/>
        </w:rPr>
        <w:t xml:space="preserve">  /  </w:t>
      </w:r>
      <w:r>
        <w:rPr>
          <w:rFonts w:hint="eastAsia" w:ascii="宋体" w:hAnsi="宋体" w:eastAsia="宋体" w:cs="宋体"/>
          <w:b w:val="0"/>
          <w:bCs/>
          <w:sz w:val="24"/>
          <w:szCs w:val="24"/>
          <w:highlight w:val="none"/>
        </w:rPr>
        <w:t>万元（含</w:t>
      </w:r>
      <w:r>
        <w:rPr>
          <w:rFonts w:hint="eastAsia" w:ascii="宋体" w:hAnsi="宋体" w:eastAsia="宋体" w:cs="宋体"/>
          <w:b w:val="0"/>
          <w:bCs/>
          <w:sz w:val="24"/>
          <w:szCs w:val="24"/>
          <w:highlight w:val="none"/>
          <w:u w:val="single"/>
          <w:lang w:val="en-US" w:eastAsia="zh-CN"/>
        </w:rPr>
        <w:t xml:space="preserve"> 13 </w:t>
      </w:r>
      <w:r>
        <w:rPr>
          <w:rFonts w:hint="eastAsia" w:ascii="宋体" w:hAnsi="宋体" w:eastAsia="宋体" w:cs="宋体"/>
          <w:b w:val="0"/>
          <w:bCs/>
          <w:sz w:val="24"/>
          <w:szCs w:val="24"/>
          <w:highlight w:val="none"/>
        </w:rPr>
        <w:t>%增值税），超过投标限价无法投标。</w:t>
      </w:r>
    </w:p>
    <w:p w14:paraId="70E2A45F">
      <w:pPr>
        <w:pStyle w:val="75"/>
        <w:keepNext w:val="0"/>
        <w:keepLines w:val="0"/>
        <w:pageBreakBefore w:val="0"/>
        <w:widowControl w:val="0"/>
        <w:numPr>
          <w:ilvl w:val="-1"/>
          <w:numId w:val="0"/>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3.</w:t>
      </w:r>
      <w:ins w:id="356" w:author="小洋洋" w:date="2026-07-22T14:41:40Z">
        <w:r>
          <w:rPr>
            <w:rFonts w:hint="eastAsia" w:hAnsi="宋体" w:cs="宋体"/>
            <w:b w:val="0"/>
            <w:sz w:val="24"/>
            <w:szCs w:val="24"/>
            <w:lang w:val="en-US" w:eastAsia="zh-CN"/>
          </w:rPr>
          <w:t>4</w:t>
        </w:r>
      </w:ins>
      <w:del w:id="357" w:author="小洋洋" w:date="2026-07-22T14:41:39Z">
        <w:r>
          <w:rPr>
            <w:rFonts w:hint="eastAsia" w:ascii="宋体" w:hAnsi="宋体" w:eastAsia="宋体" w:cs="宋体"/>
            <w:b w:val="0"/>
            <w:sz w:val="24"/>
            <w:szCs w:val="24"/>
            <w:lang w:val="en-US" w:eastAsia="zh-CN"/>
          </w:rPr>
          <w:delText>3</w:delText>
        </w:r>
      </w:del>
      <w:r>
        <w:rPr>
          <w:rFonts w:hint="eastAsia" w:ascii="宋体" w:hAnsi="宋体" w:eastAsia="宋体" w:cs="宋体"/>
          <w:b w:val="0"/>
          <w:sz w:val="24"/>
          <w:szCs w:val="24"/>
          <w:lang w:val="en-US" w:eastAsia="zh-CN"/>
        </w:rPr>
        <w:t>投标文件的投递</w:t>
      </w:r>
    </w:p>
    <w:p w14:paraId="776A71A0">
      <w:pPr>
        <w:pStyle w:val="77"/>
        <w:numPr>
          <w:ilvl w:val="0"/>
          <w:numId w:val="17"/>
        </w:numPr>
        <w:ind w:left="-62" w:leftChars="0" w:firstLine="482" w:firstLineChars="0"/>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pPrChange w:id="358" w:author="小洋洋" w:date="2026-07-22T14:40:37Z">
          <w:pPr>
            <w:pStyle w:val="77"/>
            <w:numPr>
              <w:ilvl w:val="0"/>
              <w:numId w:val="17"/>
            </w:numPr>
            <w:ind w:left="-482" w:leftChars="0" w:firstLine="482" w:firstLineChars="200"/>
          </w:pPr>
        </w:pPrChange>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投标方式：e采通上传</w:t>
      </w:r>
    </w:p>
    <w:p w14:paraId="430BD106">
      <w:pPr>
        <w:pStyle w:val="77"/>
        <w:numPr>
          <w:ilvl w:val="0"/>
          <w:numId w:val="17"/>
        </w:numPr>
        <w:ind w:left="-62" w:leftChars="0" w:firstLine="482" w:firstLineChars="0"/>
        <w:rPr>
          <w:rFonts w:hint="eastAsia" w:ascii="宋体" w:hAnsi="宋体" w:eastAsia="宋体" w:cs="宋体"/>
          <w:b/>
          <w:bCs w:val="0"/>
          <w:color w:val="000000" w:themeColor="text1"/>
          <w:sz w:val="24"/>
          <w:szCs w:val="24"/>
          <w:highlight w:val="none"/>
          <w14:textFill>
            <w14:solidFill>
              <w14:schemeClr w14:val="tx1"/>
            </w14:solidFill>
          </w14:textFill>
        </w:rPr>
        <w:pPrChange w:id="359" w:author="小洋洋" w:date="2026-07-22T14:40:37Z">
          <w:pPr>
            <w:pStyle w:val="77"/>
            <w:numPr>
              <w:ilvl w:val="0"/>
              <w:numId w:val="17"/>
            </w:numPr>
            <w:ind w:left="-482" w:leftChars="0" w:firstLine="482" w:firstLineChars="200"/>
          </w:pPr>
        </w:pPrChange>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邮寄地址：/</w:t>
      </w:r>
    </w:p>
    <w:p w14:paraId="2079F016">
      <w:pPr>
        <w:pStyle w:val="77"/>
        <w:numPr>
          <w:ilvl w:val="0"/>
          <w:numId w:val="17"/>
        </w:numPr>
        <w:ind w:left="-62" w:leftChars="0" w:firstLine="482" w:firstLineChars="0"/>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pPrChange w:id="360" w:author="小洋洋" w:date="2026-07-22T14:40:37Z">
          <w:pPr>
            <w:pStyle w:val="77"/>
            <w:numPr>
              <w:ilvl w:val="0"/>
              <w:numId w:val="17"/>
            </w:numPr>
            <w:ind w:left="-482" w:leftChars="0" w:firstLine="482" w:firstLineChars="200"/>
          </w:pPr>
        </w:pPrChange>
      </w:pPr>
      <w:r>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t>联系人及联系方式：杨济志13021700244</w:t>
      </w:r>
    </w:p>
    <w:p w14:paraId="4AAA3F9B">
      <w:pPr>
        <w:pStyle w:val="77"/>
        <w:numPr>
          <w:ilvl w:val="0"/>
          <w:numId w:val="17"/>
        </w:numPr>
        <w:ind w:left="-62" w:leftChars="0" w:firstLine="482" w:firstLineChars="0"/>
        <w:rPr>
          <w:rFonts w:hint="eastAsia" w:ascii="宋体" w:hAnsi="宋体" w:eastAsia="宋体" w:cs="宋体"/>
          <w:b/>
          <w:bCs w:val="0"/>
          <w:color w:val="000000" w:themeColor="text1"/>
          <w:sz w:val="24"/>
          <w:szCs w:val="24"/>
          <w:highlight w:val="yellow"/>
          <w:lang w:val="en-US" w:eastAsia="zh-CN"/>
          <w:rPrChange w:id="362" w:author="小洋洋" w:date="2026-08-11T10:44:04Z">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pPrChange w:id="361" w:author="小洋洋" w:date="2026-07-22T14:40:37Z">
          <w:pPr>
            <w:pStyle w:val="77"/>
            <w:numPr>
              <w:ilvl w:val="0"/>
              <w:numId w:val="17"/>
            </w:numPr>
            <w:ind w:left="-482" w:leftChars="0" w:firstLine="482" w:firstLineChars="200"/>
          </w:pPr>
        </w:pPrChange>
      </w:pPr>
      <w:r>
        <w:rPr>
          <w:rFonts w:hint="eastAsia" w:ascii="宋体" w:hAnsi="宋体" w:eastAsia="宋体" w:cs="宋体"/>
          <w:b/>
          <w:bCs w:val="0"/>
          <w:color w:val="000000" w:themeColor="text1"/>
          <w:sz w:val="24"/>
          <w:szCs w:val="24"/>
          <w:highlight w:val="yellow"/>
          <w:lang w:val="en-US" w:eastAsia="zh-CN"/>
          <w:rPrChange w:id="363" w:author="小洋洋" w:date="2026-08-11T10:44:04Z">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t>投标文件递交截止时间：2026年08月</w:t>
      </w:r>
      <w:del w:id="364" w:author="小洋洋" w:date="2026-08-11T10:43:54Z">
        <w:r>
          <w:rPr>
            <w:rFonts w:hint="default" w:ascii="宋体" w:hAnsi="宋体" w:eastAsia="宋体" w:cs="宋体"/>
            <w:b/>
            <w:bCs w:val="0"/>
            <w:color w:val="000000" w:themeColor="text1"/>
            <w:sz w:val="24"/>
            <w:szCs w:val="24"/>
            <w:highlight w:val="yellow"/>
            <w:lang w:val="en-US" w:eastAsia="zh-CN"/>
            <w:rPrChange w:id="365" w:author="小洋洋" w:date="2026-08-11T10:44:04Z">
              <w:rPr>
                <w:rFonts w:hint="default" w:ascii="宋体" w:hAnsi="宋体" w:eastAsia="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delText>07</w:delText>
        </w:r>
      </w:del>
      <w:ins w:id="366" w:author="小洋洋" w:date="2026-08-11T10:43:54Z">
        <w:r>
          <w:rPr>
            <w:rFonts w:hint="eastAsia" w:hAnsi="宋体" w:cs="宋体"/>
            <w:b/>
            <w:bCs w:val="0"/>
            <w:color w:val="000000" w:themeColor="text1"/>
            <w:sz w:val="24"/>
            <w:szCs w:val="24"/>
            <w:highlight w:val="yellow"/>
            <w:lang w:val="en-US" w:eastAsia="zh-CN"/>
            <w:rPrChange w:id="367" w:author="小洋洋" w:date="2026-08-11T10:44:04Z">
              <w:rPr>
                <w:rFonts w:hint="eastAsia" w:hAnsi="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t>2</w:t>
        </w:r>
      </w:ins>
      <w:ins w:id="368" w:author="小洋洋" w:date="2026-08-11T10:43:55Z">
        <w:r>
          <w:rPr>
            <w:rFonts w:hint="eastAsia" w:hAnsi="宋体" w:cs="宋体"/>
            <w:b/>
            <w:bCs w:val="0"/>
            <w:color w:val="000000" w:themeColor="text1"/>
            <w:sz w:val="24"/>
            <w:szCs w:val="24"/>
            <w:highlight w:val="yellow"/>
            <w:lang w:val="en-US" w:eastAsia="zh-CN"/>
            <w:rPrChange w:id="369" w:author="小洋洋" w:date="2026-08-11T10:44:04Z">
              <w:rPr>
                <w:rFonts w:hint="eastAsia" w:hAnsi="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t>1</w:t>
        </w:r>
      </w:ins>
      <w:r>
        <w:rPr>
          <w:rFonts w:hint="eastAsia" w:ascii="宋体" w:hAnsi="宋体" w:eastAsia="宋体" w:cs="宋体"/>
          <w:b/>
          <w:bCs w:val="0"/>
          <w:color w:val="000000" w:themeColor="text1"/>
          <w:sz w:val="24"/>
          <w:szCs w:val="24"/>
          <w:highlight w:val="yellow"/>
          <w:lang w:val="en-US" w:eastAsia="zh-CN"/>
          <w:rPrChange w:id="370" w:author="小洋洋" w:date="2026-08-11T10:44:04Z">
            <w:rPr>
              <w:rFonts w:hint="eastAsia" w:ascii="宋体" w:hAnsi="宋体" w:eastAsia="宋体" w:cs="宋体"/>
              <w:b/>
              <w:bCs w:val="0"/>
              <w:color w:val="000000" w:themeColor="text1"/>
              <w:sz w:val="24"/>
              <w:szCs w:val="24"/>
              <w:highlight w:val="none"/>
              <w:lang w:val="en-US" w:eastAsia="zh-CN"/>
              <w14:textFill>
                <w14:solidFill>
                  <w14:schemeClr w14:val="tx1"/>
                </w14:solidFill>
              </w14:textFill>
            </w:rPr>
          </w:rPrChange>
          <w14:textFill>
            <w14:solidFill>
              <w14:schemeClr w14:val="tx1"/>
            </w14:solidFill>
          </w14:textFill>
        </w:rPr>
        <w:t>日23:59:59</w:t>
      </w:r>
    </w:p>
    <w:p w14:paraId="25974AAC">
      <w:pPr>
        <w:pStyle w:val="74"/>
        <w:numPr>
          <w:ilvl w:val="-1"/>
          <w:numId w:val="0"/>
        </w:numPr>
        <w:ind w:left="0" w:firstLine="562" w:firstLineChars="200"/>
        <w:rPr>
          <w:rFonts w:hint="eastAsia"/>
        </w:rPr>
      </w:pPr>
      <w:bookmarkStart w:id="19" w:name="_Toc47976601"/>
      <w:r>
        <w:rPr>
          <w:rFonts w:hint="eastAsia"/>
          <w:lang w:val="en-US" w:eastAsia="zh-CN"/>
        </w:rPr>
        <w:t>五、</w:t>
      </w:r>
      <w:r>
        <w:rPr>
          <w:rFonts w:hint="eastAsia"/>
        </w:rPr>
        <w:t>投标保证金</w:t>
      </w:r>
      <w:r>
        <w:rPr>
          <w:rFonts w:hint="eastAsia"/>
          <w:lang w:val="en-US" w:eastAsia="zh-CN"/>
        </w:rPr>
        <w:t>收取</w:t>
      </w:r>
      <w:r>
        <w:rPr>
          <w:rFonts w:hint="eastAsia"/>
          <w:lang w:eastAsia="zh-CN"/>
        </w:rPr>
        <w:t>、</w:t>
      </w:r>
      <w:r>
        <w:rPr>
          <w:rFonts w:hint="eastAsia"/>
          <w:lang w:val="en-US" w:eastAsia="zh-CN"/>
        </w:rPr>
        <w:t>缴纳</w:t>
      </w:r>
      <w:r>
        <w:rPr>
          <w:rFonts w:hint="eastAsia"/>
        </w:rPr>
        <w:t>有效期</w:t>
      </w:r>
      <w:r>
        <w:rPr>
          <w:rFonts w:hint="eastAsia"/>
          <w:lang w:val="en-US" w:eastAsia="zh-CN"/>
        </w:rPr>
        <w:t>及罚没</w:t>
      </w:r>
    </w:p>
    <w:p w14:paraId="071E67B8">
      <w:pPr>
        <w:pStyle w:val="74"/>
        <w:numPr>
          <w:ilvl w:val="0"/>
          <w:numId w:val="19"/>
          <w:ins w:id="372" w:author="小洋洋" w:date="2026-07-22T14:42:24Z"/>
        </w:numPr>
        <w:ind w:left="420" w:leftChars="0" w:firstLine="0" w:firstLineChars="0"/>
        <w:rPr>
          <w:rFonts w:hint="eastAsia" w:ascii="宋体" w:hAnsi="宋体" w:eastAsia="宋体" w:cs="宋体"/>
          <w:b w:val="0"/>
          <w:bCs w:val="0"/>
          <w:sz w:val="24"/>
          <w:szCs w:val="24"/>
          <w:highlight w:val="none"/>
          <w:u w:val="single"/>
          <w:lang w:val="en-US" w:eastAsia="zh-CN"/>
        </w:rPr>
        <w:pPrChange w:id="371" w:author="小洋洋" w:date="2026-07-22T14:42:24Z">
          <w:pPr>
            <w:pStyle w:val="74"/>
            <w:numPr>
              <w:ilvl w:val="0"/>
              <w:numId w:val="18"/>
            </w:numPr>
            <w:ind w:left="425" w:leftChars="0" w:firstLine="480" w:firstLineChars="200"/>
          </w:pPr>
        </w:pPrChange>
      </w:pPr>
      <w:r>
        <w:rPr>
          <w:rFonts w:hint="eastAsia" w:ascii="宋体" w:hAnsi="宋体" w:eastAsia="宋体" w:cs="宋体"/>
          <w:b w:val="0"/>
          <w:bCs w:val="0"/>
          <w:sz w:val="24"/>
          <w:szCs w:val="24"/>
          <w:highlight w:val="none"/>
        </w:rPr>
        <w:t>投标保证金的缴纳</w:t>
      </w:r>
    </w:p>
    <w:p w14:paraId="021ADBC0">
      <w:pPr>
        <w:pStyle w:val="74"/>
        <w:numPr>
          <w:ilvl w:val="0"/>
          <w:numId w:val="20"/>
        </w:numPr>
        <w:ind w:left="0" w:leftChars="0" w:firstLine="480" w:firstLineChars="20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投标保证金</w:t>
      </w:r>
      <w:r>
        <w:rPr>
          <w:rFonts w:hint="eastAsia" w:ascii="宋体" w:hAnsi="宋体" w:eastAsia="宋体" w:cs="宋体"/>
          <w:b w:val="0"/>
          <w:bCs w:val="0"/>
          <w:sz w:val="24"/>
          <w:szCs w:val="24"/>
          <w:highlight w:val="none"/>
          <w:lang w:val="en-US" w:eastAsia="zh-CN"/>
        </w:rPr>
        <w:t>的缴纳</w:t>
      </w:r>
      <w:r>
        <w:rPr>
          <w:rFonts w:hint="eastAsia" w:ascii="宋体" w:hAnsi="宋体" w:eastAsia="宋体" w:cs="宋体"/>
          <w:b w:val="0"/>
          <w:bCs w:val="0"/>
          <w:sz w:val="24"/>
          <w:szCs w:val="24"/>
          <w:highlight w:val="none"/>
        </w:rPr>
        <w:t>形式：</w:t>
      </w:r>
      <w:r>
        <w:rPr>
          <w:rFonts w:hint="eastAsia" w:ascii="宋体" w:hAnsi="宋体" w:eastAsia="宋体" w:cs="宋体"/>
          <w:b w:val="0"/>
          <w:bCs w:val="0"/>
          <w:sz w:val="24"/>
          <w:szCs w:val="24"/>
          <w:highlight w:val="none"/>
          <w:u w:val="single"/>
          <w:lang w:val="en-US" w:eastAsia="zh-CN"/>
        </w:rPr>
        <w:t xml:space="preserve"> 银行基本账户转账 </w:t>
      </w:r>
    </w:p>
    <w:p w14:paraId="04CD311F">
      <w:pPr>
        <w:pStyle w:val="74"/>
        <w:numPr>
          <w:ilvl w:val="0"/>
          <w:numId w:val="20"/>
        </w:numPr>
        <w:ind w:left="0" w:leftChars="0" w:firstLine="480" w:firstLineChars="200"/>
        <w:rPr>
          <w:rFonts w:hint="default"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投标保证金的金额：人民币</w:t>
      </w:r>
      <w:r>
        <w:rPr>
          <w:rFonts w:hint="eastAsia" w:ascii="宋体" w:hAnsi="宋体" w:eastAsia="宋体" w:cs="宋体"/>
          <w:b w:val="0"/>
          <w:bCs w:val="0"/>
          <w:sz w:val="24"/>
          <w:szCs w:val="24"/>
          <w:highlight w:val="none"/>
          <w:u w:val="single"/>
          <w:lang w:val="en-US" w:eastAsia="zh-CN"/>
        </w:rPr>
        <w:t xml:space="preserve"> 5000 </w:t>
      </w:r>
      <w:r>
        <w:rPr>
          <w:rFonts w:hint="eastAsia" w:ascii="宋体" w:hAnsi="宋体" w:eastAsia="宋体" w:cs="宋体"/>
          <w:b w:val="0"/>
          <w:bCs w:val="0"/>
          <w:sz w:val="24"/>
          <w:szCs w:val="24"/>
          <w:highlight w:val="none"/>
        </w:rPr>
        <w:t>元</w:t>
      </w:r>
    </w:p>
    <w:p w14:paraId="628790D5">
      <w:pPr>
        <w:pStyle w:val="74"/>
        <w:numPr>
          <w:ilvl w:val="0"/>
          <w:numId w:val="20"/>
        </w:numPr>
        <w:ind w:left="0" w:leftChars="0" w:firstLine="480" w:firstLineChars="200"/>
        <w:rPr>
          <w:rFonts w:hint="default"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开户名称：</w:t>
      </w:r>
      <w:r>
        <w:rPr>
          <w:rFonts w:hint="eastAsia" w:ascii="宋体" w:hAnsi="宋体" w:eastAsia="宋体" w:cs="宋体"/>
          <w:b w:val="0"/>
          <w:bCs w:val="0"/>
          <w:sz w:val="24"/>
          <w:szCs w:val="24"/>
          <w:highlight w:val="none"/>
          <w:u w:val="single"/>
          <w:lang w:val="en-US" w:eastAsia="zh-CN"/>
        </w:rPr>
        <w:t xml:space="preserve"> 中国重汽集团济南卡车股份有限公司 </w:t>
      </w:r>
    </w:p>
    <w:p w14:paraId="0B0EC273">
      <w:pPr>
        <w:pStyle w:val="74"/>
        <w:numPr>
          <w:ilvl w:val="0"/>
          <w:numId w:val="0"/>
        </w:numPr>
        <w:ind w:leftChars="0" w:firstLine="480" w:firstLineChars="200"/>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开户银行：</w:t>
      </w:r>
      <w:r>
        <w:rPr>
          <w:rFonts w:hint="eastAsia" w:ascii="宋体" w:hAnsi="宋体" w:eastAsia="宋体" w:cs="宋体"/>
          <w:b w:val="0"/>
          <w:bCs w:val="0"/>
          <w:sz w:val="24"/>
          <w:szCs w:val="24"/>
          <w:highlight w:val="none"/>
          <w:u w:val="single"/>
          <w:lang w:val="en-US" w:eastAsia="zh-CN"/>
        </w:rPr>
        <w:t xml:space="preserve"> 招商银行股份有限公司济南分行营业部 </w:t>
      </w:r>
    </w:p>
    <w:p w14:paraId="4074AC10">
      <w:pPr>
        <w:pStyle w:val="74"/>
        <w:numPr>
          <w:ilvl w:val="0"/>
          <w:numId w:val="0"/>
        </w:numPr>
        <w:ind w:leftChars="0" w:firstLine="480" w:firstLineChars="200"/>
        <w:rPr>
          <w:rFonts w:hint="eastAsia" w:ascii="宋体" w:hAnsi="宋体" w:eastAsia="宋体" w:cs="宋体"/>
          <w:b w:val="0"/>
          <w:bCs w:val="0"/>
          <w:sz w:val="24"/>
          <w:szCs w:val="24"/>
          <w:highlight w:val="none"/>
          <w:u w:val="single"/>
          <w:lang w:val="en-US" w:eastAsia="zh-CN"/>
        </w:rPr>
      </w:pPr>
      <w:r>
        <w:rPr>
          <w:rFonts w:hint="eastAsia" w:ascii="宋体" w:hAnsi="宋体" w:eastAsia="宋体" w:cs="宋体"/>
          <w:b w:val="0"/>
          <w:bCs w:val="0"/>
          <w:sz w:val="24"/>
          <w:szCs w:val="24"/>
          <w:highlight w:val="none"/>
        </w:rPr>
        <w:t>银行帐号：</w:t>
      </w:r>
      <w:r>
        <w:rPr>
          <w:rFonts w:hint="eastAsia" w:ascii="宋体" w:hAnsi="宋体" w:eastAsia="宋体" w:cs="宋体"/>
          <w:b w:val="0"/>
          <w:bCs w:val="0"/>
          <w:sz w:val="24"/>
          <w:szCs w:val="24"/>
          <w:highlight w:val="none"/>
          <w:u w:val="single"/>
          <w:lang w:val="en-US" w:eastAsia="zh-CN"/>
        </w:rPr>
        <w:t xml:space="preserve"> 531900051810601 </w:t>
      </w:r>
    </w:p>
    <w:p w14:paraId="5BBFD97F">
      <w:pPr>
        <w:pStyle w:val="74"/>
        <w:numPr>
          <w:ilvl w:val="0"/>
          <w:numId w:val="0"/>
        </w:numPr>
        <w:ind w:leftChars="0" w:firstLine="480" w:firstLineChars="200"/>
        <w:rPr>
          <w:rFonts w:hint="eastAsia" w:ascii="宋体" w:hAnsi="宋体" w:eastAsia="宋体" w:cs="宋体"/>
          <w:b w:val="0"/>
          <w:bCs w:val="0"/>
          <w:sz w:val="24"/>
          <w:szCs w:val="24"/>
          <w:highlight w:val="yellow"/>
          <w:u w:val="single"/>
          <w:lang w:val="en-US" w:eastAsia="zh-CN"/>
        </w:rPr>
      </w:pPr>
      <w:r>
        <w:rPr>
          <w:rFonts w:hint="eastAsia" w:ascii="宋体" w:hAnsi="宋体" w:eastAsia="宋体" w:cs="宋体"/>
          <w:b w:val="0"/>
          <w:bCs w:val="0"/>
          <w:sz w:val="24"/>
          <w:szCs w:val="24"/>
          <w:highlight w:val="none"/>
        </w:rPr>
        <w:t>开户行联号：</w:t>
      </w:r>
      <w:r>
        <w:rPr>
          <w:rFonts w:hint="eastAsia" w:ascii="宋体" w:hAnsi="宋体" w:eastAsia="宋体" w:cs="宋体"/>
          <w:b w:val="0"/>
          <w:bCs w:val="0"/>
          <w:sz w:val="24"/>
          <w:szCs w:val="24"/>
          <w:highlight w:val="none"/>
          <w:u w:val="single"/>
          <w:lang w:val="en-US" w:eastAsia="zh-CN"/>
        </w:rPr>
        <w:t xml:space="preserve"> 308451028020 投标保证金等需要支付到此账号 </w:t>
      </w:r>
    </w:p>
    <w:p w14:paraId="1591D62C">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cs="Times New Roman"/>
          <w:b w:val="0"/>
          <w:bCs/>
          <w:sz w:val="24"/>
          <w:szCs w:val="24"/>
          <w:highlight w:val="none"/>
          <w:lang w:val="en-US" w:eastAsia="zh-CN"/>
        </w:rPr>
      </w:pPr>
      <w:r>
        <w:rPr>
          <w:rFonts w:hint="eastAsia" w:cs="Times New Roman"/>
          <w:b w:val="0"/>
          <w:bCs/>
          <w:sz w:val="24"/>
          <w:szCs w:val="24"/>
          <w:highlight w:val="none"/>
          <w:lang w:val="en-US" w:eastAsia="zh-CN"/>
        </w:rPr>
        <w:t>转账附言：公司名称+项目名称+投标保证金。</w:t>
      </w:r>
    </w:p>
    <w:p w14:paraId="5568414C">
      <w:pPr>
        <w:pStyle w:val="74"/>
        <w:numPr>
          <w:ilvl w:val="0"/>
          <w:numId w:val="19"/>
          <w:ins w:id="374" w:author="小洋洋" w:date="2026-07-22T14:42:24Z"/>
        </w:numPr>
        <w:ind w:left="420" w:leftChars="0" w:firstLine="0" w:firstLineChars="0"/>
        <w:rPr>
          <w:rFonts w:hint="eastAsia" w:ascii="宋体" w:hAnsi="宋体" w:eastAsia="宋体" w:cs="宋体"/>
          <w:b w:val="0"/>
          <w:bCs w:val="0"/>
          <w:sz w:val="24"/>
          <w:szCs w:val="24"/>
          <w:highlight w:val="none"/>
        </w:rPr>
        <w:pPrChange w:id="373" w:author="小洋洋" w:date="2026-07-22T14:42:24Z">
          <w:pPr>
            <w:pStyle w:val="74"/>
            <w:numPr>
              <w:ilvl w:val="0"/>
              <w:numId w:val="18"/>
            </w:numPr>
            <w:ind w:left="425" w:leftChars="0" w:firstLine="480" w:firstLineChars="200"/>
          </w:pPr>
        </w:pPrChange>
      </w:pPr>
      <w:r>
        <w:rPr>
          <w:rFonts w:hint="eastAsia" w:ascii="宋体" w:hAnsi="宋体" w:eastAsia="宋体" w:cs="宋体"/>
          <w:b w:val="0"/>
          <w:bCs w:val="0"/>
          <w:sz w:val="24"/>
          <w:szCs w:val="24"/>
          <w:highlight w:val="none"/>
        </w:rPr>
        <w:t>保证金缴纳截止时间：</w:t>
      </w:r>
      <w:r>
        <w:rPr>
          <w:rFonts w:hint="eastAsia" w:ascii="宋体" w:hAnsi="宋体" w:eastAsia="宋体" w:cs="宋体"/>
          <w:b w:val="0"/>
          <w:bCs w:val="0"/>
          <w:sz w:val="24"/>
          <w:szCs w:val="24"/>
          <w:highlight w:val="yellow"/>
        </w:rPr>
        <w:t>202</w:t>
      </w:r>
      <w:r>
        <w:rPr>
          <w:rFonts w:hint="eastAsia" w:ascii="宋体" w:hAnsi="宋体" w:eastAsia="宋体" w:cs="宋体"/>
          <w:b w:val="0"/>
          <w:bCs w:val="0"/>
          <w:sz w:val="24"/>
          <w:szCs w:val="24"/>
          <w:highlight w:val="yellow"/>
          <w:lang w:val="en-US" w:eastAsia="zh-CN"/>
        </w:rPr>
        <w:t>6</w:t>
      </w:r>
      <w:r>
        <w:rPr>
          <w:rFonts w:hint="eastAsia" w:ascii="宋体" w:hAnsi="宋体" w:eastAsia="宋体" w:cs="宋体"/>
          <w:b w:val="0"/>
          <w:bCs w:val="0"/>
          <w:sz w:val="24"/>
          <w:szCs w:val="24"/>
          <w:highlight w:val="yellow"/>
        </w:rPr>
        <w:t>年</w:t>
      </w:r>
      <w:r>
        <w:rPr>
          <w:rFonts w:hint="eastAsia" w:ascii="宋体" w:hAnsi="宋体" w:eastAsia="宋体" w:cs="宋体"/>
          <w:b w:val="0"/>
          <w:bCs w:val="0"/>
          <w:sz w:val="24"/>
          <w:szCs w:val="24"/>
          <w:highlight w:val="yellow"/>
          <w:lang w:val="en-US" w:eastAsia="zh-CN"/>
        </w:rPr>
        <w:t>08</w:t>
      </w:r>
      <w:r>
        <w:rPr>
          <w:rFonts w:hint="eastAsia" w:ascii="宋体" w:hAnsi="宋体" w:eastAsia="宋体" w:cs="宋体"/>
          <w:b w:val="0"/>
          <w:bCs w:val="0"/>
          <w:sz w:val="24"/>
          <w:szCs w:val="24"/>
          <w:highlight w:val="yellow"/>
        </w:rPr>
        <w:t>月</w:t>
      </w:r>
      <w:del w:id="375" w:author="小洋洋" w:date="2026-08-11T09:42:52Z">
        <w:r>
          <w:rPr>
            <w:rFonts w:hint="default" w:ascii="宋体" w:hAnsi="宋体" w:eastAsia="宋体" w:cs="宋体"/>
            <w:b w:val="0"/>
            <w:bCs w:val="0"/>
            <w:sz w:val="24"/>
            <w:szCs w:val="24"/>
            <w:highlight w:val="yellow"/>
            <w:lang w:val="en-US" w:eastAsia="zh-CN"/>
          </w:rPr>
          <w:delText>05</w:delText>
        </w:r>
      </w:del>
      <w:ins w:id="376" w:author="小洋洋" w:date="2026-08-11T09:42:52Z">
        <w:r>
          <w:rPr>
            <w:rFonts w:hint="eastAsia" w:ascii="宋体" w:hAnsi="宋体" w:eastAsia="宋体" w:cs="宋体"/>
            <w:b w:val="0"/>
            <w:bCs w:val="0"/>
            <w:sz w:val="24"/>
            <w:szCs w:val="24"/>
            <w:highlight w:val="yellow"/>
            <w:lang w:val="en-US" w:eastAsia="zh-CN"/>
          </w:rPr>
          <w:t>21</w:t>
        </w:r>
      </w:ins>
      <w:r>
        <w:rPr>
          <w:rFonts w:hint="eastAsia" w:ascii="宋体" w:hAnsi="宋体" w:eastAsia="宋体" w:cs="宋体"/>
          <w:b w:val="0"/>
          <w:bCs w:val="0"/>
          <w:sz w:val="24"/>
          <w:szCs w:val="24"/>
          <w:highlight w:val="yellow"/>
        </w:rPr>
        <w:t>日</w:t>
      </w:r>
      <w:r>
        <w:rPr>
          <w:rFonts w:hint="eastAsia" w:ascii="宋体" w:hAnsi="宋体" w:eastAsia="宋体" w:cs="宋体"/>
          <w:b w:val="0"/>
          <w:bCs w:val="0"/>
          <w:sz w:val="24"/>
          <w:szCs w:val="24"/>
          <w:highlight w:val="yellow"/>
          <w:lang w:val="en-US" w:eastAsia="zh-CN"/>
        </w:rPr>
        <w:t>23：59：59</w:t>
      </w:r>
      <w:r>
        <w:rPr>
          <w:rFonts w:hint="eastAsia" w:ascii="宋体" w:hAnsi="宋体" w:eastAsia="宋体" w:cs="宋体"/>
          <w:b w:val="0"/>
          <w:bCs w:val="0"/>
          <w:sz w:val="24"/>
          <w:szCs w:val="24"/>
          <w:highlight w:val="yellow"/>
        </w:rPr>
        <w:t>前</w:t>
      </w:r>
      <w:r>
        <w:rPr>
          <w:rFonts w:hint="eastAsia" w:ascii="宋体" w:hAnsi="宋体" w:eastAsia="宋体" w:cs="宋体"/>
          <w:b w:val="0"/>
          <w:bCs w:val="0"/>
          <w:sz w:val="24"/>
          <w:szCs w:val="24"/>
          <w:highlight w:val="yellow"/>
          <w:lang w:eastAsia="zh-CN"/>
        </w:rPr>
        <w:t>（</w:t>
      </w:r>
      <w:r>
        <w:rPr>
          <w:rFonts w:hint="eastAsia" w:ascii="宋体" w:hAnsi="宋体" w:eastAsia="宋体" w:cs="宋体"/>
          <w:b w:val="0"/>
          <w:bCs w:val="0"/>
          <w:sz w:val="24"/>
          <w:szCs w:val="24"/>
          <w:highlight w:val="yellow"/>
          <w:lang w:val="en-US" w:eastAsia="zh-CN"/>
        </w:rPr>
        <w:t>同投标截止时间</w:t>
      </w:r>
      <w:r>
        <w:rPr>
          <w:rFonts w:hint="eastAsia" w:ascii="宋体" w:hAnsi="宋体" w:eastAsia="宋体" w:cs="宋体"/>
          <w:b w:val="0"/>
          <w:bCs w:val="0"/>
          <w:sz w:val="24"/>
          <w:szCs w:val="24"/>
          <w:highlight w:val="yellow"/>
          <w:lang w:eastAsia="zh-CN"/>
        </w:rPr>
        <w:t>）</w:t>
      </w:r>
    </w:p>
    <w:p w14:paraId="5306DE77">
      <w:pPr>
        <w:pStyle w:val="74"/>
        <w:keepNext w:val="0"/>
        <w:keepLines w:val="0"/>
        <w:pageBreakBefore w:val="0"/>
        <w:widowControl w:val="0"/>
        <w:numPr>
          <w:ilvl w:val="-1"/>
          <w:numId w:val="0"/>
        </w:numPr>
        <w:kinsoku/>
        <w:wordWrap/>
        <w:overflowPunct/>
        <w:topLinePunct w:val="0"/>
        <w:autoSpaceDE/>
        <w:autoSpaceDN/>
        <w:bidi w:val="0"/>
        <w:adjustRightInd/>
        <w:snapToGrid/>
        <w:ind w:left="0" w:leftChars="0" w:firstLine="480" w:firstLineChars="20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对于没有中标的</w:t>
      </w:r>
      <w:r>
        <w:rPr>
          <w:rFonts w:hint="eastAsia" w:ascii="宋体" w:hAnsi="宋体" w:eastAsia="宋体" w:cs="宋体"/>
          <w:b w:val="0"/>
          <w:bCs w:val="0"/>
          <w:sz w:val="24"/>
          <w:szCs w:val="24"/>
          <w:highlight w:val="none"/>
          <w:lang w:eastAsia="zh-CN"/>
        </w:rPr>
        <w:t>投标人</w:t>
      </w:r>
      <w:r>
        <w:rPr>
          <w:rFonts w:hint="eastAsia" w:ascii="宋体" w:hAnsi="宋体" w:eastAsia="宋体" w:cs="宋体"/>
          <w:b w:val="0"/>
          <w:bCs w:val="0"/>
          <w:sz w:val="24"/>
          <w:szCs w:val="24"/>
          <w:highlight w:val="none"/>
        </w:rPr>
        <w:t>，投标保证金将于招标人内部完成中标人评审并确认最终中标人后在</w:t>
      </w:r>
      <w:r>
        <w:rPr>
          <w:rFonts w:hint="eastAsia" w:ascii="宋体" w:hAnsi="宋体" w:eastAsia="宋体" w:cs="宋体"/>
          <w:b w:val="0"/>
          <w:bCs w:val="0"/>
          <w:sz w:val="24"/>
          <w:szCs w:val="24"/>
          <w:highlight w:val="yellow"/>
          <w:u w:val="single"/>
          <w:lang w:val="en-US" w:eastAsia="zh-CN"/>
        </w:rPr>
        <w:t xml:space="preserve"> 30-60 </w:t>
      </w:r>
      <w:r>
        <w:rPr>
          <w:rFonts w:hint="eastAsia" w:ascii="宋体" w:hAnsi="宋体" w:eastAsia="宋体" w:cs="宋体"/>
          <w:b w:val="0"/>
          <w:bCs w:val="0"/>
          <w:sz w:val="24"/>
          <w:szCs w:val="24"/>
          <w:highlight w:val="none"/>
        </w:rPr>
        <w:t>工作日内予以原路返还（无息）；对于中标方，投标保证金将在签订合同后</w:t>
      </w:r>
      <w:r>
        <w:rPr>
          <w:rFonts w:hint="eastAsia" w:ascii="宋体" w:hAnsi="宋体" w:eastAsia="宋体" w:cs="宋体"/>
          <w:b w:val="0"/>
          <w:bCs w:val="0"/>
          <w:sz w:val="24"/>
          <w:szCs w:val="24"/>
          <w:highlight w:val="yellow"/>
          <w:u w:val="single"/>
          <w:lang w:val="en-US" w:eastAsia="zh-CN"/>
        </w:rPr>
        <w:t xml:space="preserve"> 30-60 </w:t>
      </w:r>
      <w:r>
        <w:rPr>
          <w:rFonts w:hint="eastAsia" w:ascii="宋体" w:hAnsi="宋体" w:eastAsia="宋体" w:cs="宋体"/>
          <w:b w:val="0"/>
          <w:bCs w:val="0"/>
          <w:sz w:val="24"/>
          <w:szCs w:val="24"/>
          <w:highlight w:val="none"/>
          <w:lang w:val="en-US" w:eastAsia="zh-CN"/>
        </w:rPr>
        <w:t>个</w:t>
      </w:r>
      <w:r>
        <w:rPr>
          <w:rFonts w:hint="eastAsia" w:ascii="宋体" w:hAnsi="宋体" w:eastAsia="宋体" w:cs="宋体"/>
          <w:b w:val="0"/>
          <w:bCs w:val="0"/>
          <w:sz w:val="24"/>
          <w:szCs w:val="24"/>
          <w:highlight w:val="none"/>
        </w:rPr>
        <w:t>工作日内原路返还（无息）。</w:t>
      </w:r>
    </w:p>
    <w:p w14:paraId="47E5CE97">
      <w:pPr>
        <w:pStyle w:val="74"/>
        <w:keepNext w:val="0"/>
        <w:keepLines w:val="0"/>
        <w:pageBreakBefore w:val="0"/>
        <w:widowControl w:val="0"/>
        <w:numPr>
          <w:ilvl w:val="0"/>
          <w:numId w:val="19"/>
          <w:ins w:id="378" w:author="小洋洋" w:date="2026-07-22T14:42:24Z"/>
        </w:numPr>
        <w:kinsoku/>
        <w:wordWrap/>
        <w:overflowPunct/>
        <w:topLinePunct w:val="0"/>
        <w:autoSpaceDE/>
        <w:autoSpaceDN/>
        <w:bidi w:val="0"/>
        <w:adjustRightInd/>
        <w:snapToGrid/>
        <w:ind w:left="420" w:leftChars="0" w:firstLine="0" w:firstLineChars="0"/>
        <w:textAlignment w:val="auto"/>
        <w:outlineLvl w:val="9"/>
        <w:rPr>
          <w:rFonts w:hint="eastAsia" w:ascii="宋体" w:hAnsi="宋体" w:eastAsia="仿宋_GB2312" w:cs="宋体"/>
          <w:b w:val="0"/>
          <w:bCs w:val="0"/>
          <w:sz w:val="24"/>
          <w:szCs w:val="24"/>
          <w:highlight w:val="none"/>
          <w:lang w:val="en-US" w:eastAsia="zh-CN"/>
        </w:rPr>
        <w:pPrChange w:id="377" w:author="小洋洋" w:date="2026-07-22T14:42:24Z">
          <w:pPr>
            <w:pStyle w:val="74"/>
            <w:keepNext w:val="0"/>
            <w:keepLines w:val="0"/>
            <w:pageBreakBefore w:val="0"/>
            <w:widowControl w:val="0"/>
            <w:numPr>
              <w:ilvl w:val="0"/>
              <w:numId w:val="18"/>
            </w:numPr>
            <w:kinsoku/>
            <w:wordWrap/>
            <w:overflowPunct/>
            <w:topLinePunct w:val="0"/>
            <w:autoSpaceDE/>
            <w:autoSpaceDN/>
            <w:bidi w:val="0"/>
            <w:adjustRightInd/>
            <w:snapToGrid/>
            <w:ind w:left="0" w:leftChars="0" w:firstLine="480" w:firstLineChars="200"/>
            <w:textAlignment w:val="auto"/>
            <w:outlineLvl w:val="9"/>
          </w:pPr>
        </w:pPrChange>
      </w:pPr>
      <w:r>
        <w:rPr>
          <w:rFonts w:hint="eastAsia" w:ascii="宋体" w:hAnsi="宋体" w:eastAsia="宋体" w:cs="宋体"/>
          <w:b w:val="0"/>
          <w:bCs w:val="0"/>
          <w:sz w:val="24"/>
          <w:szCs w:val="24"/>
          <w:highlight w:val="none"/>
        </w:rPr>
        <w:t>发生以下情况时，有权没收保证金：</w:t>
      </w:r>
    </w:p>
    <w:p w14:paraId="297E5135">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供应商在提交响应文件截止时间后撤回响应文件的；</w:t>
      </w:r>
    </w:p>
    <w:p w14:paraId="6DDE14B6">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供应商在响应文件中提供虚假材料的；</w:t>
      </w:r>
    </w:p>
    <w:p w14:paraId="4382C08C">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③除因不可抗力或谈判文件、询价通知书认可的情形以外，成交供应商不与采购人签订合同的；</w:t>
      </w:r>
    </w:p>
    <w:p w14:paraId="015ADEA2">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供应商与采购人、其他供应商或者采购代理机构恶意串通、围标、陪标的；</w:t>
      </w:r>
    </w:p>
    <w:p w14:paraId="082C9D35">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供应商有违约违规行为或被投诉、举报的，在调查处理期间，保证金暂不退还，待调查处理结束后按有关规定处理。</w:t>
      </w:r>
    </w:p>
    <w:p w14:paraId="4DB7ECBB">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截至开标前3天，投标人无正当理由、未以书面形式向招标人递交说明而在投标截止日不来投标的。</w:t>
      </w:r>
    </w:p>
    <w:p w14:paraId="7C1585AC">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自中标通知书发出之日起30日内，中标人无正当理由投标人无正当签订合同的；</w:t>
      </w:r>
    </w:p>
    <w:p w14:paraId="271EC8CF">
      <w:pPr>
        <w:pStyle w:val="74"/>
        <w:keepNext w:val="0"/>
        <w:keepLines w:val="0"/>
        <w:pageBreakBefore w:val="0"/>
        <w:widowControl w:val="0"/>
        <w:numPr>
          <w:ilvl w:val="0"/>
          <w:numId w:val="21"/>
        </w:numPr>
        <w:kinsoku/>
        <w:wordWrap/>
        <w:overflowPunct/>
        <w:topLinePunct w:val="0"/>
        <w:autoSpaceDE/>
        <w:autoSpaceDN/>
        <w:bidi w:val="0"/>
        <w:adjustRightInd/>
        <w:snapToGrid/>
        <w:ind w:left="-60" w:leftChars="0" w:firstLine="480" w:firstLineChars="0"/>
        <w:textAlignment w:val="auto"/>
        <w:outlineLvl w:val="9"/>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4"/>
          <w:szCs w:val="24"/>
          <w:highlight w:val="none"/>
        </w:rPr>
        <w:t>采购文件规定的其他情形</w:t>
      </w:r>
      <w:r>
        <w:rPr>
          <w:rFonts w:hint="eastAsia" w:ascii="宋体" w:hAnsi="宋体" w:eastAsia="宋体" w:cs="宋体"/>
          <w:b w:val="0"/>
          <w:bCs w:val="0"/>
          <w:sz w:val="24"/>
          <w:szCs w:val="24"/>
          <w:highlight w:val="none"/>
          <w:lang w:eastAsia="zh-CN"/>
        </w:rPr>
        <w:t>。</w:t>
      </w:r>
    </w:p>
    <w:bookmarkEnd w:id="19"/>
    <w:p w14:paraId="368B6990">
      <w:pPr>
        <w:pStyle w:val="74"/>
        <w:numPr>
          <w:ilvl w:val="-1"/>
          <w:numId w:val="0"/>
        </w:numPr>
        <w:ind w:left="0" w:firstLine="562" w:firstLineChars="200"/>
      </w:pPr>
      <w:r>
        <w:rPr>
          <w:rFonts w:hint="eastAsia"/>
          <w:lang w:val="en-US" w:eastAsia="zh-CN"/>
        </w:rPr>
        <w:t>六、开评标</w:t>
      </w:r>
    </w:p>
    <w:p w14:paraId="009655B5">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开标时间：</w:t>
      </w:r>
      <w:r>
        <w:rPr>
          <w:rFonts w:hint="eastAsia" w:ascii="宋体" w:hAnsi="宋体" w:eastAsia="宋体" w:cs="宋体"/>
          <w:b w:val="0"/>
          <w:bCs w:val="0"/>
          <w:sz w:val="24"/>
          <w:szCs w:val="24"/>
          <w:highlight w:val="yellow"/>
          <w:lang w:val="en-US" w:eastAsia="zh-CN"/>
        </w:rPr>
        <w:t>2026年</w:t>
      </w:r>
      <w:del w:id="379" w:author="小洋洋" w:date="2026-08-11T11:31:17Z">
        <w:r>
          <w:rPr>
            <w:rFonts w:hint="eastAsia" w:ascii="宋体" w:hAnsi="宋体" w:eastAsia="宋体" w:cs="宋体"/>
            <w:b w:val="0"/>
            <w:bCs w:val="0"/>
            <w:sz w:val="24"/>
            <w:szCs w:val="24"/>
            <w:highlight w:val="yellow"/>
            <w:lang w:val="en-US" w:eastAsia="zh-CN"/>
          </w:rPr>
          <w:delText xml:space="preserve"> </w:delText>
        </w:r>
      </w:del>
      <w:r>
        <w:rPr>
          <w:rFonts w:hint="eastAsia" w:ascii="宋体" w:hAnsi="宋体" w:eastAsia="宋体" w:cs="宋体"/>
          <w:b w:val="0"/>
          <w:bCs w:val="0"/>
          <w:sz w:val="24"/>
          <w:szCs w:val="24"/>
          <w:highlight w:val="yellow"/>
          <w:lang w:val="en-US" w:eastAsia="zh-CN"/>
        </w:rPr>
        <w:t>8月</w:t>
      </w:r>
      <w:del w:id="380" w:author="小洋洋" w:date="2026-08-11T11:31:15Z">
        <w:r>
          <w:rPr>
            <w:rFonts w:hint="eastAsia" w:ascii="宋体" w:hAnsi="宋体" w:eastAsia="宋体" w:cs="宋体"/>
            <w:b w:val="0"/>
            <w:bCs w:val="0"/>
            <w:sz w:val="24"/>
            <w:szCs w:val="24"/>
            <w:highlight w:val="yellow"/>
            <w:lang w:val="en-US" w:eastAsia="zh-CN"/>
          </w:rPr>
          <w:delText xml:space="preserve"> </w:delText>
        </w:r>
      </w:del>
      <w:del w:id="381" w:author="小洋洋" w:date="2026-08-11T09:43:01Z">
        <w:r>
          <w:rPr>
            <w:rFonts w:hint="default" w:ascii="宋体" w:hAnsi="宋体" w:eastAsia="宋体" w:cs="宋体"/>
            <w:b w:val="0"/>
            <w:bCs w:val="0"/>
            <w:sz w:val="24"/>
            <w:szCs w:val="24"/>
            <w:highlight w:val="yellow"/>
            <w:lang w:val="en-US" w:eastAsia="zh-CN"/>
          </w:rPr>
          <w:delText>8</w:delText>
        </w:r>
      </w:del>
      <w:ins w:id="382" w:author="小洋洋" w:date="2026-08-11T09:43:01Z">
        <w:r>
          <w:rPr>
            <w:rFonts w:hint="eastAsia" w:ascii="宋体" w:hAnsi="宋体" w:eastAsia="宋体" w:cs="宋体"/>
            <w:b w:val="0"/>
            <w:bCs w:val="0"/>
            <w:sz w:val="24"/>
            <w:szCs w:val="24"/>
            <w:highlight w:val="yellow"/>
            <w:lang w:val="en-US" w:eastAsia="zh-CN"/>
          </w:rPr>
          <w:t>22</w:t>
        </w:r>
      </w:ins>
      <w:r>
        <w:rPr>
          <w:rFonts w:hint="eastAsia" w:ascii="宋体" w:hAnsi="宋体" w:eastAsia="宋体" w:cs="宋体"/>
          <w:b w:val="0"/>
          <w:bCs w:val="0"/>
          <w:sz w:val="24"/>
          <w:szCs w:val="24"/>
          <w:highlight w:val="yellow"/>
          <w:lang w:val="en-US" w:eastAsia="zh-CN"/>
        </w:rPr>
        <w:t xml:space="preserve"> 日</w:t>
      </w:r>
      <w:r>
        <w:rPr>
          <w:rFonts w:hint="eastAsia" w:ascii="宋体" w:hAnsi="宋体" w:eastAsia="宋体" w:cs="宋体"/>
          <w:b w:val="0"/>
          <w:bCs w:val="0"/>
          <w:sz w:val="24"/>
          <w:szCs w:val="24"/>
          <w:highlight w:val="yellow"/>
        </w:rPr>
        <w:t>9:00时</w:t>
      </w:r>
      <w:r>
        <w:rPr>
          <w:rFonts w:hint="eastAsia" w:ascii="宋体" w:hAnsi="宋体" w:eastAsia="宋体" w:cs="宋体"/>
          <w:b w:val="0"/>
          <w:bCs w:val="0"/>
          <w:sz w:val="24"/>
          <w:szCs w:val="24"/>
          <w:highlight w:val="yellow"/>
          <w:lang w:val="en-US" w:eastAsia="zh-CN"/>
        </w:rPr>
        <w:t>(初定）</w:t>
      </w:r>
    </w:p>
    <w:p w14:paraId="06F7B67A">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开标地点：济南市莱芜区莱城大道777号综合办公楼三楼会议室</w:t>
      </w:r>
    </w:p>
    <w:p w14:paraId="420F0E0C">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开标方式：现场开标，e采通投标</w:t>
      </w:r>
    </w:p>
    <w:p w14:paraId="4DCBC48A">
      <w:pPr>
        <w:keepNext w:val="0"/>
        <w:keepLines w:val="0"/>
        <w:pageBreakBefore w:val="0"/>
        <w:widowControl w:val="0"/>
        <w:numPr>
          <w:ilvl w:val="0"/>
          <w:numId w:val="23"/>
        </w:numPr>
        <w:kinsoku/>
        <w:wordWrap/>
        <w:overflowPunct/>
        <w:topLinePunct w:val="0"/>
        <w:autoSpaceDE/>
        <w:autoSpaceDN/>
        <w:bidi w:val="0"/>
        <w:adjustRightInd/>
        <w:snapToGrid/>
        <w:spacing w:line="360" w:lineRule="auto"/>
        <w:ind w:left="11" w:leftChars="0" w:firstLine="480" w:firstLineChars="200"/>
        <w:textAlignment w:val="auto"/>
        <w:rPr>
          <w:rFonts w:hint="eastAsia" w:ascii="宋体" w:hAnsi="宋体" w:eastAsia="宋体" w:cs="宋体"/>
          <w:color w:val="000000"/>
          <w:sz w:val="24"/>
          <w:szCs w:val="24"/>
          <w:highlight w:val="none"/>
        </w:rPr>
      </w:pPr>
      <w:r>
        <w:rPr>
          <w:rFonts w:hint="eastAsia" w:ascii="宋体" w:hAnsi="Courier New" w:eastAsia="宋体" w:cs="Times New Roman"/>
          <w:b w:val="0"/>
          <w:bCs/>
          <w:kern w:val="2"/>
          <w:sz w:val="24"/>
          <w:szCs w:val="24"/>
          <w:highlight w:val="none"/>
          <w:lang w:val="en-US" w:eastAsia="zh-CN" w:bidi="ar-SA"/>
        </w:rPr>
        <w:t>现场招</w:t>
      </w:r>
      <w:r>
        <w:rPr>
          <w:rFonts w:hint="eastAsia" w:ascii="宋体" w:hAnsi="宋体" w:eastAsia="宋体" w:cs="宋体"/>
          <w:b w:val="0"/>
          <w:bCs w:val="0"/>
          <w:sz w:val="24"/>
          <w:szCs w:val="24"/>
          <w:highlight w:val="none"/>
          <w:lang w:val="en-US" w:eastAsia="zh-CN"/>
        </w:rPr>
        <w:t>标：</w:t>
      </w:r>
      <w:r>
        <w:rPr>
          <w:rFonts w:hint="eastAsia" w:ascii="宋体" w:hAnsi="宋体" w:eastAsia="宋体" w:cs="宋体"/>
          <w:color w:val="000000"/>
          <w:sz w:val="24"/>
          <w:szCs w:val="24"/>
          <w:highlight w:val="none"/>
        </w:rPr>
        <w:t>原则上来现场参与开标</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携带投标书文件及笔记本电脑</w:t>
      </w:r>
      <w:r>
        <w:rPr>
          <w:rFonts w:hint="eastAsia" w:ascii="宋体" w:hAnsi="宋体" w:eastAsia="宋体" w:cs="宋体"/>
          <w:color w:val="000000"/>
          <w:sz w:val="24"/>
          <w:szCs w:val="24"/>
          <w:highlight w:val="none"/>
        </w:rPr>
        <w:t>。如因特殊情况无法现场参与，需在开标前三日，通知招标人，由招标人创建视频链接，并在报名结束后统一通知。</w:t>
      </w:r>
    </w:p>
    <w:p w14:paraId="2C65202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评标</w:t>
      </w:r>
    </w:p>
    <w:p w14:paraId="6136E50F">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评标方法</w:t>
      </w:r>
    </w:p>
    <w:p w14:paraId="649C28C4">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480" w:firstLineChars="200"/>
        <w:textAlignment w:val="auto"/>
        <w:rPr>
          <w:rFonts w:hint="eastAsia" w:cs="Times New Roman"/>
          <w:b w:val="0"/>
          <w:bCs/>
          <w:sz w:val="24"/>
          <w:szCs w:val="24"/>
          <w:highlight w:val="none"/>
          <w:lang w:val="en-US" w:eastAsia="zh-CN"/>
        </w:rPr>
      </w:pPr>
      <w:r>
        <w:rPr>
          <w:rFonts w:hint="eastAsia" w:cs="Times New Roman"/>
          <w:b w:val="0"/>
          <w:bCs/>
          <w:sz w:val="24"/>
          <w:szCs w:val="24"/>
          <w:highlight w:val="none"/>
          <w:lang w:val="en-US" w:eastAsia="zh-CN"/>
        </w:rPr>
        <w:t>评标方法（</w:t>
      </w:r>
      <w:r>
        <w:rPr>
          <w:rFonts w:hint="eastAsia" w:cs="Times New Roman"/>
          <w:b/>
          <w:bCs w:val="0"/>
          <w:sz w:val="24"/>
          <w:szCs w:val="24"/>
          <w:highlight w:val="none"/>
          <w:lang w:val="en-US" w:eastAsia="zh-CN"/>
        </w:rPr>
        <w:t>合理最低价中标</w:t>
      </w:r>
      <w:r>
        <w:rPr>
          <w:rFonts w:hint="eastAsia" w:cs="Times New Roman"/>
          <w:b w:val="0"/>
          <w:bCs/>
          <w:sz w:val="24"/>
          <w:szCs w:val="24"/>
          <w:highlight w:val="none"/>
          <w:lang w:val="en-US" w:eastAsia="zh-CN"/>
        </w:rPr>
        <w:t>）</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rPr>
        <w:t>应标资格审查：在“中国重汽e采通”应标报名时，</w:t>
      </w:r>
      <w:r>
        <w:rPr>
          <w:rFonts w:hint="eastAsia" w:ascii="宋体" w:hAnsi="宋体" w:eastAsia="宋体" w:cs="宋体"/>
          <w:b/>
          <w:bCs/>
          <w:color w:val="000000"/>
          <w:sz w:val="24"/>
          <w:szCs w:val="24"/>
          <w:highlight w:val="none"/>
        </w:rPr>
        <w:t>按照第</w:t>
      </w:r>
      <w:r>
        <w:rPr>
          <w:rFonts w:hint="eastAsia" w:ascii="宋体" w:hAnsi="宋体" w:eastAsia="宋体" w:cs="宋体"/>
          <w:b/>
          <w:bCs/>
          <w:color w:val="000000"/>
          <w:sz w:val="24"/>
          <w:szCs w:val="24"/>
          <w:highlight w:val="none"/>
          <w:lang w:val="en-US" w:eastAsia="zh-CN"/>
        </w:rPr>
        <w:t>一</w:t>
      </w:r>
      <w:r>
        <w:rPr>
          <w:rFonts w:hint="eastAsia" w:ascii="宋体" w:hAnsi="宋体" w:eastAsia="宋体" w:cs="宋体"/>
          <w:b/>
          <w:bCs/>
          <w:color w:val="000000"/>
          <w:sz w:val="24"/>
          <w:szCs w:val="24"/>
          <w:highlight w:val="none"/>
        </w:rPr>
        <w:t>部分第</w:t>
      </w:r>
      <w:r>
        <w:rPr>
          <w:rFonts w:hint="eastAsia" w:ascii="宋体" w:hAnsi="宋体" w:eastAsia="宋体" w:cs="宋体"/>
          <w:b/>
          <w:bCs/>
          <w:color w:val="000000"/>
          <w:sz w:val="24"/>
          <w:szCs w:val="24"/>
          <w:highlight w:val="none"/>
          <w:lang w:val="en-US" w:eastAsia="zh-CN"/>
        </w:rPr>
        <w:t>四</w:t>
      </w:r>
      <w:r>
        <w:rPr>
          <w:rFonts w:hint="eastAsia" w:ascii="宋体" w:hAnsi="宋体" w:eastAsia="宋体" w:cs="宋体"/>
          <w:b/>
          <w:bCs/>
          <w:color w:val="000000"/>
          <w:sz w:val="24"/>
          <w:szCs w:val="24"/>
          <w:highlight w:val="none"/>
        </w:rPr>
        <w:t>条投标文件</w:t>
      </w:r>
      <w:r>
        <w:rPr>
          <w:rFonts w:hint="eastAsia" w:ascii="宋体" w:hAnsi="宋体" w:eastAsia="宋体" w:cs="宋体"/>
          <w:b/>
          <w:bCs/>
          <w:color w:val="000000"/>
          <w:sz w:val="24"/>
          <w:szCs w:val="24"/>
          <w:highlight w:val="none"/>
          <w:lang w:val="en-US" w:eastAsia="zh-CN"/>
        </w:rPr>
        <w:t>编制</w:t>
      </w:r>
      <w:ins w:id="383" w:author="小洋洋" w:date="2026-08-11T10:49:50Z">
        <w:r>
          <w:rPr>
            <w:rFonts w:hint="eastAsia" w:ascii="宋体" w:hAnsi="宋体" w:cs="宋体"/>
            <w:b/>
            <w:bCs/>
            <w:color w:val="000000"/>
            <w:sz w:val="24"/>
            <w:szCs w:val="24"/>
            <w:highlight w:val="none"/>
            <w:lang w:val="en-US" w:eastAsia="zh-CN"/>
          </w:rPr>
          <w:t>中</w:t>
        </w:r>
      </w:ins>
      <w:ins w:id="384" w:author="小洋洋" w:date="2026-08-11T10:48:00Z">
        <w:r>
          <w:rPr>
            <w:rFonts w:hint="eastAsia" w:ascii="宋体" w:hAnsi="宋体" w:cs="宋体"/>
            <w:b/>
            <w:bCs/>
            <w:color w:val="000000"/>
            <w:sz w:val="24"/>
            <w:szCs w:val="24"/>
            <w:highlight w:val="none"/>
            <w:lang w:val="en-US" w:eastAsia="zh-CN"/>
          </w:rPr>
          <w:t>第</w:t>
        </w:r>
      </w:ins>
      <w:ins w:id="385" w:author="小洋洋" w:date="2026-08-11T10:48:01Z">
        <w:r>
          <w:rPr>
            <w:rFonts w:hint="eastAsia" w:ascii="宋体" w:hAnsi="宋体" w:cs="宋体"/>
            <w:b/>
            <w:bCs/>
            <w:color w:val="000000"/>
            <w:sz w:val="24"/>
            <w:szCs w:val="24"/>
            <w:highlight w:val="none"/>
            <w:lang w:val="en-US" w:eastAsia="zh-CN"/>
          </w:rPr>
          <w:t>3</w:t>
        </w:r>
      </w:ins>
      <w:ins w:id="386" w:author="小洋洋" w:date="2026-08-11T10:48:10Z">
        <w:r>
          <w:rPr>
            <w:rFonts w:hint="eastAsia" w:ascii="宋体" w:hAnsi="宋体" w:cs="宋体"/>
            <w:b/>
            <w:bCs/>
            <w:color w:val="000000"/>
            <w:sz w:val="24"/>
            <w:szCs w:val="24"/>
            <w:highlight w:val="none"/>
            <w:lang w:val="en-US" w:eastAsia="zh-CN"/>
          </w:rPr>
          <w:t>节</w:t>
        </w:r>
      </w:ins>
      <w:del w:id="387" w:author="小洋洋" w:date="2026-08-11T10:48:29Z">
        <w:r>
          <w:rPr>
            <w:rFonts w:hint="default" w:ascii="宋体" w:hAnsi="宋体" w:eastAsia="宋体" w:cs="宋体"/>
            <w:b/>
            <w:bCs/>
            <w:color w:val="000000"/>
            <w:sz w:val="24"/>
            <w:szCs w:val="24"/>
            <w:highlight w:val="none"/>
            <w:lang w:val="en-US"/>
          </w:rPr>
          <w:delText>资格证明文件中的1.1-1.1</w:delText>
        </w:r>
      </w:del>
      <w:del w:id="388" w:author="小洋洋" w:date="2026-08-11T10:48:29Z">
        <w:r>
          <w:rPr>
            <w:rFonts w:hint="default" w:ascii="宋体" w:hAnsi="宋体" w:eastAsia="宋体" w:cs="宋体"/>
            <w:b/>
            <w:bCs/>
            <w:color w:val="000000"/>
            <w:sz w:val="24"/>
            <w:szCs w:val="24"/>
            <w:highlight w:val="none"/>
            <w:lang w:val="en-US" w:eastAsia="zh-CN"/>
          </w:rPr>
          <w:delText>1</w:delText>
        </w:r>
      </w:del>
      <w:del w:id="389" w:author="小洋洋" w:date="2026-08-11T10:48:29Z">
        <w:r>
          <w:rPr>
            <w:rFonts w:hint="default" w:ascii="宋体" w:hAnsi="宋体" w:eastAsia="宋体" w:cs="宋体"/>
            <w:b/>
            <w:bCs/>
            <w:color w:val="000000"/>
            <w:sz w:val="24"/>
            <w:szCs w:val="24"/>
            <w:highlight w:val="none"/>
            <w:lang w:val="en-US"/>
          </w:rPr>
          <w:delText>准备资料</w:delText>
        </w:r>
      </w:del>
      <w:ins w:id="390" w:author="小洋洋" w:date="2026-08-11T10:48:32Z">
        <w:r>
          <w:rPr>
            <w:rFonts w:hint="eastAsia" w:ascii="宋体" w:hAnsi="宋体" w:cs="宋体"/>
            <w:b/>
            <w:bCs/>
            <w:color w:val="000000"/>
            <w:sz w:val="24"/>
            <w:szCs w:val="24"/>
            <w:highlight w:val="none"/>
            <w:lang w:val="en-US" w:eastAsia="zh-CN"/>
          </w:rPr>
          <w:t>投标文件</w:t>
        </w:r>
      </w:ins>
      <w:ins w:id="391" w:author="小洋洋" w:date="2026-08-11T10:48:36Z">
        <w:r>
          <w:rPr>
            <w:rFonts w:hint="eastAsia" w:ascii="宋体" w:hAnsi="宋体" w:cs="宋体"/>
            <w:b/>
            <w:bCs/>
            <w:color w:val="000000"/>
            <w:sz w:val="24"/>
            <w:szCs w:val="24"/>
            <w:highlight w:val="none"/>
            <w:lang w:val="en-US" w:eastAsia="zh-CN"/>
          </w:rPr>
          <w:t>上传</w:t>
        </w:r>
      </w:ins>
      <w:ins w:id="392" w:author="小洋洋" w:date="2026-08-11T10:48:40Z">
        <w:r>
          <w:rPr>
            <w:rFonts w:hint="eastAsia" w:ascii="宋体" w:hAnsi="宋体" w:cs="宋体"/>
            <w:b/>
            <w:bCs/>
            <w:color w:val="000000"/>
            <w:sz w:val="24"/>
            <w:szCs w:val="24"/>
            <w:highlight w:val="none"/>
            <w:lang w:val="en-US" w:eastAsia="zh-CN"/>
          </w:rPr>
          <w:t>要求</w:t>
        </w:r>
      </w:ins>
      <w:ins w:id="393" w:author="小洋洋" w:date="2026-08-11T10:49:58Z">
        <w:r>
          <w:rPr>
            <w:rFonts w:hint="eastAsia" w:ascii="宋体" w:hAnsi="宋体" w:cs="宋体"/>
            <w:b/>
            <w:bCs/>
            <w:color w:val="000000"/>
            <w:sz w:val="24"/>
            <w:szCs w:val="24"/>
            <w:highlight w:val="none"/>
            <w:lang w:val="en-US" w:eastAsia="zh-CN"/>
          </w:rPr>
          <w:t>内容</w:t>
        </w:r>
      </w:ins>
      <w:ins w:id="394" w:author="小洋洋" w:date="2026-08-11T10:48:42Z">
        <w:r>
          <w:rPr>
            <w:rFonts w:hint="eastAsia" w:ascii="宋体" w:hAnsi="宋体" w:cs="宋体"/>
            <w:b/>
            <w:bCs/>
            <w:color w:val="000000"/>
            <w:sz w:val="24"/>
            <w:szCs w:val="24"/>
            <w:highlight w:val="none"/>
            <w:lang w:val="en-US" w:eastAsia="zh-CN"/>
          </w:rPr>
          <w:t>进行</w:t>
        </w:r>
      </w:ins>
      <w:ins w:id="395" w:author="小洋洋" w:date="2026-08-11T10:48:45Z">
        <w:r>
          <w:rPr>
            <w:rFonts w:hint="eastAsia" w:ascii="宋体" w:hAnsi="宋体" w:cs="宋体"/>
            <w:b/>
            <w:bCs/>
            <w:color w:val="000000"/>
            <w:sz w:val="24"/>
            <w:szCs w:val="24"/>
            <w:highlight w:val="none"/>
            <w:lang w:val="en-US" w:eastAsia="zh-CN"/>
          </w:rPr>
          <w:t>相关</w:t>
        </w:r>
      </w:ins>
      <w:ins w:id="396" w:author="小洋洋" w:date="2026-08-11T10:48:49Z">
        <w:r>
          <w:rPr>
            <w:rFonts w:hint="eastAsia" w:ascii="宋体" w:hAnsi="宋体" w:cs="宋体"/>
            <w:b/>
            <w:bCs/>
            <w:color w:val="000000"/>
            <w:sz w:val="24"/>
            <w:szCs w:val="24"/>
            <w:highlight w:val="none"/>
            <w:lang w:val="en-US" w:eastAsia="zh-CN"/>
          </w:rPr>
          <w:t>资质文件</w:t>
        </w:r>
      </w:ins>
      <w:ins w:id="397" w:author="小洋洋" w:date="2026-08-11T10:48:55Z">
        <w:r>
          <w:rPr>
            <w:rFonts w:hint="eastAsia" w:ascii="宋体" w:hAnsi="宋体" w:cs="宋体"/>
            <w:b/>
            <w:bCs/>
            <w:color w:val="000000"/>
            <w:sz w:val="24"/>
            <w:szCs w:val="24"/>
            <w:highlight w:val="none"/>
            <w:lang w:val="en-US" w:eastAsia="zh-CN"/>
          </w:rPr>
          <w:t>编制</w:t>
        </w:r>
      </w:ins>
      <w:ins w:id="398" w:author="小洋洋" w:date="2026-08-11T10:49:00Z">
        <w:r>
          <w:rPr>
            <w:rFonts w:hint="eastAsia" w:ascii="宋体" w:hAnsi="宋体" w:cs="宋体"/>
            <w:b/>
            <w:bCs/>
            <w:color w:val="000000"/>
            <w:sz w:val="24"/>
            <w:szCs w:val="24"/>
            <w:highlight w:val="none"/>
            <w:lang w:val="en-US" w:eastAsia="zh-CN"/>
          </w:rPr>
          <w:t>电子文件</w:t>
        </w:r>
      </w:ins>
      <w:r>
        <w:rPr>
          <w:rFonts w:hint="eastAsia" w:ascii="宋体" w:hAnsi="宋体" w:eastAsia="宋体" w:cs="宋体"/>
          <w:b/>
          <w:bCs/>
          <w:color w:val="000000"/>
          <w:sz w:val="24"/>
          <w:szCs w:val="24"/>
          <w:highlight w:val="none"/>
        </w:rPr>
        <w:t>，上传完毕后，等待审核</w:t>
      </w:r>
      <w:r>
        <w:rPr>
          <w:rFonts w:hint="eastAsia" w:ascii="宋体" w:hAnsi="宋体" w:eastAsia="宋体" w:cs="宋体"/>
          <w:b/>
          <w:color w:val="000000"/>
          <w:sz w:val="24"/>
          <w:szCs w:val="24"/>
          <w:highlight w:val="none"/>
        </w:rPr>
        <w:t>；</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公开唱标：公示资质标入围单位的开标价格及商务条款响应情况；</w:t>
      </w:r>
    </w:p>
    <w:p w14:paraId="7E63C2E8">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482" w:firstLineChars="200"/>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技术标评审：技术标评标专家组，</w:t>
      </w:r>
      <w:r>
        <w:rPr>
          <w:rFonts w:hint="eastAsia" w:ascii="宋体" w:hAnsi="宋体" w:cs="宋体"/>
          <w:b/>
          <w:bCs/>
          <w:color w:val="000000"/>
          <w:sz w:val="24"/>
          <w:szCs w:val="24"/>
          <w:highlight w:val="none"/>
          <w:lang w:val="en-US" w:eastAsia="zh-CN"/>
        </w:rPr>
        <w:t>通过技术投标文件对投标单位进行技术评标，</w:t>
      </w:r>
      <w:r>
        <w:rPr>
          <w:rFonts w:hint="eastAsia" w:ascii="宋体" w:hAnsi="宋体" w:eastAsia="宋体" w:cs="宋体"/>
          <w:b/>
          <w:bCs/>
          <w:color w:val="000000"/>
          <w:sz w:val="24"/>
          <w:szCs w:val="24"/>
          <w:highlight w:val="none"/>
        </w:rPr>
        <w:t>通过重汽e采通</w:t>
      </w:r>
      <w:r>
        <w:rPr>
          <w:rFonts w:hint="eastAsia" w:ascii="宋体" w:hAnsi="宋体" w:cs="宋体"/>
          <w:b/>
          <w:bCs/>
          <w:color w:val="000000"/>
          <w:sz w:val="24"/>
          <w:szCs w:val="24"/>
          <w:highlight w:val="none"/>
          <w:lang w:val="en-US" w:eastAsia="zh-CN"/>
        </w:rPr>
        <w:t>系统</w:t>
      </w:r>
      <w:r>
        <w:rPr>
          <w:rFonts w:hint="eastAsia" w:ascii="宋体" w:hAnsi="宋体" w:eastAsia="宋体" w:cs="宋体"/>
          <w:b/>
          <w:bCs/>
          <w:color w:val="000000"/>
          <w:sz w:val="24"/>
          <w:szCs w:val="24"/>
          <w:highlight w:val="none"/>
        </w:rPr>
        <w:t>对各投标人的《投标文件（技术标）》进行综合</w:t>
      </w:r>
      <w:r>
        <w:rPr>
          <w:rFonts w:hint="eastAsia" w:ascii="宋体" w:hAnsi="宋体" w:cs="宋体"/>
          <w:b/>
          <w:bCs/>
          <w:color w:val="000000"/>
          <w:sz w:val="24"/>
          <w:szCs w:val="24"/>
          <w:highlight w:val="none"/>
          <w:lang w:val="en-US" w:eastAsia="zh-CN"/>
        </w:rPr>
        <w:t>赋分</w:t>
      </w:r>
      <w:r>
        <w:rPr>
          <w:rFonts w:hint="eastAsia" w:ascii="宋体" w:hAnsi="宋体" w:eastAsia="宋体" w:cs="宋体"/>
          <w:b/>
          <w:bCs/>
          <w:color w:val="000000"/>
          <w:sz w:val="24"/>
          <w:szCs w:val="24"/>
          <w:highlight w:val="none"/>
        </w:rPr>
        <w:t>；评审期间产生的技术澄清均由投标人在重汽e采通平台内完成提交；评审合格的单位进入商务标评审环节，评审不合格的单位被淘汰；具体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4"/>
          <w:szCs w:val="24"/>
          <w:highlight w:val="none"/>
          <w:lang w:val="en-US" w:eastAsia="zh-CN"/>
        </w:rPr>
        <w:t>评分详见</w:t>
      </w:r>
      <w:r>
        <w:rPr>
          <w:rFonts w:hint="eastAsia" w:ascii="宋体" w:hAnsi="宋体" w:eastAsia="宋体" w:cs="宋体"/>
          <w:b/>
          <w:bCs/>
          <w:color w:val="000000"/>
          <w:sz w:val="24"/>
          <w:szCs w:val="24"/>
          <w:highlight w:val="none"/>
        </w:rPr>
        <w:t>评分标准；</w:t>
      </w:r>
    </w:p>
    <w:p w14:paraId="664D7E64">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4"/>
        </w:numPr>
        <w:kinsoku/>
        <w:wordWrap/>
        <w:overflowPunct/>
        <w:topLinePunct w:val="0"/>
        <w:autoSpaceDE/>
        <w:autoSpaceDN/>
        <w:bidi w:val="0"/>
        <w:adjustRightInd/>
        <w:snapToGrid/>
        <w:ind w:left="0" w:leftChars="0" w:firstLine="482" w:firstLineChars="200"/>
        <w:textAlignment w:val="auto"/>
        <w:rPr>
          <w:rFonts w:hint="eastAsia" w:cs="Times New Roman"/>
          <w:b/>
          <w:bCs w:val="0"/>
          <w:sz w:val="24"/>
          <w:szCs w:val="24"/>
          <w:highlight w:val="none"/>
        </w:rPr>
      </w:pPr>
      <w:r>
        <w:rPr>
          <w:rFonts w:hint="eastAsia" w:cs="Times New Roman"/>
          <w:b/>
          <w:bCs w:val="0"/>
          <w:sz w:val="24"/>
          <w:szCs w:val="24"/>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480" w:firstLineChars="200"/>
        <w:textAlignment w:val="auto"/>
        <w:rPr>
          <w:rFonts w:hint="eastAsia" w:ascii="宋体" w:hAnsi="宋体" w:eastAsia="宋体" w:cs="宋体"/>
          <w:b w:val="0"/>
          <w:bCs w:val="0"/>
          <w:sz w:val="24"/>
          <w:szCs w:val="24"/>
          <w:highlight w:val="yellow"/>
          <w:lang w:val="en-US" w:eastAsia="zh-CN"/>
        </w:rPr>
      </w:pPr>
      <w:r>
        <w:rPr>
          <w:rFonts w:hint="eastAsia" w:ascii="宋体" w:hAnsi="宋体" w:eastAsia="宋体" w:cs="宋体"/>
          <w:b w:val="0"/>
          <w:bCs w:val="0"/>
          <w:sz w:val="24"/>
          <w:szCs w:val="24"/>
          <w:highlight w:val="yellow"/>
          <w:lang w:val="en-US" w:eastAsia="zh-CN"/>
        </w:rPr>
        <w:t>评分标准</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Change w:id="399" w:author="小洋洋" w:date="2026-07-23T09:02:41Z">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PrChange>
      </w:tblPr>
      <w:tblGrid>
        <w:gridCol w:w="918"/>
        <w:gridCol w:w="698"/>
        <w:gridCol w:w="1304"/>
        <w:gridCol w:w="1000"/>
        <w:gridCol w:w="5218"/>
        <w:tblGridChange w:id="400">
          <w:tblGrid>
            <w:gridCol w:w="918"/>
            <w:gridCol w:w="698"/>
            <w:gridCol w:w="1100"/>
            <w:gridCol w:w="1020"/>
            <w:gridCol w:w="5402"/>
          </w:tblGrid>
        </w:tblGridChange>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01"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trHeight w:val="643" w:hRule="atLeast"/>
          <w:jc w:val="center"/>
          <w:trPrChange w:id="401" w:author="小洋洋" w:date="2026-07-23T09:02:41Z">
            <w:trPr>
              <w:trHeight w:val="643" w:hRule="atLeast"/>
              <w:jc w:val="center"/>
            </w:trPr>
          </w:trPrChange>
        </w:trPr>
        <w:tc>
          <w:tcPr>
            <w:tcW w:w="918" w:type="dxa"/>
            <w:tcBorders>
              <w:top w:val="single" w:color="auto" w:sz="4" w:space="0"/>
              <w:left w:val="single" w:color="auto" w:sz="4" w:space="0"/>
              <w:bottom w:val="single" w:color="auto" w:sz="4" w:space="0"/>
              <w:right w:val="single" w:color="auto" w:sz="4" w:space="0"/>
            </w:tcBorders>
            <w:vAlign w:val="center"/>
            <w:tcPrChange w:id="402" w:author="小洋洋" w:date="2026-07-23T09:02:41Z">
              <w:tcPr>
                <w:tcW w:w="918" w:type="dxa"/>
                <w:tcBorders>
                  <w:top w:val="single" w:color="auto" w:sz="4" w:space="0"/>
                  <w:left w:val="single" w:color="auto" w:sz="4" w:space="0"/>
                  <w:bottom w:val="single" w:color="auto" w:sz="4" w:space="0"/>
                  <w:right w:val="single" w:color="auto" w:sz="4" w:space="0"/>
                </w:tcBorders>
                <w:vAlign w:val="center"/>
              </w:tcPr>
            </w:tcPrChange>
          </w:tcPr>
          <w:p w14:paraId="6EDD4FD9">
            <w:pPr>
              <w:spacing w:line="320" w:lineRule="exact"/>
              <w:ind w:right="34" w:rightChars="16"/>
              <w:jc w:val="center"/>
              <w:rPr>
                <w:rFonts w:hint="eastAsia" w:ascii="宋体" w:hAnsi="宋体" w:eastAsia="宋体" w:cs="宋体"/>
                <w:b/>
                <w:sz w:val="24"/>
                <w:szCs w:val="24"/>
              </w:rPr>
            </w:pPr>
            <w:r>
              <w:rPr>
                <w:rFonts w:hint="eastAsia" w:ascii="宋体" w:hAnsi="宋体" w:eastAsia="宋体" w:cs="宋体"/>
                <w:b/>
                <w:sz w:val="24"/>
                <w:szCs w:val="24"/>
              </w:rPr>
              <w:t>评标因素</w:t>
            </w:r>
          </w:p>
        </w:tc>
        <w:tc>
          <w:tcPr>
            <w:tcW w:w="698" w:type="dxa"/>
            <w:tcBorders>
              <w:top w:val="single" w:color="auto" w:sz="4" w:space="0"/>
              <w:left w:val="single" w:color="auto" w:sz="4" w:space="0"/>
              <w:bottom w:val="single" w:color="auto" w:sz="4" w:space="0"/>
              <w:right w:val="single" w:color="auto" w:sz="4" w:space="0"/>
            </w:tcBorders>
            <w:vAlign w:val="center"/>
            <w:tcPrChange w:id="403" w:author="小洋洋" w:date="2026-07-23T09:02:41Z">
              <w:tcPr>
                <w:tcW w:w="698" w:type="dxa"/>
                <w:tcBorders>
                  <w:top w:val="single" w:color="auto" w:sz="4" w:space="0"/>
                  <w:left w:val="single" w:color="auto" w:sz="4" w:space="0"/>
                  <w:bottom w:val="single" w:color="auto" w:sz="4" w:space="0"/>
                  <w:right w:val="single" w:color="auto" w:sz="4" w:space="0"/>
                </w:tcBorders>
                <w:vAlign w:val="center"/>
              </w:tcPr>
            </w:tcPrChange>
          </w:tcPr>
          <w:p w14:paraId="3B4D3CD5">
            <w:pPr>
              <w:spacing w:line="320" w:lineRule="exact"/>
              <w:ind w:right="34" w:rightChars="16"/>
              <w:jc w:val="center"/>
              <w:rPr>
                <w:rFonts w:hint="eastAsia" w:ascii="宋体" w:hAnsi="宋体" w:eastAsia="宋体" w:cs="宋体"/>
                <w:b/>
                <w:sz w:val="24"/>
                <w:szCs w:val="24"/>
              </w:rPr>
            </w:pPr>
            <w:r>
              <w:rPr>
                <w:rFonts w:hint="eastAsia" w:ascii="宋体" w:hAnsi="宋体" w:eastAsia="宋体" w:cs="宋体"/>
                <w:b/>
                <w:sz w:val="24"/>
                <w:szCs w:val="24"/>
              </w:rPr>
              <w:t>总分</w:t>
            </w:r>
          </w:p>
        </w:tc>
        <w:tc>
          <w:tcPr>
            <w:tcW w:w="1304" w:type="dxa"/>
            <w:tcBorders>
              <w:top w:val="single" w:color="auto" w:sz="4" w:space="0"/>
              <w:left w:val="single" w:color="auto" w:sz="4" w:space="0"/>
              <w:bottom w:val="single" w:color="auto" w:sz="4" w:space="0"/>
              <w:right w:val="single" w:color="auto" w:sz="4" w:space="0"/>
            </w:tcBorders>
            <w:vAlign w:val="center"/>
            <w:tcPrChange w:id="404" w:author="小洋洋" w:date="2026-07-23T09:02:41Z">
              <w:tcPr>
                <w:tcW w:w="1100" w:type="dxa"/>
                <w:tcBorders>
                  <w:top w:val="single" w:color="auto" w:sz="4" w:space="0"/>
                  <w:left w:val="single" w:color="auto" w:sz="4" w:space="0"/>
                  <w:bottom w:val="single" w:color="auto" w:sz="4" w:space="0"/>
                  <w:right w:val="single" w:color="auto" w:sz="4" w:space="0"/>
                </w:tcBorders>
                <w:vAlign w:val="center"/>
              </w:tcPr>
            </w:tcPrChange>
          </w:tcPr>
          <w:p w14:paraId="1D237ABE">
            <w:pPr>
              <w:spacing w:line="320" w:lineRule="exact"/>
              <w:ind w:right="34" w:rightChars="16"/>
              <w:jc w:val="center"/>
              <w:rPr>
                <w:rFonts w:hint="eastAsia" w:ascii="宋体" w:hAnsi="宋体" w:eastAsia="宋体" w:cs="宋体"/>
                <w:b/>
                <w:sz w:val="24"/>
                <w:szCs w:val="24"/>
                <w:lang w:eastAsia="zh-CN"/>
              </w:rPr>
            </w:pPr>
            <w:r>
              <w:rPr>
                <w:rFonts w:hint="eastAsia" w:ascii="宋体" w:hAnsi="宋体" w:eastAsia="宋体" w:cs="宋体"/>
                <w:b/>
                <w:sz w:val="24"/>
                <w:szCs w:val="24"/>
              </w:rPr>
              <w:t>评审内容</w:t>
            </w:r>
          </w:p>
        </w:tc>
        <w:tc>
          <w:tcPr>
            <w:tcW w:w="1000" w:type="dxa"/>
            <w:tcBorders>
              <w:top w:val="single" w:color="auto" w:sz="4" w:space="0"/>
              <w:left w:val="single" w:color="auto" w:sz="4" w:space="0"/>
              <w:bottom w:val="single" w:color="auto" w:sz="4" w:space="0"/>
              <w:right w:val="single" w:color="auto" w:sz="4" w:space="0"/>
            </w:tcBorders>
            <w:vAlign w:val="center"/>
            <w:tcPrChange w:id="405" w:author="小洋洋" w:date="2026-07-23T09:02:41Z">
              <w:tcPr>
                <w:tcW w:w="1020" w:type="dxa"/>
                <w:tcBorders>
                  <w:top w:val="single" w:color="auto" w:sz="4" w:space="0"/>
                  <w:left w:val="single" w:color="auto" w:sz="4" w:space="0"/>
                  <w:bottom w:val="single" w:color="auto" w:sz="4" w:space="0"/>
                  <w:right w:val="single" w:color="auto" w:sz="4" w:space="0"/>
                </w:tcBorders>
                <w:vAlign w:val="center"/>
              </w:tcPr>
            </w:tcPrChange>
          </w:tcPr>
          <w:p w14:paraId="752889CF">
            <w:pPr>
              <w:spacing w:line="320" w:lineRule="exact"/>
              <w:ind w:right="34" w:rightChars="16"/>
              <w:jc w:val="center"/>
              <w:rPr>
                <w:rFonts w:hint="eastAsia" w:ascii="宋体" w:hAnsi="宋体" w:eastAsia="宋体" w:cs="宋体"/>
                <w:b/>
                <w:sz w:val="24"/>
                <w:szCs w:val="24"/>
              </w:rPr>
            </w:pPr>
            <w:r>
              <w:rPr>
                <w:rFonts w:hint="eastAsia" w:ascii="宋体" w:hAnsi="宋体" w:eastAsia="宋体" w:cs="宋体"/>
                <w:b/>
                <w:sz w:val="24"/>
                <w:szCs w:val="24"/>
              </w:rPr>
              <w:t>最高</w:t>
            </w:r>
          </w:p>
          <w:p w14:paraId="2F3BD2A5">
            <w:pPr>
              <w:spacing w:line="320" w:lineRule="exact"/>
              <w:ind w:right="34" w:rightChars="16"/>
              <w:jc w:val="center"/>
              <w:rPr>
                <w:rFonts w:hint="eastAsia" w:ascii="宋体" w:hAnsi="宋体" w:eastAsia="宋体" w:cs="宋体"/>
                <w:b/>
                <w:sz w:val="24"/>
                <w:szCs w:val="24"/>
              </w:rPr>
            </w:pPr>
            <w:r>
              <w:rPr>
                <w:rFonts w:hint="eastAsia" w:ascii="宋体" w:hAnsi="宋体" w:eastAsia="宋体" w:cs="宋体"/>
                <w:b/>
                <w:sz w:val="24"/>
                <w:szCs w:val="24"/>
              </w:rPr>
              <w:t>得分</w:t>
            </w:r>
          </w:p>
        </w:tc>
        <w:tc>
          <w:tcPr>
            <w:tcW w:w="5218" w:type="dxa"/>
            <w:tcBorders>
              <w:top w:val="single" w:color="auto" w:sz="4" w:space="0"/>
              <w:left w:val="single" w:color="auto" w:sz="4" w:space="0"/>
              <w:bottom w:val="single" w:color="auto" w:sz="4" w:space="0"/>
              <w:right w:val="single" w:color="auto" w:sz="4" w:space="0"/>
            </w:tcBorders>
            <w:vAlign w:val="center"/>
            <w:tcPrChange w:id="406" w:author="小洋洋" w:date="2026-07-23T09:02:41Z">
              <w:tcPr>
                <w:tcW w:w="5402" w:type="dxa"/>
                <w:tcBorders>
                  <w:top w:val="single" w:color="auto" w:sz="4" w:space="0"/>
                  <w:left w:val="single" w:color="auto" w:sz="4" w:space="0"/>
                  <w:bottom w:val="single" w:color="auto" w:sz="4" w:space="0"/>
                  <w:right w:val="single" w:color="auto" w:sz="4" w:space="0"/>
                </w:tcBorders>
                <w:vAlign w:val="center"/>
              </w:tcPr>
            </w:tcPrChange>
          </w:tcPr>
          <w:p w14:paraId="250CD4F1">
            <w:pPr>
              <w:spacing w:line="320" w:lineRule="exact"/>
              <w:ind w:right="34" w:rightChars="16"/>
              <w:jc w:val="center"/>
              <w:rPr>
                <w:rFonts w:hint="eastAsia" w:ascii="宋体" w:hAnsi="宋体" w:eastAsia="宋体" w:cs="宋体"/>
                <w:b/>
                <w:sz w:val="24"/>
                <w:szCs w:val="24"/>
              </w:rPr>
            </w:pPr>
            <w:r>
              <w:rPr>
                <w:rFonts w:hint="eastAsia" w:ascii="宋体" w:hAnsi="宋体" w:eastAsia="宋体" w:cs="宋体"/>
                <w:b/>
                <w:sz w:val="24"/>
                <w:szCs w:val="24"/>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07"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cantSplit/>
          <w:trHeight w:val="0" w:hRule="atLeast"/>
          <w:jc w:val="center"/>
          <w:trPrChange w:id="407" w:author="小洋洋" w:date="2026-07-23T09:02:41Z">
            <w:trPr>
              <w:cantSplit/>
              <w:trHeight w:val="0" w:hRule="atLeast"/>
              <w:jc w:val="center"/>
            </w:trPr>
          </w:trPrChange>
        </w:trPr>
        <w:tc>
          <w:tcPr>
            <w:tcW w:w="918" w:type="dxa"/>
            <w:vMerge w:val="restart"/>
            <w:tcBorders>
              <w:top w:val="single" w:color="auto" w:sz="4" w:space="0"/>
              <w:left w:val="single" w:color="auto" w:sz="4" w:space="0"/>
              <w:right w:val="single" w:color="auto" w:sz="4" w:space="0"/>
            </w:tcBorders>
            <w:vAlign w:val="center"/>
            <w:tcPrChange w:id="408" w:author="小洋洋" w:date="2026-07-23T09:02:41Z">
              <w:tcPr>
                <w:tcW w:w="918" w:type="dxa"/>
                <w:vMerge w:val="restart"/>
                <w:tcBorders>
                  <w:top w:val="single" w:color="auto" w:sz="4" w:space="0"/>
                  <w:left w:val="single" w:color="auto" w:sz="4" w:space="0"/>
                  <w:right w:val="single" w:color="auto" w:sz="4" w:space="0"/>
                </w:tcBorders>
                <w:vAlign w:val="center"/>
              </w:tcPr>
            </w:tcPrChange>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lang w:eastAsia="zh-CN"/>
              </w:rPr>
            </w:pPr>
            <w:r>
              <w:rPr>
                <w:rFonts w:hint="eastAsia" w:ascii="宋体" w:hAnsi="宋体" w:eastAsia="宋体" w:cs="宋体"/>
                <w:sz w:val="24"/>
                <w:szCs w:val="24"/>
              </w:rPr>
              <w:t>技术标</w:t>
            </w:r>
          </w:p>
        </w:tc>
        <w:tc>
          <w:tcPr>
            <w:tcW w:w="698" w:type="dxa"/>
            <w:vMerge w:val="restart"/>
            <w:tcBorders>
              <w:top w:val="single" w:color="auto" w:sz="4" w:space="0"/>
              <w:left w:val="single" w:color="auto" w:sz="4" w:space="0"/>
              <w:right w:val="single" w:color="auto" w:sz="4" w:space="0"/>
            </w:tcBorders>
            <w:vAlign w:val="center"/>
            <w:tcPrChange w:id="409" w:author="小洋洋" w:date="2026-07-23T09:02:41Z">
              <w:tcPr>
                <w:tcW w:w="698" w:type="dxa"/>
                <w:vMerge w:val="restart"/>
                <w:tcBorders>
                  <w:top w:val="single" w:color="auto" w:sz="4" w:space="0"/>
                  <w:left w:val="single" w:color="auto" w:sz="4" w:space="0"/>
                  <w:right w:val="single" w:color="auto" w:sz="4" w:space="0"/>
                </w:tcBorders>
                <w:vAlign w:val="center"/>
              </w:tcPr>
            </w:tcPrChange>
          </w:tcPr>
          <w:p w14:paraId="435CD8A8">
            <w:pPr>
              <w:spacing w:line="4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100</w:t>
            </w:r>
          </w:p>
        </w:tc>
        <w:tc>
          <w:tcPr>
            <w:tcW w:w="1304" w:type="dxa"/>
            <w:tcBorders>
              <w:top w:val="single" w:color="auto" w:sz="4" w:space="0"/>
              <w:left w:val="single" w:color="auto" w:sz="4" w:space="0"/>
              <w:right w:val="single" w:color="auto" w:sz="4" w:space="0"/>
            </w:tcBorders>
            <w:vAlign w:val="center"/>
            <w:tcPrChange w:id="410" w:author="小洋洋" w:date="2026-07-23T09:02:41Z">
              <w:tcPr>
                <w:tcW w:w="1100" w:type="dxa"/>
                <w:tcBorders>
                  <w:top w:val="single" w:color="auto" w:sz="4" w:space="0"/>
                  <w:left w:val="single" w:color="auto" w:sz="4" w:space="0"/>
                  <w:right w:val="single" w:color="auto" w:sz="4" w:space="0"/>
                </w:tcBorders>
                <w:vAlign w:val="center"/>
              </w:tcPr>
            </w:tcPrChange>
          </w:tcPr>
          <w:p w14:paraId="2C36182E">
            <w:pPr>
              <w:jc w:val="center"/>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维修</w:t>
            </w:r>
            <w:r>
              <w:rPr>
                <w:rFonts w:hint="eastAsia" w:ascii="宋体" w:hAnsi="宋体" w:eastAsia="宋体" w:cs="宋体"/>
                <w:color w:val="000000"/>
                <w:kern w:val="0"/>
                <w:sz w:val="24"/>
                <w:szCs w:val="24"/>
                <w:lang w:bidi="ar"/>
              </w:rPr>
              <w:t>方案</w:t>
            </w:r>
            <w:r>
              <w:rPr>
                <w:rFonts w:hint="eastAsia" w:ascii="宋体" w:hAnsi="宋体" w:eastAsia="宋体" w:cs="宋体"/>
                <w:color w:val="000000"/>
                <w:kern w:val="0"/>
                <w:sz w:val="24"/>
                <w:szCs w:val="24"/>
                <w:lang w:val="en-US" w:eastAsia="zh-CN" w:bidi="ar"/>
              </w:rPr>
              <w:t>及授权</w:t>
            </w:r>
          </w:p>
          <w:p w14:paraId="5BF07162">
            <w:pPr>
              <w:jc w:val="center"/>
              <w:rPr>
                <w:rFonts w:hint="eastAsia" w:ascii="宋体" w:hAnsi="宋体" w:eastAsia="宋体" w:cs="宋体"/>
                <w:sz w:val="24"/>
                <w:szCs w:val="24"/>
                <w:lang w:val="en-US" w:eastAsia="zh-CN"/>
              </w:rPr>
            </w:pPr>
            <w:r>
              <w:rPr>
                <w:rFonts w:hint="eastAsia" w:ascii="宋体" w:hAnsi="宋体" w:eastAsia="宋体" w:cs="宋体"/>
                <w:b/>
                <w:bCs/>
                <w:color w:val="FF0000"/>
                <w:kern w:val="0"/>
                <w:sz w:val="24"/>
                <w:szCs w:val="24"/>
                <w:lang w:val="en-US" w:eastAsia="zh-CN" w:bidi="ar"/>
              </w:rPr>
              <w:t>（必要项）</w:t>
            </w:r>
          </w:p>
        </w:tc>
        <w:tc>
          <w:tcPr>
            <w:tcW w:w="1000" w:type="dxa"/>
            <w:tcBorders>
              <w:top w:val="single" w:color="auto" w:sz="4" w:space="0"/>
              <w:left w:val="single" w:color="auto" w:sz="4" w:space="0"/>
              <w:bottom w:val="single" w:color="auto" w:sz="4" w:space="0"/>
              <w:right w:val="single" w:color="auto" w:sz="4" w:space="0"/>
            </w:tcBorders>
            <w:vAlign w:val="center"/>
            <w:tcPrChange w:id="411" w:author="小洋洋" w:date="2026-07-23T09:02:41Z">
              <w:tcPr>
                <w:tcW w:w="1020" w:type="dxa"/>
                <w:tcBorders>
                  <w:top w:val="single" w:color="auto" w:sz="4" w:space="0"/>
                  <w:left w:val="single" w:color="auto" w:sz="4" w:space="0"/>
                  <w:bottom w:val="single" w:color="auto" w:sz="4" w:space="0"/>
                  <w:right w:val="single" w:color="auto" w:sz="4" w:space="0"/>
                </w:tcBorders>
                <w:vAlign w:val="center"/>
              </w:tcPr>
            </w:tcPrChange>
          </w:tcPr>
          <w:p w14:paraId="323A99F7">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5218" w:type="dxa"/>
            <w:tcBorders>
              <w:top w:val="single" w:color="auto" w:sz="4" w:space="0"/>
              <w:left w:val="single" w:color="auto" w:sz="4" w:space="0"/>
              <w:bottom w:val="single" w:color="auto" w:sz="4" w:space="0"/>
              <w:right w:val="single" w:color="auto" w:sz="4" w:space="0"/>
            </w:tcBorders>
            <w:vAlign w:val="center"/>
            <w:tcPrChange w:id="412" w:author="小洋洋" w:date="2026-07-23T09:02:41Z">
              <w:tcPr>
                <w:tcW w:w="5402" w:type="dxa"/>
                <w:tcBorders>
                  <w:top w:val="single" w:color="auto" w:sz="4" w:space="0"/>
                  <w:left w:val="single" w:color="auto" w:sz="4" w:space="0"/>
                  <w:bottom w:val="single" w:color="auto" w:sz="4" w:space="0"/>
                  <w:right w:val="single" w:color="auto" w:sz="4" w:space="0"/>
                </w:tcBorders>
                <w:vAlign w:val="center"/>
              </w:tcPr>
            </w:tcPrChange>
          </w:tcPr>
          <w:p w14:paraId="17022665">
            <w:pPr>
              <w:numPr>
                <w:ilvl w:val="0"/>
                <w:numId w:val="0"/>
              </w:numPr>
              <w:tabs>
                <w:tab w:val="left" w:pos="7854"/>
              </w:tabs>
              <w:spacing w:line="28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家电维修技术参数及方案符合招标方使用要求，根据投标厂家技术澄清内容自主赋分，该项10分；</w:t>
            </w:r>
          </w:p>
          <w:p w14:paraId="60BED0E0">
            <w:pPr>
              <w:numPr>
                <w:ilvl w:val="0"/>
                <w:numId w:val="0"/>
              </w:numPr>
              <w:tabs>
                <w:tab w:val="left" w:pos="7854"/>
              </w:tabs>
              <w:spacing w:line="28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kern w:val="2"/>
                <w:sz w:val="24"/>
                <w:szCs w:val="24"/>
                <w:lang w:val="en-US" w:eastAsia="zh-CN" w:bidi="ar-SA"/>
              </w:rPr>
              <w:t>2.</w:t>
            </w:r>
            <w:r>
              <w:rPr>
                <w:rFonts w:hint="eastAsia" w:ascii="宋体" w:hAnsi="宋体" w:eastAsia="宋体" w:cs="宋体"/>
                <w:b/>
                <w:bCs/>
                <w:kern w:val="2"/>
                <w:sz w:val="24"/>
                <w:szCs w:val="24"/>
                <w:lang w:val="en-US" w:eastAsia="zh-CN" w:bidi="ar-SA"/>
              </w:rPr>
              <w:t>取得投标</w:t>
            </w:r>
            <w:r>
              <w:rPr>
                <w:rFonts w:hint="eastAsia" w:ascii="宋体" w:hAnsi="宋体" w:eastAsia="宋体" w:cs="宋体"/>
                <w:b/>
                <w:bCs/>
                <w:sz w:val="24"/>
                <w:szCs w:val="24"/>
                <w:lang w:val="en-US" w:eastAsia="zh-CN"/>
              </w:rPr>
              <w:t>家电</w:t>
            </w:r>
            <w:ins w:id="413" w:author="小洋洋" w:date="2026-08-11T10:56:09Z">
              <w:r>
                <w:rPr>
                  <w:rFonts w:hint="eastAsia" w:ascii="宋体" w:hAnsi="宋体" w:eastAsia="宋体" w:cs="宋体"/>
                  <w:b/>
                  <w:bCs/>
                  <w:sz w:val="24"/>
                  <w:szCs w:val="24"/>
                  <w:lang w:val="en-US" w:eastAsia="zh-CN"/>
                </w:rPr>
                <w:t>原家电生产厂家任意一家厂家授权书或销售/维修代理证明文件</w:t>
              </w:r>
            </w:ins>
            <w:r>
              <w:rPr>
                <w:rFonts w:hint="eastAsia" w:ascii="宋体" w:hAnsi="宋体" w:eastAsia="宋体" w:cs="宋体"/>
                <w:b/>
                <w:bCs/>
                <w:sz w:val="24"/>
                <w:szCs w:val="24"/>
                <w:lang w:val="en-US" w:eastAsia="zh-CN"/>
              </w:rPr>
              <w:t>，未取得</w:t>
            </w:r>
            <w:ins w:id="414" w:author="小洋洋" w:date="2026-08-11T10:56:47Z">
              <w:r>
                <w:rPr>
                  <w:rFonts w:hint="eastAsia" w:ascii="宋体" w:hAnsi="宋体" w:cs="宋体"/>
                  <w:b/>
                  <w:bCs/>
                  <w:sz w:val="24"/>
                  <w:szCs w:val="24"/>
                  <w:lang w:val="en-US" w:eastAsia="zh-CN"/>
                </w:rPr>
                <w:t>相关</w:t>
              </w:r>
            </w:ins>
            <w:ins w:id="415" w:author="小洋洋" w:date="2026-08-11T10:56:51Z">
              <w:r>
                <w:rPr>
                  <w:rFonts w:hint="eastAsia" w:ascii="宋体" w:hAnsi="宋体" w:cs="宋体"/>
                  <w:b/>
                  <w:bCs/>
                  <w:sz w:val="24"/>
                  <w:szCs w:val="24"/>
                  <w:lang w:val="en-US" w:eastAsia="zh-CN"/>
                </w:rPr>
                <w:t>证明文件</w:t>
              </w:r>
            </w:ins>
            <w:del w:id="416" w:author="小洋洋" w:date="2026-08-11T10:56:37Z">
              <w:r>
                <w:rPr>
                  <w:rFonts w:hint="eastAsia" w:ascii="宋体" w:hAnsi="宋体" w:eastAsia="宋体" w:cs="宋体"/>
                  <w:b/>
                  <w:bCs/>
                  <w:sz w:val="24"/>
                  <w:szCs w:val="24"/>
                  <w:lang w:val="en-US" w:eastAsia="zh-CN"/>
                </w:rPr>
                <w:delText>家电维修厂家零件</w:delText>
              </w:r>
            </w:del>
            <w:r>
              <w:rPr>
                <w:rFonts w:hint="eastAsia" w:ascii="宋体" w:hAnsi="宋体" w:eastAsia="宋体" w:cs="宋体"/>
                <w:b/>
                <w:bCs/>
                <w:sz w:val="24"/>
                <w:szCs w:val="24"/>
                <w:lang w:val="en-US" w:eastAsia="zh-CN"/>
              </w:rPr>
              <w:t>的</w:t>
            </w:r>
            <w:del w:id="417" w:author="小洋洋" w:date="2026-08-11T10:57:07Z">
              <w:r>
                <w:rPr>
                  <w:rFonts w:hint="eastAsia" w:ascii="宋体" w:hAnsi="宋体" w:eastAsia="宋体" w:cs="宋体"/>
                  <w:b/>
                  <w:bCs/>
                  <w:sz w:val="24"/>
                  <w:szCs w:val="24"/>
                  <w:lang w:val="en-US" w:eastAsia="zh-CN"/>
                </w:rPr>
                <w:delText>授权</w:delText>
              </w:r>
            </w:del>
            <w:r>
              <w:rPr>
                <w:rFonts w:hint="eastAsia" w:ascii="宋体" w:hAnsi="宋体" w:eastAsia="宋体" w:cs="宋体"/>
                <w:b/>
                <w:bCs/>
                <w:sz w:val="24"/>
                <w:szCs w:val="24"/>
                <w:lang w:val="en-US" w:eastAsia="zh-CN"/>
              </w:rPr>
              <w:t>不得进行维修投标，该项15分</w:t>
            </w:r>
            <w:r>
              <w:rPr>
                <w:rFonts w:hint="eastAsia" w:ascii="宋体" w:hAnsi="宋体" w:eastAsia="宋体" w:cs="宋体"/>
                <w:b/>
                <w:bCs/>
                <w:color w:val="FF0000"/>
                <w:kern w:val="0"/>
                <w:sz w:val="24"/>
                <w:szCs w:val="24"/>
                <w:lang w:val="en-US" w:eastAsia="zh-CN" w:bidi="ar"/>
              </w:rPr>
              <w:t>（必要项）</w:t>
            </w:r>
            <w:r>
              <w:rPr>
                <w:rFonts w:hint="eastAsia" w:ascii="宋体" w:hAnsi="宋体" w:eastAsia="宋体" w:cs="宋体"/>
                <w:sz w:val="24"/>
                <w:szCs w:val="24"/>
                <w:lang w:val="en-US" w:eastAsia="zh-CN"/>
              </w:rPr>
              <w:t>；</w:t>
            </w:r>
          </w:p>
          <w:p w14:paraId="387FFF7C">
            <w:pPr>
              <w:numPr>
                <w:ilvl w:val="0"/>
                <w:numId w:val="0"/>
              </w:numPr>
              <w:tabs>
                <w:tab w:val="left" w:pos="7854"/>
              </w:tabs>
              <w:spacing w:line="28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b/>
                <w:bCs/>
                <w:sz w:val="24"/>
                <w:szCs w:val="24"/>
                <w:lang w:val="en-US" w:eastAsia="zh-CN"/>
              </w:rPr>
              <w:t>投标单位投标维修零部件均可以提供质量检验合格证书及相关检验报告或家电生产厂家提供的</w:t>
            </w:r>
            <w:del w:id="418" w:author="小洋洋" w:date="2026-08-11T10:57:50Z">
              <w:r>
                <w:rPr>
                  <w:rFonts w:hint="eastAsia" w:ascii="宋体" w:hAnsi="宋体" w:eastAsia="宋体" w:cs="宋体"/>
                  <w:b/>
                  <w:bCs/>
                  <w:sz w:val="24"/>
                  <w:szCs w:val="24"/>
                  <w:lang w:val="en-US" w:eastAsia="zh-CN"/>
                </w:rPr>
                <w:delText>质量合格证书及强制认证</w:delText>
              </w:r>
            </w:del>
            <w:r>
              <w:rPr>
                <w:rFonts w:hint="eastAsia" w:ascii="宋体" w:hAnsi="宋体" w:eastAsia="宋体" w:cs="宋体"/>
                <w:b/>
                <w:bCs/>
                <w:sz w:val="24"/>
                <w:szCs w:val="24"/>
                <w:lang w:val="en-US" w:eastAsia="zh-CN"/>
              </w:rPr>
              <w:t>证明</w:t>
            </w:r>
            <w:ins w:id="419" w:author="小洋洋" w:date="2026-08-11T10:57:53Z">
              <w:r>
                <w:rPr>
                  <w:rFonts w:hint="eastAsia" w:ascii="宋体" w:hAnsi="宋体" w:cs="宋体"/>
                  <w:b/>
                  <w:bCs/>
                  <w:sz w:val="24"/>
                  <w:szCs w:val="24"/>
                  <w:lang w:val="en-US" w:eastAsia="zh-CN"/>
                </w:rPr>
                <w:t>文件</w:t>
              </w:r>
            </w:ins>
            <w:r>
              <w:rPr>
                <w:rFonts w:hint="eastAsia" w:ascii="宋体" w:hAnsi="宋体" w:eastAsia="宋体" w:cs="宋体"/>
                <w:b/>
                <w:bCs/>
                <w:sz w:val="24"/>
                <w:szCs w:val="24"/>
                <w:lang w:val="en-US" w:eastAsia="zh-CN"/>
              </w:rPr>
              <w:t>，该项15分</w:t>
            </w:r>
            <w:r>
              <w:rPr>
                <w:rFonts w:hint="eastAsia" w:ascii="宋体" w:hAnsi="宋体" w:eastAsia="宋体" w:cs="宋体"/>
                <w:b/>
                <w:bCs/>
                <w:color w:val="FF0000"/>
                <w:kern w:val="0"/>
                <w:sz w:val="24"/>
                <w:szCs w:val="24"/>
                <w:lang w:val="en-US" w:eastAsia="zh-CN" w:bidi="ar"/>
              </w:rPr>
              <w:t>（必要项）</w:t>
            </w:r>
            <w:r>
              <w:rPr>
                <w:rFonts w:hint="eastAsia" w:ascii="宋体" w:hAnsi="宋体" w:eastAsia="宋体" w:cs="宋体"/>
                <w:sz w:val="24"/>
                <w:szCs w:val="24"/>
                <w:lang w:val="en-US" w:eastAsia="zh-CN"/>
              </w:rPr>
              <w:t>。</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20"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trHeight w:val="445" w:hRule="atLeast"/>
          <w:jc w:val="center"/>
          <w:trPrChange w:id="420" w:author="小洋洋" w:date="2026-07-23T09:02:41Z">
            <w:trPr>
              <w:trHeight w:val="445" w:hRule="atLeast"/>
              <w:jc w:val="center"/>
            </w:trPr>
          </w:trPrChange>
        </w:trPr>
        <w:tc>
          <w:tcPr>
            <w:tcW w:w="918" w:type="dxa"/>
            <w:vMerge w:val="continue"/>
            <w:tcBorders>
              <w:left w:val="single" w:color="auto" w:sz="4" w:space="0"/>
              <w:right w:val="single" w:color="auto" w:sz="4" w:space="0"/>
            </w:tcBorders>
            <w:vAlign w:val="center"/>
            <w:tcPrChange w:id="421" w:author="小洋洋" w:date="2026-07-23T09:02:41Z">
              <w:tcPr>
                <w:tcW w:w="918" w:type="dxa"/>
                <w:vMerge w:val="continue"/>
                <w:tcBorders>
                  <w:left w:val="single" w:color="auto" w:sz="4" w:space="0"/>
                  <w:right w:val="single" w:color="auto" w:sz="4" w:space="0"/>
                </w:tcBorders>
                <w:vAlign w:val="center"/>
              </w:tcPr>
            </w:tcPrChange>
          </w:tcPr>
          <w:p w14:paraId="420C60BA">
            <w:pPr>
              <w:widowControl/>
              <w:jc w:val="center"/>
              <w:rPr>
                <w:rFonts w:hint="eastAsia" w:ascii="宋体" w:hAnsi="宋体" w:eastAsia="宋体" w:cs="宋体"/>
                <w:sz w:val="24"/>
                <w:szCs w:val="24"/>
              </w:rPr>
            </w:pPr>
          </w:p>
        </w:tc>
        <w:tc>
          <w:tcPr>
            <w:tcW w:w="698" w:type="dxa"/>
            <w:vMerge w:val="continue"/>
            <w:tcBorders>
              <w:left w:val="single" w:color="auto" w:sz="4" w:space="0"/>
              <w:right w:val="single" w:color="auto" w:sz="4" w:space="0"/>
            </w:tcBorders>
            <w:vAlign w:val="center"/>
            <w:tcPrChange w:id="422" w:author="小洋洋" w:date="2026-07-23T09:02:41Z">
              <w:tcPr>
                <w:tcW w:w="698" w:type="dxa"/>
                <w:vMerge w:val="continue"/>
                <w:tcBorders>
                  <w:left w:val="single" w:color="auto" w:sz="4" w:space="0"/>
                  <w:right w:val="single" w:color="auto" w:sz="4" w:space="0"/>
                </w:tcBorders>
                <w:vAlign w:val="center"/>
              </w:tcPr>
            </w:tcPrChange>
          </w:tcPr>
          <w:p w14:paraId="6FE7A64B">
            <w:pPr>
              <w:widowControl/>
              <w:jc w:val="center"/>
              <w:rPr>
                <w:rFonts w:hint="eastAsia" w:ascii="宋体" w:hAnsi="宋体" w:eastAsia="宋体" w:cs="宋体"/>
                <w:sz w:val="24"/>
                <w:szCs w:val="24"/>
              </w:rPr>
            </w:pPr>
          </w:p>
        </w:tc>
        <w:tc>
          <w:tcPr>
            <w:tcW w:w="1304" w:type="dxa"/>
            <w:tcBorders>
              <w:top w:val="single" w:color="auto" w:sz="4" w:space="0"/>
              <w:left w:val="single" w:color="auto" w:sz="4" w:space="0"/>
              <w:bottom w:val="single" w:color="auto" w:sz="4" w:space="0"/>
              <w:right w:val="single" w:color="auto" w:sz="4" w:space="0"/>
            </w:tcBorders>
            <w:vAlign w:val="center"/>
            <w:tcPrChange w:id="423" w:author="小洋洋" w:date="2026-07-23T09:02:41Z">
              <w:tcPr>
                <w:tcW w:w="1100" w:type="dxa"/>
                <w:tcBorders>
                  <w:top w:val="single" w:color="auto" w:sz="4" w:space="0"/>
                  <w:left w:val="single" w:color="auto" w:sz="4" w:space="0"/>
                  <w:bottom w:val="single" w:color="auto" w:sz="4" w:space="0"/>
                  <w:right w:val="single" w:color="auto" w:sz="4" w:space="0"/>
                </w:tcBorders>
                <w:vAlign w:val="center"/>
              </w:tcPr>
            </w:tcPrChange>
          </w:tcPr>
          <w:p w14:paraId="24E38C93">
            <w:pPr>
              <w:jc w:val="center"/>
              <w:rPr>
                <w:rFonts w:hint="eastAsia" w:ascii="宋体" w:hAnsi="宋体" w:eastAsia="宋体" w:cs="宋体"/>
                <w:sz w:val="24"/>
                <w:szCs w:val="24"/>
              </w:rPr>
            </w:pPr>
            <w:r>
              <w:rPr>
                <w:rFonts w:hint="eastAsia" w:ascii="宋体" w:hAnsi="宋体" w:eastAsia="宋体" w:cs="宋体"/>
                <w:sz w:val="24"/>
                <w:szCs w:val="24"/>
              </w:rPr>
              <w:t>质量保障</w:t>
            </w:r>
          </w:p>
        </w:tc>
        <w:tc>
          <w:tcPr>
            <w:tcW w:w="1000" w:type="dxa"/>
            <w:tcBorders>
              <w:top w:val="single" w:color="auto" w:sz="4" w:space="0"/>
              <w:left w:val="single" w:color="auto" w:sz="4" w:space="0"/>
              <w:bottom w:val="nil"/>
              <w:right w:val="single" w:color="auto" w:sz="4" w:space="0"/>
            </w:tcBorders>
            <w:vAlign w:val="center"/>
            <w:tcPrChange w:id="424" w:author="小洋洋" w:date="2026-07-23T09:02:41Z">
              <w:tcPr>
                <w:tcW w:w="1020" w:type="dxa"/>
                <w:tcBorders>
                  <w:top w:val="single" w:color="auto" w:sz="4" w:space="0"/>
                  <w:left w:val="single" w:color="auto" w:sz="4" w:space="0"/>
                  <w:bottom w:val="nil"/>
                  <w:right w:val="single" w:color="auto" w:sz="4" w:space="0"/>
                </w:tcBorders>
                <w:vAlign w:val="center"/>
              </w:tcPr>
            </w:tcPrChange>
          </w:tcPr>
          <w:p w14:paraId="4894AAA9">
            <w:pPr>
              <w:spacing w:line="440" w:lineRule="exact"/>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40</w:t>
            </w:r>
          </w:p>
        </w:tc>
        <w:tc>
          <w:tcPr>
            <w:tcW w:w="5218" w:type="dxa"/>
            <w:tcBorders>
              <w:top w:val="single" w:color="auto" w:sz="4" w:space="0"/>
              <w:left w:val="single" w:color="auto" w:sz="4" w:space="0"/>
              <w:bottom w:val="nil"/>
              <w:right w:val="single" w:color="auto" w:sz="4" w:space="0"/>
            </w:tcBorders>
            <w:vAlign w:val="center"/>
            <w:tcPrChange w:id="425" w:author="小洋洋" w:date="2026-07-23T09:02:41Z">
              <w:tcPr>
                <w:tcW w:w="5402" w:type="dxa"/>
                <w:tcBorders>
                  <w:top w:val="single" w:color="auto" w:sz="4" w:space="0"/>
                  <w:left w:val="single" w:color="auto" w:sz="4" w:space="0"/>
                  <w:bottom w:val="nil"/>
                  <w:right w:val="single" w:color="auto" w:sz="4" w:space="0"/>
                </w:tcBorders>
                <w:vAlign w:val="center"/>
              </w:tcPr>
            </w:tcPrChange>
          </w:tcPr>
          <w:p w14:paraId="165959C0">
            <w:pPr>
              <w:numPr>
                <w:ilvl w:val="0"/>
                <w:numId w:val="0"/>
              </w:numPr>
              <w:tabs>
                <w:tab w:val="left" w:pos="7854"/>
              </w:tabs>
              <w:spacing w:line="280" w:lineRule="exact"/>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标准化</w:t>
            </w:r>
            <w:r>
              <w:rPr>
                <w:rFonts w:hint="eastAsia" w:ascii="宋体" w:hAnsi="宋体" w:eastAsia="宋体" w:cs="宋体"/>
                <w:sz w:val="24"/>
                <w:szCs w:val="24"/>
                <w:lang w:val="en-US" w:eastAsia="zh-CN"/>
              </w:rPr>
              <w:t>作业程序</w:t>
            </w:r>
            <w:r>
              <w:rPr>
                <w:rFonts w:hint="eastAsia" w:ascii="宋体" w:hAnsi="宋体" w:eastAsia="宋体" w:cs="宋体"/>
                <w:sz w:val="24"/>
                <w:szCs w:val="24"/>
              </w:rPr>
              <w:t>管控‌：</w:t>
            </w:r>
            <w:r>
              <w:rPr>
                <w:rFonts w:hint="eastAsia" w:ascii="宋体" w:hAnsi="宋体" w:eastAsia="宋体" w:cs="宋体"/>
                <w:sz w:val="24"/>
                <w:szCs w:val="24"/>
                <w:lang w:val="en-US" w:eastAsia="zh-CN"/>
              </w:rPr>
              <w:t>按照</w:t>
            </w:r>
            <w:r>
              <w:rPr>
                <w:rFonts w:hint="eastAsia" w:ascii="宋体" w:hAnsi="宋体" w:eastAsia="宋体" w:cs="宋体"/>
                <w:sz w:val="24"/>
                <w:szCs w:val="24"/>
              </w:rPr>
              <w:t>执行</w:t>
            </w:r>
            <w:r>
              <w:rPr>
                <w:rFonts w:hint="eastAsia" w:ascii="宋体" w:hAnsi="宋体" w:eastAsia="宋体" w:cs="宋体"/>
                <w:sz w:val="24"/>
                <w:szCs w:val="24"/>
                <w:lang w:eastAsia="zh-CN"/>
              </w:rPr>
              <w:t>“</w:t>
            </w:r>
            <w:r>
              <w:rPr>
                <w:rFonts w:hint="eastAsia" w:ascii="宋体" w:hAnsi="宋体" w:eastAsia="宋体" w:cs="宋体"/>
                <w:sz w:val="24"/>
                <w:szCs w:val="24"/>
              </w:rPr>
              <w:t>‌预约</w:t>
            </w:r>
            <w:r>
              <w:rPr>
                <w:rFonts w:hint="eastAsia" w:ascii="宋体" w:hAnsi="宋体" w:eastAsia="宋体" w:cs="宋体"/>
                <w:sz w:val="24"/>
                <w:szCs w:val="24"/>
                <w:lang w:val="en-US" w:eastAsia="zh-CN"/>
              </w:rPr>
              <w:t>-</w:t>
            </w:r>
            <w:r>
              <w:rPr>
                <w:rFonts w:hint="eastAsia" w:ascii="宋体" w:hAnsi="宋体" w:eastAsia="宋体" w:cs="宋体"/>
                <w:sz w:val="24"/>
                <w:szCs w:val="24"/>
              </w:rPr>
              <w:t>-诊断</w:t>
            </w:r>
            <w:r>
              <w:rPr>
                <w:rFonts w:hint="eastAsia" w:ascii="宋体" w:hAnsi="宋体" w:eastAsia="宋体" w:cs="宋体"/>
                <w:sz w:val="24"/>
                <w:szCs w:val="24"/>
                <w:lang w:val="en-US" w:eastAsia="zh-CN"/>
              </w:rPr>
              <w:t>-</w:t>
            </w:r>
            <w:r>
              <w:rPr>
                <w:rFonts w:hint="eastAsia" w:ascii="宋体" w:hAnsi="宋体" w:eastAsia="宋体" w:cs="宋体"/>
                <w:sz w:val="24"/>
                <w:szCs w:val="24"/>
              </w:rPr>
              <w:t>-报价确认</w:t>
            </w:r>
            <w:r>
              <w:rPr>
                <w:rFonts w:hint="eastAsia" w:ascii="宋体" w:hAnsi="宋体" w:eastAsia="宋体" w:cs="宋体"/>
                <w:sz w:val="24"/>
                <w:szCs w:val="24"/>
                <w:lang w:val="en-US" w:eastAsia="zh-CN"/>
              </w:rPr>
              <w:t>-</w:t>
            </w:r>
            <w:r>
              <w:rPr>
                <w:rFonts w:hint="eastAsia" w:ascii="宋体" w:hAnsi="宋体" w:eastAsia="宋体" w:cs="宋体"/>
                <w:sz w:val="24"/>
                <w:szCs w:val="24"/>
              </w:rPr>
              <w:t>-规范</w:t>
            </w:r>
            <w:r>
              <w:rPr>
                <w:rFonts w:hint="eastAsia" w:ascii="宋体" w:hAnsi="宋体" w:eastAsia="宋体" w:cs="宋体"/>
                <w:sz w:val="24"/>
                <w:szCs w:val="24"/>
                <w:lang w:val="en-US" w:eastAsia="zh-CN"/>
              </w:rPr>
              <w:t>维修-</w:t>
            </w:r>
            <w:r>
              <w:rPr>
                <w:rFonts w:hint="eastAsia" w:ascii="宋体" w:hAnsi="宋体" w:eastAsia="宋体" w:cs="宋体"/>
                <w:sz w:val="24"/>
                <w:szCs w:val="24"/>
              </w:rPr>
              <w:t>-双重验机</w:t>
            </w:r>
            <w:r>
              <w:rPr>
                <w:rFonts w:hint="eastAsia" w:ascii="宋体" w:hAnsi="宋体" w:eastAsia="宋体" w:cs="宋体"/>
                <w:sz w:val="24"/>
                <w:szCs w:val="24"/>
                <w:lang w:val="en-US" w:eastAsia="zh-CN"/>
              </w:rPr>
              <w:t>-</w:t>
            </w:r>
            <w:r>
              <w:rPr>
                <w:rFonts w:hint="eastAsia" w:ascii="宋体" w:hAnsi="宋体" w:eastAsia="宋体" w:cs="宋体"/>
                <w:sz w:val="24"/>
                <w:szCs w:val="24"/>
              </w:rPr>
              <w:t>-</w:t>
            </w:r>
            <w:r>
              <w:rPr>
                <w:rFonts w:hint="eastAsia" w:ascii="宋体" w:hAnsi="宋体" w:eastAsia="宋体" w:cs="宋体"/>
                <w:sz w:val="24"/>
                <w:szCs w:val="24"/>
                <w:lang w:val="en-US" w:eastAsia="zh-CN"/>
              </w:rPr>
              <w:t>-</w:t>
            </w:r>
            <w:r>
              <w:rPr>
                <w:rFonts w:hint="eastAsia" w:ascii="宋体" w:hAnsi="宋体" w:eastAsia="宋体" w:cs="宋体"/>
                <w:sz w:val="24"/>
                <w:szCs w:val="24"/>
              </w:rPr>
              <w:t>交付回访‌</w:t>
            </w:r>
            <w:r>
              <w:rPr>
                <w:rFonts w:hint="eastAsia" w:ascii="宋体" w:hAnsi="宋体" w:eastAsia="宋体" w:cs="宋体"/>
                <w:sz w:val="24"/>
                <w:szCs w:val="24"/>
                <w:lang w:eastAsia="zh-CN"/>
              </w:rPr>
              <w:t>”</w:t>
            </w:r>
            <w:r>
              <w:rPr>
                <w:rFonts w:hint="eastAsia" w:ascii="宋体" w:hAnsi="宋体" w:eastAsia="宋体" w:cs="宋体"/>
                <w:sz w:val="24"/>
                <w:szCs w:val="24"/>
              </w:rPr>
              <w:t>六步闭环SOP，强制要求故障点可视化展示、旧件留存及电子工单全程留痕。</w:t>
            </w:r>
            <w:r>
              <w:rPr>
                <w:rFonts w:hint="eastAsia" w:ascii="宋体" w:hAnsi="宋体" w:eastAsia="宋体" w:cs="宋体"/>
                <w:sz w:val="24"/>
                <w:szCs w:val="24"/>
                <w:lang w:val="en-US" w:eastAsia="zh-CN"/>
              </w:rPr>
              <w:t>根据投标厂家技术澄清内容自主赋分，</w:t>
            </w:r>
            <w:r>
              <w:rPr>
                <w:rFonts w:hint="eastAsia" w:ascii="宋体" w:hAnsi="宋体" w:eastAsia="宋体" w:cs="宋体"/>
                <w:b/>
                <w:bCs/>
                <w:sz w:val="24"/>
                <w:szCs w:val="24"/>
                <w:lang w:val="en-US" w:eastAsia="zh-CN"/>
              </w:rPr>
              <w:t>该项10分</w:t>
            </w:r>
            <w:r>
              <w:rPr>
                <w:rFonts w:hint="eastAsia" w:ascii="宋体" w:hAnsi="宋体" w:eastAsia="宋体" w:cs="宋体"/>
                <w:sz w:val="24"/>
                <w:szCs w:val="24"/>
                <w:lang w:val="en-US" w:eastAsia="zh-CN"/>
              </w:rPr>
              <w:t>；</w:t>
            </w:r>
          </w:p>
          <w:p w14:paraId="79A141C2">
            <w:pPr>
              <w:tabs>
                <w:tab w:val="left" w:pos="7854"/>
              </w:tabs>
              <w:spacing w:line="28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‌质量反馈与兜底机制‌：设立</w:t>
            </w:r>
            <w:r>
              <w:rPr>
                <w:rFonts w:hint="eastAsia" w:ascii="宋体" w:hAnsi="宋体" w:eastAsia="宋体" w:cs="宋体"/>
                <w:sz w:val="24"/>
                <w:szCs w:val="24"/>
                <w:lang w:val="en-US" w:eastAsia="zh-CN"/>
              </w:rPr>
              <w:t>不低于</w:t>
            </w:r>
            <w:r>
              <w:rPr>
                <w:rFonts w:hint="eastAsia" w:ascii="宋体" w:hAnsi="宋体" w:eastAsia="宋体" w:cs="宋体"/>
                <w:sz w:val="24"/>
                <w:szCs w:val="24"/>
              </w:rPr>
              <w:t>6 个月质保期‌（核心部件</w:t>
            </w:r>
            <w:r>
              <w:rPr>
                <w:rFonts w:hint="eastAsia" w:ascii="宋体" w:hAnsi="宋体" w:eastAsia="宋体" w:cs="宋体"/>
                <w:sz w:val="24"/>
                <w:szCs w:val="24"/>
                <w:lang w:val="en-US" w:eastAsia="zh-CN"/>
              </w:rPr>
              <w:t>不低于一年</w:t>
            </w:r>
            <w:r>
              <w:rPr>
                <w:rFonts w:hint="eastAsia" w:ascii="宋体" w:hAnsi="宋体" w:eastAsia="宋体" w:cs="宋体"/>
                <w:sz w:val="24"/>
                <w:szCs w:val="24"/>
              </w:rPr>
              <w:t>），执行</w:t>
            </w:r>
            <w:r>
              <w:rPr>
                <w:rFonts w:hint="eastAsia" w:ascii="宋体" w:hAnsi="宋体" w:eastAsia="宋体" w:cs="宋体"/>
                <w:sz w:val="24"/>
                <w:szCs w:val="24"/>
                <w:lang w:eastAsia="zh-CN"/>
              </w:rPr>
              <w:t>“</w:t>
            </w:r>
            <w:r>
              <w:rPr>
                <w:rFonts w:hint="eastAsia" w:ascii="宋体" w:hAnsi="宋体" w:eastAsia="宋体" w:cs="宋体"/>
                <w:sz w:val="24"/>
                <w:szCs w:val="24"/>
              </w:rPr>
              <w:t>24 小时回访 + 故障免费返修</w:t>
            </w:r>
            <w:r>
              <w:rPr>
                <w:rFonts w:hint="eastAsia" w:ascii="宋体" w:hAnsi="宋体" w:eastAsia="宋体" w:cs="宋体"/>
                <w:sz w:val="24"/>
                <w:szCs w:val="24"/>
                <w:lang w:eastAsia="zh-CN"/>
              </w:rPr>
              <w:t>”</w:t>
            </w:r>
            <w:r>
              <w:rPr>
                <w:rFonts w:hint="eastAsia" w:ascii="宋体" w:hAnsi="宋体" w:eastAsia="宋体" w:cs="宋体"/>
                <w:sz w:val="24"/>
                <w:szCs w:val="24"/>
              </w:rPr>
              <w:t>承诺，利用数据复盘降低返修率至 5% 以下。</w:t>
            </w:r>
            <w:r>
              <w:rPr>
                <w:rFonts w:hint="eastAsia" w:ascii="宋体" w:hAnsi="宋体" w:eastAsia="宋体" w:cs="宋体"/>
                <w:sz w:val="24"/>
                <w:szCs w:val="24"/>
                <w:lang w:val="en-US" w:eastAsia="zh-CN"/>
              </w:rPr>
              <w:t>根据投标厂家技术澄清内容自主赋分，</w:t>
            </w:r>
            <w:r>
              <w:rPr>
                <w:rFonts w:hint="eastAsia" w:ascii="宋体" w:hAnsi="宋体" w:eastAsia="宋体" w:cs="宋体"/>
                <w:b/>
                <w:bCs/>
                <w:sz w:val="24"/>
                <w:szCs w:val="24"/>
                <w:lang w:val="en-US" w:eastAsia="zh-CN"/>
              </w:rPr>
              <w:t>该项10分</w:t>
            </w:r>
            <w:r>
              <w:rPr>
                <w:rFonts w:hint="eastAsia" w:ascii="宋体" w:hAnsi="宋体" w:eastAsia="宋体" w:cs="宋体"/>
                <w:sz w:val="24"/>
                <w:szCs w:val="24"/>
                <w:lang w:val="en-US" w:eastAsia="zh-CN"/>
              </w:rPr>
              <w:t>；</w:t>
            </w:r>
          </w:p>
          <w:p w14:paraId="0A63E546">
            <w:pPr>
              <w:tabs>
                <w:tab w:val="left" w:pos="7854"/>
              </w:tabs>
              <w:spacing w:line="28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配件供应链严管‌：建立‌原厂或品牌认证配件‌专供渠道，落实“一物一码”溯源登记制度，杜绝翻新/三无件入库，更换配件需现场查验包装并录入系统。</w:t>
            </w:r>
            <w:r>
              <w:rPr>
                <w:rFonts w:hint="eastAsia" w:ascii="宋体" w:hAnsi="宋体" w:eastAsia="宋体" w:cs="宋体"/>
                <w:sz w:val="24"/>
                <w:szCs w:val="24"/>
                <w:lang w:val="en-US" w:eastAsia="zh-CN"/>
              </w:rPr>
              <w:t>根据投标厂家技术澄清内容自主赋分，</w:t>
            </w:r>
            <w:r>
              <w:rPr>
                <w:rFonts w:hint="eastAsia" w:ascii="宋体" w:hAnsi="宋体" w:eastAsia="宋体" w:cs="宋体"/>
                <w:b/>
                <w:bCs/>
                <w:sz w:val="24"/>
                <w:szCs w:val="24"/>
                <w:lang w:val="en-US" w:eastAsia="zh-CN"/>
              </w:rPr>
              <w:t>该项10分</w:t>
            </w:r>
            <w:r>
              <w:rPr>
                <w:rFonts w:hint="eastAsia" w:ascii="宋体" w:hAnsi="宋体" w:eastAsia="宋体" w:cs="宋体"/>
                <w:sz w:val="24"/>
                <w:szCs w:val="24"/>
                <w:lang w:val="en-US" w:eastAsia="zh-CN"/>
              </w:rPr>
              <w:t>；</w:t>
            </w:r>
            <w:r>
              <w:rPr>
                <w:rFonts w:hint="eastAsia" w:ascii="宋体" w:hAnsi="宋体" w:eastAsia="宋体" w:cs="宋体"/>
                <w:sz w:val="24"/>
                <w:szCs w:val="24"/>
              </w:rPr>
              <w:t>‌‌</w:t>
            </w:r>
          </w:p>
          <w:p w14:paraId="6C6F4298">
            <w:pPr>
              <w:tabs>
                <w:tab w:val="left" w:pos="7854"/>
              </w:tabs>
              <w:spacing w:line="28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人员资质与技术迭代‌：实施‌持证上岗与年度</w:t>
            </w:r>
            <w:r>
              <w:rPr>
                <w:rFonts w:hint="eastAsia" w:ascii="宋体" w:hAnsi="宋体" w:eastAsia="宋体" w:cs="宋体"/>
                <w:sz w:val="24"/>
                <w:szCs w:val="24"/>
                <w:lang w:val="en-US" w:eastAsia="zh-CN"/>
              </w:rPr>
              <w:t>培训</w:t>
            </w:r>
            <w:r>
              <w:rPr>
                <w:rFonts w:hint="eastAsia" w:ascii="宋体" w:hAnsi="宋体" w:eastAsia="宋体" w:cs="宋体"/>
                <w:sz w:val="24"/>
                <w:szCs w:val="24"/>
              </w:rPr>
              <w:t>‌机制，建立“</w:t>
            </w:r>
            <w:r>
              <w:rPr>
                <w:rFonts w:hint="eastAsia" w:ascii="宋体" w:hAnsi="宋体" w:eastAsia="宋体" w:cs="宋体"/>
                <w:sz w:val="24"/>
                <w:szCs w:val="24"/>
                <w:lang w:val="en-US" w:eastAsia="zh-CN"/>
              </w:rPr>
              <w:t>内部考核+竞争上岗+服务评价</w:t>
            </w:r>
            <w:r>
              <w:rPr>
                <w:rFonts w:hint="eastAsia" w:ascii="宋体" w:hAnsi="宋体" w:eastAsia="宋体" w:cs="宋体"/>
                <w:sz w:val="24"/>
                <w:szCs w:val="24"/>
              </w:rPr>
              <w:t>”考核体系，覆盖</w:t>
            </w:r>
            <w:r>
              <w:rPr>
                <w:rFonts w:hint="eastAsia" w:ascii="宋体" w:hAnsi="宋体" w:eastAsia="宋体" w:cs="宋体"/>
                <w:sz w:val="24"/>
                <w:szCs w:val="24"/>
                <w:lang w:val="en-US" w:eastAsia="zh-CN"/>
              </w:rPr>
              <w:t>倒班宿舍所有家电</w:t>
            </w:r>
            <w:r>
              <w:rPr>
                <w:rFonts w:hint="eastAsia" w:ascii="宋体" w:hAnsi="宋体" w:eastAsia="宋体" w:cs="宋体"/>
                <w:sz w:val="24"/>
                <w:szCs w:val="24"/>
              </w:rPr>
              <w:t>模块及安规操作；推行技师分级认证与技能档案动态管理 。</w:t>
            </w:r>
            <w:r>
              <w:rPr>
                <w:rFonts w:hint="eastAsia" w:ascii="宋体" w:hAnsi="宋体" w:eastAsia="宋体" w:cs="宋体"/>
                <w:sz w:val="24"/>
                <w:szCs w:val="24"/>
                <w:lang w:val="en-US" w:eastAsia="zh-CN"/>
              </w:rPr>
              <w:t>根据投标厂家技术澄清内容自主赋分，</w:t>
            </w:r>
            <w:r>
              <w:rPr>
                <w:rFonts w:hint="eastAsia" w:ascii="宋体" w:hAnsi="宋体" w:eastAsia="宋体" w:cs="宋体"/>
                <w:b/>
                <w:bCs/>
                <w:sz w:val="24"/>
                <w:szCs w:val="24"/>
                <w:lang w:val="en-US" w:eastAsia="zh-CN"/>
              </w:rPr>
              <w:t>该项10分。</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26"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trHeight w:val="1055" w:hRule="atLeast"/>
          <w:jc w:val="center"/>
          <w:trPrChange w:id="426" w:author="小洋洋" w:date="2026-07-23T09:02:41Z">
            <w:trPr>
              <w:trHeight w:val="1055" w:hRule="atLeast"/>
              <w:jc w:val="center"/>
            </w:trPr>
          </w:trPrChange>
        </w:trPr>
        <w:tc>
          <w:tcPr>
            <w:tcW w:w="918" w:type="dxa"/>
            <w:vMerge w:val="continue"/>
            <w:tcBorders>
              <w:left w:val="single" w:color="auto" w:sz="4" w:space="0"/>
              <w:right w:val="single" w:color="auto" w:sz="4" w:space="0"/>
            </w:tcBorders>
            <w:vAlign w:val="center"/>
            <w:tcPrChange w:id="427" w:author="小洋洋" w:date="2026-07-23T09:02:41Z">
              <w:tcPr>
                <w:tcW w:w="918" w:type="dxa"/>
                <w:vMerge w:val="continue"/>
                <w:tcBorders>
                  <w:left w:val="single" w:color="auto" w:sz="4" w:space="0"/>
                  <w:right w:val="single" w:color="auto" w:sz="4" w:space="0"/>
                </w:tcBorders>
                <w:vAlign w:val="center"/>
              </w:tcPr>
            </w:tcPrChange>
          </w:tcPr>
          <w:p w14:paraId="2519AB87">
            <w:pPr>
              <w:widowControl/>
              <w:jc w:val="center"/>
              <w:rPr>
                <w:rFonts w:hint="eastAsia" w:ascii="宋体" w:hAnsi="宋体" w:eastAsia="宋体" w:cs="宋体"/>
                <w:sz w:val="24"/>
                <w:szCs w:val="24"/>
              </w:rPr>
            </w:pPr>
          </w:p>
        </w:tc>
        <w:tc>
          <w:tcPr>
            <w:tcW w:w="698" w:type="dxa"/>
            <w:vMerge w:val="continue"/>
            <w:tcBorders>
              <w:left w:val="single" w:color="auto" w:sz="4" w:space="0"/>
              <w:right w:val="single" w:color="auto" w:sz="4" w:space="0"/>
            </w:tcBorders>
            <w:vAlign w:val="center"/>
            <w:tcPrChange w:id="428" w:author="小洋洋" w:date="2026-07-23T09:02:41Z">
              <w:tcPr>
                <w:tcW w:w="698" w:type="dxa"/>
                <w:vMerge w:val="continue"/>
                <w:tcBorders>
                  <w:left w:val="single" w:color="auto" w:sz="4" w:space="0"/>
                  <w:right w:val="single" w:color="auto" w:sz="4" w:space="0"/>
                </w:tcBorders>
                <w:vAlign w:val="center"/>
              </w:tcPr>
            </w:tcPrChange>
          </w:tcPr>
          <w:p w14:paraId="64D61CCD">
            <w:pPr>
              <w:widowControl/>
              <w:jc w:val="center"/>
              <w:rPr>
                <w:rFonts w:hint="eastAsia" w:ascii="宋体" w:hAnsi="宋体" w:eastAsia="宋体" w:cs="宋体"/>
                <w:sz w:val="24"/>
                <w:szCs w:val="24"/>
              </w:rPr>
            </w:pPr>
          </w:p>
        </w:tc>
        <w:tc>
          <w:tcPr>
            <w:tcW w:w="1304" w:type="dxa"/>
            <w:tcBorders>
              <w:top w:val="single" w:color="auto" w:sz="4" w:space="0"/>
              <w:left w:val="single" w:color="auto" w:sz="4" w:space="0"/>
              <w:bottom w:val="single" w:color="auto" w:sz="4" w:space="0"/>
              <w:right w:val="single" w:color="auto" w:sz="4" w:space="0"/>
            </w:tcBorders>
            <w:vAlign w:val="center"/>
            <w:tcPrChange w:id="429" w:author="小洋洋" w:date="2026-07-23T09:02:41Z">
              <w:tcPr>
                <w:tcW w:w="1100" w:type="dxa"/>
                <w:tcBorders>
                  <w:top w:val="single" w:color="auto" w:sz="4" w:space="0"/>
                  <w:left w:val="single" w:color="auto" w:sz="4" w:space="0"/>
                  <w:bottom w:val="single" w:color="auto" w:sz="4" w:space="0"/>
                  <w:right w:val="single" w:color="auto" w:sz="4" w:space="0"/>
                </w:tcBorders>
                <w:vAlign w:val="center"/>
              </w:tcPr>
            </w:tcPrChange>
          </w:tcPr>
          <w:p w14:paraId="051BDE9C">
            <w:pPr>
              <w:jc w:val="center"/>
              <w:rPr>
                <w:rFonts w:hint="eastAsia" w:ascii="宋体" w:hAnsi="宋体" w:eastAsia="宋体" w:cs="宋体"/>
                <w:sz w:val="24"/>
                <w:szCs w:val="24"/>
              </w:rPr>
            </w:pPr>
            <w:r>
              <w:rPr>
                <w:rFonts w:hint="eastAsia" w:ascii="宋体" w:hAnsi="宋体" w:eastAsia="宋体" w:cs="宋体"/>
                <w:sz w:val="24"/>
                <w:szCs w:val="24"/>
                <w:lang w:val="en-US" w:eastAsia="zh-CN"/>
              </w:rPr>
              <w:t>资质及</w:t>
            </w:r>
            <w:r>
              <w:rPr>
                <w:rFonts w:hint="eastAsia" w:ascii="宋体" w:hAnsi="宋体" w:eastAsia="宋体" w:cs="宋体"/>
                <w:sz w:val="24"/>
                <w:szCs w:val="24"/>
              </w:rPr>
              <w:t>业绩</w:t>
            </w:r>
          </w:p>
          <w:p w14:paraId="297F9E14">
            <w:pPr>
              <w:jc w:val="center"/>
              <w:rPr>
                <w:rFonts w:hint="eastAsia" w:ascii="宋体" w:hAnsi="宋体" w:eastAsia="宋体" w:cs="宋体"/>
                <w:sz w:val="24"/>
                <w:szCs w:val="24"/>
              </w:rPr>
            </w:pPr>
            <w:r>
              <w:rPr>
                <w:rFonts w:hint="eastAsia" w:ascii="宋体" w:hAnsi="宋体" w:eastAsia="宋体" w:cs="宋体"/>
                <w:b/>
                <w:bCs/>
                <w:color w:val="FF0000"/>
                <w:kern w:val="0"/>
                <w:sz w:val="24"/>
                <w:szCs w:val="24"/>
                <w:lang w:val="en-US" w:eastAsia="zh-CN" w:bidi="ar"/>
              </w:rPr>
              <w:t>（必要项）</w:t>
            </w:r>
          </w:p>
        </w:tc>
        <w:tc>
          <w:tcPr>
            <w:tcW w:w="1000" w:type="dxa"/>
            <w:tcBorders>
              <w:top w:val="single" w:color="auto" w:sz="4" w:space="0"/>
              <w:left w:val="single" w:color="auto" w:sz="4" w:space="0"/>
              <w:bottom w:val="nil"/>
              <w:right w:val="single" w:color="auto" w:sz="4" w:space="0"/>
            </w:tcBorders>
            <w:vAlign w:val="center"/>
            <w:tcPrChange w:id="430" w:author="小洋洋" w:date="2026-07-23T09:02:41Z">
              <w:tcPr>
                <w:tcW w:w="1020" w:type="dxa"/>
                <w:tcBorders>
                  <w:top w:val="single" w:color="auto" w:sz="4" w:space="0"/>
                  <w:left w:val="single" w:color="auto" w:sz="4" w:space="0"/>
                  <w:bottom w:val="nil"/>
                  <w:right w:val="single" w:color="auto" w:sz="4" w:space="0"/>
                </w:tcBorders>
                <w:vAlign w:val="center"/>
              </w:tcPr>
            </w:tcPrChange>
          </w:tcPr>
          <w:p w14:paraId="1937BCFF">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10分</w:t>
            </w:r>
          </w:p>
        </w:tc>
        <w:tc>
          <w:tcPr>
            <w:tcW w:w="5218" w:type="dxa"/>
            <w:tcBorders>
              <w:top w:val="single" w:color="auto" w:sz="4" w:space="0"/>
              <w:left w:val="single" w:color="auto" w:sz="4" w:space="0"/>
              <w:bottom w:val="nil"/>
              <w:right w:val="single" w:color="auto" w:sz="4" w:space="0"/>
            </w:tcBorders>
            <w:vAlign w:val="center"/>
            <w:tcPrChange w:id="431" w:author="小洋洋" w:date="2026-07-23T09:02:41Z">
              <w:tcPr>
                <w:tcW w:w="5402" w:type="dxa"/>
                <w:tcBorders>
                  <w:top w:val="single" w:color="auto" w:sz="4" w:space="0"/>
                  <w:left w:val="single" w:color="auto" w:sz="4" w:space="0"/>
                  <w:bottom w:val="nil"/>
                  <w:right w:val="single" w:color="auto" w:sz="4" w:space="0"/>
                </w:tcBorders>
                <w:vAlign w:val="center"/>
              </w:tcPr>
            </w:tcPrChange>
          </w:tcPr>
          <w:p w14:paraId="47326C8E">
            <w:pPr>
              <w:tabs>
                <w:tab w:val="left" w:pos="7854"/>
              </w:tabs>
              <w:spacing w:line="280" w:lineRule="exact"/>
              <w:ind w:firstLine="482" w:firstLineChars="200"/>
              <w:jc w:val="left"/>
              <w:rPr>
                <w:ins w:id="432" w:author="小洋洋" w:date="2026-08-11T10:09:58Z"/>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Change w:id="433" w:author="小洋洋" w:date="2026-08-11T10:09:11Z">
                  <w:rPr>
                    <w:rFonts w:hint="eastAsia" w:ascii="宋体" w:hAnsi="宋体" w:eastAsia="宋体" w:cs="宋体"/>
                    <w:sz w:val="24"/>
                    <w:szCs w:val="24"/>
                    <w:lang w:val="en-US" w:eastAsia="zh-CN"/>
                  </w:rPr>
                </w:rPrChange>
              </w:rPr>
              <w:t>三年内有相关家电维修类案例得6分，需提供相关项目合同或协议</w:t>
            </w:r>
            <w:ins w:id="434" w:author="小洋洋" w:date="2026-08-11T10:08:58Z">
              <w:r>
                <w:rPr>
                  <w:rFonts w:hint="eastAsia" w:ascii="宋体" w:hAnsi="宋体" w:cs="宋体"/>
                  <w:b/>
                  <w:bCs/>
                  <w:sz w:val="24"/>
                  <w:szCs w:val="24"/>
                  <w:lang w:val="en-US" w:eastAsia="zh-CN"/>
                  <w:rPrChange w:id="435" w:author="小洋洋" w:date="2026-08-11T10:09:11Z">
                    <w:rPr>
                      <w:rFonts w:hint="eastAsia" w:ascii="宋体" w:hAnsi="宋体" w:cs="宋体"/>
                      <w:sz w:val="24"/>
                      <w:szCs w:val="24"/>
                      <w:lang w:val="en-US" w:eastAsia="zh-CN"/>
                    </w:rPr>
                  </w:rPrChange>
                </w:rPr>
                <w:t>，</w:t>
              </w:r>
            </w:ins>
            <w:ins w:id="436" w:author="小洋洋" w:date="2026-08-11T10:08:56Z">
              <w:r>
                <w:rPr>
                  <w:rFonts w:hint="eastAsia" w:ascii="宋体" w:hAnsi="宋体" w:cs="宋体"/>
                  <w:b/>
                  <w:bCs/>
                  <w:sz w:val="24"/>
                  <w:szCs w:val="24"/>
                  <w:lang w:val="en-US" w:eastAsia="zh-CN"/>
                  <w:rPrChange w:id="437" w:author="小洋洋" w:date="2026-08-11T10:09:11Z">
                    <w:rPr>
                      <w:rFonts w:hint="eastAsia" w:ascii="宋体" w:hAnsi="宋体" w:cs="宋体"/>
                      <w:sz w:val="24"/>
                      <w:szCs w:val="24"/>
                      <w:lang w:val="en-US" w:eastAsia="zh-CN"/>
                    </w:rPr>
                  </w:rPrChange>
                </w:rPr>
                <w:t>家电厂家的年度代理销售或维修合同需要提供相关发票或电子工单</w:t>
              </w:r>
            </w:ins>
            <w:ins w:id="438" w:author="小洋洋" w:date="2026-08-11T10:09:48Z">
              <w:r>
                <w:rPr>
                  <w:rFonts w:hint="eastAsia" w:ascii="宋体" w:hAnsi="宋体" w:cs="宋体"/>
                  <w:b/>
                  <w:bCs/>
                  <w:sz w:val="24"/>
                  <w:szCs w:val="24"/>
                  <w:lang w:val="en-US" w:eastAsia="zh-CN"/>
                </w:rPr>
                <w:t>证明</w:t>
              </w:r>
            </w:ins>
            <w:r>
              <w:rPr>
                <w:rFonts w:hint="eastAsia" w:ascii="宋体" w:hAnsi="宋体" w:eastAsia="宋体" w:cs="宋体"/>
                <w:b/>
                <w:bCs/>
                <w:sz w:val="24"/>
                <w:szCs w:val="24"/>
                <w:lang w:val="en-US" w:eastAsia="zh-CN"/>
                <w:rPrChange w:id="439" w:author="小洋洋" w:date="2026-08-11T10:09:11Z">
                  <w:rPr>
                    <w:rFonts w:hint="eastAsia" w:ascii="宋体" w:hAnsi="宋体" w:eastAsia="宋体" w:cs="宋体"/>
                    <w:sz w:val="24"/>
                    <w:szCs w:val="24"/>
                    <w:lang w:val="en-US" w:eastAsia="zh-CN"/>
                  </w:rPr>
                </w:rPrChange>
              </w:rPr>
              <w:t>。</w:t>
            </w:r>
          </w:p>
          <w:p w14:paraId="0A5A5091">
            <w:pPr>
              <w:tabs>
                <w:tab w:val="left" w:pos="7854"/>
              </w:tabs>
              <w:spacing w:line="280" w:lineRule="exact"/>
              <w:ind w:firstLine="482" w:firstLineChars="200"/>
              <w:jc w:val="left"/>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Change w:id="440" w:author="小洋洋" w:date="2026-08-11T10:09:11Z">
                  <w:rPr>
                    <w:rFonts w:hint="eastAsia" w:ascii="宋体" w:hAnsi="宋体" w:eastAsia="宋体" w:cs="宋体"/>
                    <w:sz w:val="24"/>
                    <w:szCs w:val="24"/>
                    <w:lang w:val="en-US" w:eastAsia="zh-CN"/>
                  </w:rPr>
                </w:rPrChange>
              </w:rPr>
              <w:t>每多提供一份相关案例合同</w:t>
            </w:r>
            <w:ins w:id="441" w:author="小洋洋" w:date="2026-08-11T10:08:35Z">
              <w:r>
                <w:rPr>
                  <w:rFonts w:hint="eastAsia" w:ascii="宋体" w:hAnsi="宋体" w:cs="宋体"/>
                  <w:b/>
                  <w:bCs/>
                  <w:sz w:val="24"/>
                  <w:szCs w:val="24"/>
                  <w:lang w:val="en-US" w:eastAsia="zh-CN"/>
                  <w:rPrChange w:id="442" w:author="小洋洋" w:date="2026-08-11T10:09:11Z">
                    <w:rPr>
                      <w:rFonts w:hint="eastAsia" w:ascii="宋体" w:hAnsi="宋体" w:cs="宋体"/>
                      <w:sz w:val="24"/>
                      <w:szCs w:val="24"/>
                      <w:lang w:val="en-US" w:eastAsia="zh-CN"/>
                    </w:rPr>
                  </w:rPrChange>
                </w:rPr>
                <w:t>的</w:t>
              </w:r>
            </w:ins>
            <w:r>
              <w:rPr>
                <w:rFonts w:hint="eastAsia" w:ascii="宋体" w:hAnsi="宋体" w:eastAsia="宋体" w:cs="宋体"/>
                <w:b/>
                <w:bCs/>
                <w:sz w:val="24"/>
                <w:szCs w:val="24"/>
                <w:lang w:val="en-US" w:eastAsia="zh-CN"/>
                <w:rPrChange w:id="443" w:author="小洋洋" w:date="2026-08-11T10:09:11Z">
                  <w:rPr>
                    <w:rFonts w:hint="eastAsia" w:ascii="宋体" w:hAnsi="宋体" w:eastAsia="宋体" w:cs="宋体"/>
                    <w:sz w:val="24"/>
                    <w:szCs w:val="24"/>
                    <w:lang w:val="en-US" w:eastAsia="zh-CN"/>
                  </w:rPr>
                </w:rPrChange>
              </w:rPr>
              <w:t>加2分，该项最多得10分。无相关案例且不能提供相关案例资料证明文件的，视为技术标不合格。</w:t>
            </w:r>
            <w:r>
              <w:rPr>
                <w:rFonts w:hint="eastAsia" w:ascii="宋体" w:hAnsi="宋体" w:eastAsia="宋体" w:cs="宋体"/>
                <w:b/>
                <w:bCs/>
                <w:color w:val="FF0000"/>
                <w:kern w:val="0"/>
                <w:sz w:val="24"/>
                <w:szCs w:val="24"/>
                <w:lang w:val="en-US" w:eastAsia="zh-CN" w:bidi="ar"/>
              </w:rPr>
              <w:t>（必要项）</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44"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trHeight w:val="319" w:hRule="atLeast"/>
          <w:jc w:val="center"/>
          <w:trPrChange w:id="444" w:author="小洋洋" w:date="2026-07-23T09:02:41Z">
            <w:trPr>
              <w:trHeight w:val="319" w:hRule="atLeast"/>
              <w:jc w:val="center"/>
            </w:trPr>
          </w:trPrChange>
        </w:trPr>
        <w:tc>
          <w:tcPr>
            <w:tcW w:w="918" w:type="dxa"/>
            <w:vMerge w:val="continue"/>
            <w:tcBorders>
              <w:left w:val="single" w:color="auto" w:sz="4" w:space="0"/>
              <w:right w:val="single" w:color="auto" w:sz="4" w:space="0"/>
            </w:tcBorders>
            <w:vAlign w:val="center"/>
            <w:tcPrChange w:id="445" w:author="小洋洋" w:date="2026-07-23T09:02:41Z">
              <w:tcPr>
                <w:tcW w:w="918" w:type="dxa"/>
                <w:vMerge w:val="continue"/>
                <w:tcBorders>
                  <w:left w:val="single" w:color="auto" w:sz="4" w:space="0"/>
                  <w:right w:val="single" w:color="auto" w:sz="4" w:space="0"/>
                </w:tcBorders>
                <w:vAlign w:val="center"/>
              </w:tcPr>
            </w:tcPrChange>
          </w:tcPr>
          <w:p w14:paraId="1057760D">
            <w:pPr>
              <w:widowControl/>
              <w:jc w:val="center"/>
              <w:rPr>
                <w:rFonts w:hint="eastAsia" w:ascii="宋体" w:hAnsi="宋体" w:eastAsia="宋体" w:cs="宋体"/>
                <w:sz w:val="24"/>
                <w:szCs w:val="24"/>
              </w:rPr>
            </w:pPr>
          </w:p>
        </w:tc>
        <w:tc>
          <w:tcPr>
            <w:tcW w:w="698" w:type="dxa"/>
            <w:vMerge w:val="continue"/>
            <w:tcBorders>
              <w:left w:val="single" w:color="auto" w:sz="4" w:space="0"/>
              <w:right w:val="single" w:color="auto" w:sz="4" w:space="0"/>
            </w:tcBorders>
            <w:vAlign w:val="center"/>
            <w:tcPrChange w:id="446" w:author="小洋洋" w:date="2026-07-23T09:02:41Z">
              <w:tcPr>
                <w:tcW w:w="698" w:type="dxa"/>
                <w:vMerge w:val="continue"/>
                <w:tcBorders>
                  <w:left w:val="single" w:color="auto" w:sz="4" w:space="0"/>
                  <w:right w:val="single" w:color="auto" w:sz="4" w:space="0"/>
                </w:tcBorders>
                <w:vAlign w:val="center"/>
              </w:tcPr>
            </w:tcPrChange>
          </w:tcPr>
          <w:p w14:paraId="065889BF">
            <w:pPr>
              <w:widowControl/>
              <w:jc w:val="center"/>
              <w:rPr>
                <w:rFonts w:hint="eastAsia" w:ascii="宋体" w:hAnsi="宋体" w:eastAsia="宋体" w:cs="宋体"/>
                <w:sz w:val="24"/>
                <w:szCs w:val="24"/>
              </w:rPr>
            </w:pPr>
          </w:p>
        </w:tc>
        <w:tc>
          <w:tcPr>
            <w:tcW w:w="1304" w:type="dxa"/>
            <w:tcBorders>
              <w:top w:val="single" w:color="auto" w:sz="4" w:space="0"/>
              <w:left w:val="single" w:color="auto" w:sz="4" w:space="0"/>
              <w:bottom w:val="single" w:color="auto" w:sz="4" w:space="0"/>
              <w:right w:val="single" w:color="auto" w:sz="4" w:space="0"/>
            </w:tcBorders>
            <w:vAlign w:val="center"/>
            <w:tcPrChange w:id="447" w:author="小洋洋" w:date="2026-07-23T09:02:41Z">
              <w:tcPr>
                <w:tcW w:w="1100" w:type="dxa"/>
                <w:tcBorders>
                  <w:top w:val="single" w:color="auto" w:sz="4" w:space="0"/>
                  <w:left w:val="single" w:color="auto" w:sz="4" w:space="0"/>
                  <w:bottom w:val="single" w:color="auto" w:sz="4" w:space="0"/>
                  <w:right w:val="single" w:color="auto" w:sz="4" w:space="0"/>
                </w:tcBorders>
                <w:vAlign w:val="center"/>
              </w:tcPr>
            </w:tcPrChange>
          </w:tcPr>
          <w:p w14:paraId="0DA920A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维修时限</w:t>
            </w:r>
          </w:p>
        </w:tc>
        <w:tc>
          <w:tcPr>
            <w:tcW w:w="1000" w:type="dxa"/>
            <w:tcBorders>
              <w:top w:val="single" w:color="auto" w:sz="4" w:space="0"/>
              <w:left w:val="single" w:color="auto" w:sz="4" w:space="0"/>
              <w:bottom w:val="nil"/>
              <w:right w:val="single" w:color="auto" w:sz="4" w:space="0"/>
            </w:tcBorders>
            <w:vAlign w:val="center"/>
            <w:tcPrChange w:id="448" w:author="小洋洋" w:date="2026-07-23T09:02:41Z">
              <w:tcPr>
                <w:tcW w:w="1020" w:type="dxa"/>
                <w:tcBorders>
                  <w:top w:val="single" w:color="auto" w:sz="4" w:space="0"/>
                  <w:left w:val="single" w:color="auto" w:sz="4" w:space="0"/>
                  <w:bottom w:val="nil"/>
                  <w:right w:val="single" w:color="auto" w:sz="4" w:space="0"/>
                </w:tcBorders>
                <w:vAlign w:val="center"/>
              </w:tcPr>
            </w:tcPrChange>
          </w:tcPr>
          <w:p w14:paraId="2C559BD4">
            <w:pPr>
              <w:jc w:val="center"/>
              <w:rPr>
                <w:rFonts w:hint="eastAsia" w:ascii="宋体" w:hAnsi="宋体" w:eastAsia="宋体" w:cs="宋体"/>
                <w:sz w:val="24"/>
                <w:szCs w:val="24"/>
                <w:lang w:val="en-US"/>
              </w:rPr>
            </w:pPr>
            <w:r>
              <w:rPr>
                <w:rFonts w:hint="eastAsia" w:ascii="宋体" w:hAnsi="宋体" w:eastAsia="宋体" w:cs="宋体"/>
                <w:sz w:val="24"/>
                <w:szCs w:val="24"/>
                <w:lang w:val="en-US" w:eastAsia="zh-CN"/>
              </w:rPr>
              <w:t>10分</w:t>
            </w:r>
          </w:p>
        </w:tc>
        <w:tc>
          <w:tcPr>
            <w:tcW w:w="5218" w:type="dxa"/>
            <w:tcBorders>
              <w:top w:val="single" w:color="auto" w:sz="4" w:space="0"/>
              <w:left w:val="single" w:color="auto" w:sz="4" w:space="0"/>
              <w:bottom w:val="nil"/>
              <w:right w:val="single" w:color="auto" w:sz="4" w:space="0"/>
            </w:tcBorders>
            <w:vAlign w:val="center"/>
            <w:tcPrChange w:id="449" w:author="小洋洋" w:date="2026-07-23T09:02:41Z">
              <w:tcPr>
                <w:tcW w:w="5402" w:type="dxa"/>
                <w:tcBorders>
                  <w:top w:val="single" w:color="auto" w:sz="4" w:space="0"/>
                  <w:left w:val="single" w:color="auto" w:sz="4" w:space="0"/>
                  <w:bottom w:val="nil"/>
                  <w:right w:val="single" w:color="auto" w:sz="4" w:space="0"/>
                </w:tcBorders>
                <w:vAlign w:val="center"/>
              </w:tcPr>
            </w:tcPrChange>
          </w:tcPr>
          <w:p w14:paraId="6B47D799">
            <w:pPr>
              <w:pStyle w:val="96"/>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48小时内完成家电报修工作，换件类维修服务72小时内完成得6分，提供免费备用机服务的加2分，提供其他优惠服务的，每一项加2分。该项最高得10分。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Change w:id="450" w:author="小洋洋" w:date="2026-07-23T09:02:41Z">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blPrExChange>
        </w:tblPrEx>
        <w:trPr>
          <w:trHeight w:val="1110" w:hRule="atLeast"/>
          <w:jc w:val="center"/>
          <w:trPrChange w:id="450" w:author="小洋洋" w:date="2026-07-23T09:02:41Z">
            <w:trPr>
              <w:trHeight w:val="1110" w:hRule="atLeast"/>
              <w:jc w:val="center"/>
            </w:trPr>
          </w:trPrChange>
        </w:trPr>
        <w:tc>
          <w:tcPr>
            <w:tcW w:w="918" w:type="dxa"/>
            <w:tcBorders>
              <w:top w:val="single" w:color="auto" w:sz="4" w:space="0"/>
              <w:left w:val="single" w:color="auto" w:sz="4" w:space="0"/>
              <w:bottom w:val="single" w:color="auto" w:sz="4" w:space="0"/>
              <w:right w:val="single" w:color="auto" w:sz="4" w:space="0"/>
            </w:tcBorders>
            <w:vAlign w:val="center"/>
            <w:tcPrChange w:id="451" w:author="小洋洋" w:date="2026-07-23T09:02:41Z">
              <w:tcPr>
                <w:tcW w:w="918" w:type="dxa"/>
                <w:tcBorders>
                  <w:top w:val="single" w:color="auto" w:sz="4" w:space="0"/>
                  <w:left w:val="single" w:color="auto" w:sz="4" w:space="0"/>
                  <w:bottom w:val="single" w:color="auto" w:sz="4" w:space="0"/>
                  <w:right w:val="single" w:color="auto" w:sz="4" w:space="0"/>
                </w:tcBorders>
                <w:vAlign w:val="center"/>
              </w:tcPr>
            </w:tcPrChange>
          </w:tcPr>
          <w:p w14:paraId="799D2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商务标</w:t>
            </w:r>
          </w:p>
        </w:tc>
        <w:tc>
          <w:tcPr>
            <w:tcW w:w="698" w:type="dxa"/>
            <w:tcBorders>
              <w:top w:val="single" w:color="auto" w:sz="4" w:space="0"/>
              <w:left w:val="single" w:color="auto" w:sz="4" w:space="0"/>
              <w:bottom w:val="single" w:color="auto" w:sz="4" w:space="0"/>
              <w:right w:val="single" w:color="auto" w:sz="4" w:space="0"/>
            </w:tcBorders>
            <w:vAlign w:val="center"/>
            <w:tcPrChange w:id="452" w:author="小洋洋" w:date="2026-07-23T09:02:41Z">
              <w:tcPr>
                <w:tcW w:w="698" w:type="dxa"/>
                <w:tcBorders>
                  <w:top w:val="single" w:color="auto" w:sz="4" w:space="0"/>
                  <w:left w:val="single" w:color="auto" w:sz="4" w:space="0"/>
                  <w:bottom w:val="single" w:color="auto" w:sz="4" w:space="0"/>
                  <w:right w:val="single" w:color="auto" w:sz="4" w:space="0"/>
                </w:tcBorders>
                <w:vAlign w:val="center"/>
              </w:tcPr>
            </w:tcPrChange>
          </w:tcPr>
          <w:p w14:paraId="1C62CC87">
            <w:pPr>
              <w:jc w:val="center"/>
              <w:rPr>
                <w:rFonts w:hint="eastAsia" w:ascii="宋体" w:hAnsi="宋体" w:eastAsia="宋体" w:cs="宋体"/>
                <w:b/>
                <w:sz w:val="24"/>
                <w:szCs w:val="24"/>
                <w:highlight w:val="none"/>
              </w:rPr>
            </w:pPr>
            <w:del w:id="453" w:author="小洋洋" w:date="2026-07-22T14:26:51Z">
              <w:r>
                <w:rPr>
                  <w:rFonts w:hint="default" w:ascii="宋体" w:hAnsi="宋体" w:eastAsia="宋体" w:cs="宋体"/>
                  <w:sz w:val="24"/>
                  <w:szCs w:val="24"/>
                  <w:highlight w:val="none"/>
                  <w:lang w:val="en-US" w:eastAsia="zh-CN"/>
                </w:rPr>
                <w:delText>0</w:delText>
              </w:r>
            </w:del>
            <w:ins w:id="454" w:author="小洋洋" w:date="2026-07-22T14:26:51Z">
              <w:r>
                <w:rPr>
                  <w:rFonts w:hint="eastAsia" w:ascii="宋体" w:hAnsi="宋体" w:eastAsia="宋体" w:cs="宋体"/>
                  <w:sz w:val="24"/>
                  <w:szCs w:val="24"/>
                  <w:highlight w:val="none"/>
                  <w:lang w:val="en-US" w:eastAsia="zh-CN"/>
                </w:rPr>
                <w:t>/</w:t>
              </w:r>
            </w:ins>
          </w:p>
        </w:tc>
        <w:tc>
          <w:tcPr>
            <w:tcW w:w="1304" w:type="dxa"/>
            <w:tcBorders>
              <w:top w:val="single" w:color="auto" w:sz="4" w:space="0"/>
              <w:left w:val="single" w:color="auto" w:sz="4" w:space="0"/>
              <w:bottom w:val="single" w:color="auto" w:sz="4" w:space="0"/>
              <w:right w:val="single" w:color="auto" w:sz="4" w:space="0"/>
            </w:tcBorders>
            <w:vAlign w:val="center"/>
            <w:tcPrChange w:id="455" w:author="小洋洋" w:date="2026-07-23T09:02:41Z">
              <w:tcPr>
                <w:tcW w:w="1100" w:type="dxa"/>
                <w:tcBorders>
                  <w:top w:val="single" w:color="auto" w:sz="4" w:space="0"/>
                  <w:left w:val="single" w:color="auto" w:sz="4" w:space="0"/>
                  <w:bottom w:val="single" w:color="auto" w:sz="4" w:space="0"/>
                  <w:right w:val="single" w:color="auto" w:sz="4" w:space="0"/>
                </w:tcBorders>
                <w:vAlign w:val="center"/>
              </w:tcPr>
            </w:tcPrChange>
          </w:tcPr>
          <w:p w14:paraId="154D28CB">
            <w:pPr>
              <w:jc w:val="center"/>
              <w:rPr>
                <w:rFonts w:hint="eastAsia" w:ascii="宋体" w:hAnsi="宋体" w:eastAsia="宋体" w:cs="宋体"/>
                <w:b/>
                <w:sz w:val="24"/>
                <w:szCs w:val="24"/>
                <w:highlight w:val="none"/>
              </w:rPr>
            </w:pPr>
            <w:r>
              <w:rPr>
                <w:rFonts w:hint="eastAsia" w:ascii="宋体" w:hAnsi="宋体" w:eastAsia="宋体" w:cs="宋体"/>
                <w:sz w:val="24"/>
                <w:szCs w:val="24"/>
                <w:highlight w:val="none"/>
              </w:rPr>
              <w:t>投标报价</w:t>
            </w:r>
          </w:p>
        </w:tc>
        <w:tc>
          <w:tcPr>
            <w:tcW w:w="1000" w:type="dxa"/>
            <w:tcBorders>
              <w:top w:val="single" w:color="auto" w:sz="4" w:space="0"/>
              <w:left w:val="single" w:color="auto" w:sz="4" w:space="0"/>
              <w:bottom w:val="nil"/>
              <w:right w:val="single" w:color="auto" w:sz="4" w:space="0"/>
            </w:tcBorders>
            <w:vAlign w:val="center"/>
            <w:tcPrChange w:id="456" w:author="小洋洋" w:date="2026-07-23T09:02:41Z">
              <w:tcPr>
                <w:tcW w:w="1020" w:type="dxa"/>
                <w:tcBorders>
                  <w:top w:val="single" w:color="auto" w:sz="4" w:space="0"/>
                  <w:left w:val="single" w:color="auto" w:sz="4" w:space="0"/>
                  <w:bottom w:val="nil"/>
                  <w:right w:val="single" w:color="auto" w:sz="4" w:space="0"/>
                </w:tcBorders>
                <w:vAlign w:val="center"/>
              </w:tcPr>
            </w:tcPrChange>
          </w:tcPr>
          <w:p w14:paraId="4C22ADBD">
            <w:pPr>
              <w:spacing w:line="440" w:lineRule="exact"/>
              <w:jc w:val="center"/>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合理最低价中标</w:t>
            </w:r>
          </w:p>
        </w:tc>
        <w:tc>
          <w:tcPr>
            <w:tcW w:w="5218" w:type="dxa"/>
            <w:tcBorders>
              <w:top w:val="single" w:color="auto" w:sz="4" w:space="0"/>
              <w:left w:val="single" w:color="auto" w:sz="4" w:space="0"/>
              <w:bottom w:val="nil"/>
              <w:right w:val="single" w:color="auto" w:sz="4" w:space="0"/>
            </w:tcBorders>
            <w:vAlign w:val="center"/>
            <w:tcPrChange w:id="457" w:author="小洋洋" w:date="2026-07-23T09:02:41Z">
              <w:tcPr>
                <w:tcW w:w="5402" w:type="dxa"/>
                <w:tcBorders>
                  <w:top w:val="single" w:color="auto" w:sz="4" w:space="0"/>
                  <w:left w:val="single" w:color="auto" w:sz="4" w:space="0"/>
                  <w:bottom w:val="nil"/>
                  <w:right w:val="single" w:color="auto" w:sz="4" w:space="0"/>
                </w:tcBorders>
                <w:vAlign w:val="center"/>
              </w:tcPr>
            </w:tcPrChange>
          </w:tcPr>
          <w:p w14:paraId="165816C0">
            <w:pPr>
              <w:widowControl/>
              <w:numPr>
                <w:ilvl w:val="-1"/>
                <w:numId w:val="0"/>
              </w:numPr>
              <w:spacing w:line="360" w:lineRule="auto"/>
              <w:ind w:firstLine="482" w:firstLineChars="200"/>
              <w:rPr>
                <w:rFonts w:hint="eastAsia" w:ascii="宋体" w:hAnsi="宋体" w:eastAsia="宋体" w:cs="宋体"/>
                <w:b/>
                <w:bCs/>
                <w:color w:val="000000"/>
                <w:kern w:val="0"/>
                <w:sz w:val="24"/>
                <w:szCs w:val="24"/>
                <w:highlight w:val="none"/>
                <w:lang w:val="en-US" w:eastAsia="zh-CN"/>
              </w:rPr>
            </w:pPr>
            <w:r>
              <w:rPr>
                <w:rFonts w:hint="eastAsia" w:ascii="宋体" w:hAnsi="宋体" w:eastAsia="宋体" w:cs="宋体"/>
                <w:b/>
                <w:bCs/>
                <w:color w:val="000000"/>
                <w:kern w:val="0"/>
                <w:sz w:val="24"/>
                <w:szCs w:val="24"/>
                <w:highlight w:val="none"/>
                <w:lang w:val="en-US" w:eastAsia="zh-CN"/>
              </w:rPr>
              <w:t>1.根据招标方要求进行二轮多次报价谈判；</w:t>
            </w:r>
          </w:p>
          <w:p w14:paraId="5A212ED8">
            <w:pPr>
              <w:widowControl/>
              <w:numPr>
                <w:ilvl w:val="-1"/>
                <w:numId w:val="0"/>
              </w:numPr>
              <w:spacing w:line="360" w:lineRule="auto"/>
              <w:ind w:firstLine="482" w:firstLineChars="200"/>
              <w:rPr>
                <w:rFonts w:hint="eastAsia" w:ascii="宋体" w:hAnsi="宋体" w:eastAsia="宋体" w:cs="宋体"/>
                <w:sz w:val="24"/>
                <w:szCs w:val="24"/>
                <w:highlight w:val="none"/>
              </w:rPr>
            </w:pPr>
            <w:r>
              <w:rPr>
                <w:rFonts w:hint="eastAsia" w:ascii="宋体" w:hAnsi="宋体" w:eastAsia="宋体" w:cs="宋体"/>
                <w:b/>
                <w:bCs/>
                <w:color w:val="000000"/>
                <w:kern w:val="0"/>
                <w:sz w:val="24"/>
                <w:szCs w:val="24"/>
                <w:highlight w:val="none"/>
                <w:lang w:val="en-US" w:eastAsia="zh-CN"/>
              </w:rPr>
              <w:t>2.报价直至招标方认可并进行汇报通过后即可。</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B6935E1">
            <w:pPr>
              <w:rPr>
                <w:rFonts w:hint="eastAsia" w:ascii="宋体" w:hAnsi="宋体" w:eastAsia="宋体" w:cs="宋体"/>
                <w:sz w:val="24"/>
                <w:szCs w:val="24"/>
              </w:rPr>
            </w:pPr>
            <w:del w:id="458" w:author="小洋洋" w:date="2026-07-22T14:27:06Z">
              <w:r>
                <w:rPr>
                  <w:rFonts w:hint="eastAsia" w:ascii="宋体" w:hAnsi="宋体" w:eastAsia="宋体" w:cs="宋体"/>
                  <w:sz w:val="24"/>
                  <w:szCs w:val="24"/>
                </w:rPr>
                <w:delText>备</w:delText>
              </w:r>
            </w:del>
            <w:r>
              <w:rPr>
                <w:rFonts w:hint="eastAsia" w:ascii="宋体" w:hAnsi="宋体" w:eastAsia="宋体" w:cs="宋体"/>
                <w:sz w:val="24"/>
                <w:szCs w:val="24"/>
              </w:rPr>
              <w:t>注</w:t>
            </w:r>
            <w:ins w:id="459" w:author="小洋洋" w:date="2026-07-22T14:27:14Z">
              <w:r>
                <w:rPr>
                  <w:rFonts w:hint="eastAsia" w:ascii="宋体" w:hAnsi="宋体" w:eastAsia="宋体" w:cs="宋体"/>
                  <w:sz w:val="24"/>
                  <w:szCs w:val="24"/>
                  <w:lang w:val="en-US" w:eastAsia="zh-CN"/>
                </w:rPr>
                <w:t>意</w:t>
              </w:r>
            </w:ins>
            <w:r>
              <w:rPr>
                <w:rFonts w:hint="eastAsia" w:ascii="宋体" w:hAnsi="宋体" w:eastAsia="宋体" w:cs="宋体"/>
                <w:sz w:val="24"/>
                <w:szCs w:val="24"/>
              </w:rPr>
              <w:t>：</w:t>
            </w:r>
          </w:p>
          <w:p w14:paraId="2E44C0D2">
            <w:pPr>
              <w:ind w:firstLine="480" w:firstLineChars="200"/>
              <w:rPr>
                <w:rFonts w:hint="eastAsia" w:ascii="宋体" w:hAnsi="宋体" w:eastAsia="宋体" w:cs="宋体"/>
                <w:sz w:val="24"/>
                <w:szCs w:val="24"/>
                <w:lang w:eastAsia="zh-CN"/>
              </w:rPr>
              <w:pPrChange w:id="460" w:author="小洋洋" w:date="2026-07-22T14:27:22Z">
                <w:pPr/>
              </w:pPrChange>
            </w:pPr>
            <w:r>
              <w:rPr>
                <w:rFonts w:hint="eastAsia" w:ascii="宋体" w:hAnsi="宋体" w:eastAsia="宋体" w:cs="宋体"/>
                <w:sz w:val="24"/>
                <w:szCs w:val="24"/>
              </w:rPr>
              <w:t>1</w:t>
            </w:r>
            <w:del w:id="461" w:author="小洋洋" w:date="2026-07-22T14:25:21Z">
              <w:r>
                <w:rPr>
                  <w:rFonts w:hint="default" w:ascii="宋体" w:hAnsi="宋体" w:eastAsia="宋体" w:cs="宋体"/>
                  <w:sz w:val="24"/>
                  <w:szCs w:val="24"/>
                  <w:lang w:val="en-US"/>
                </w:rPr>
                <w:delText>、</w:delText>
              </w:r>
            </w:del>
            <w:ins w:id="462" w:author="小洋洋" w:date="2026-07-22T14:25:21Z">
              <w:r>
                <w:rPr>
                  <w:rFonts w:hint="eastAsia" w:ascii="宋体" w:hAnsi="宋体" w:eastAsia="宋体" w:cs="宋体"/>
                  <w:sz w:val="24"/>
                  <w:szCs w:val="24"/>
                  <w:lang w:val="en-US" w:eastAsia="zh-CN"/>
                </w:rPr>
                <w:t>.</w:t>
              </w:r>
            </w:ins>
            <w:r>
              <w:rPr>
                <w:rFonts w:hint="eastAsia" w:ascii="宋体" w:hAnsi="宋体" w:eastAsia="宋体" w:cs="宋体"/>
                <w:sz w:val="24"/>
                <w:szCs w:val="24"/>
              </w:rPr>
              <w:t>通过</w:t>
            </w:r>
            <w:r>
              <w:rPr>
                <w:rFonts w:hint="eastAsia" w:ascii="宋体" w:hAnsi="宋体" w:eastAsia="宋体" w:cs="宋体"/>
                <w:sz w:val="24"/>
                <w:szCs w:val="24"/>
                <w:lang w:val="en-US" w:eastAsia="zh-CN"/>
              </w:rPr>
              <w:t>资质</w:t>
            </w:r>
            <w:r>
              <w:rPr>
                <w:rFonts w:hint="eastAsia" w:ascii="宋体" w:hAnsi="宋体" w:eastAsia="宋体" w:cs="宋体"/>
                <w:sz w:val="24"/>
                <w:szCs w:val="24"/>
              </w:rPr>
              <w:t>初审者为有效投标</w:t>
            </w:r>
            <w:r>
              <w:rPr>
                <w:rFonts w:hint="eastAsia" w:ascii="宋体" w:hAnsi="宋体" w:eastAsia="宋体" w:cs="宋体"/>
                <w:sz w:val="24"/>
                <w:szCs w:val="24"/>
                <w:lang w:val="en-US" w:eastAsia="zh-CN"/>
              </w:rPr>
              <w:t>单位</w:t>
            </w:r>
            <w:del w:id="463" w:author="小洋洋" w:date="2026-07-22T14:27:44Z">
              <w:r>
                <w:rPr>
                  <w:rFonts w:hint="eastAsia" w:ascii="宋体" w:hAnsi="宋体" w:eastAsia="宋体" w:cs="宋体"/>
                  <w:sz w:val="24"/>
                  <w:szCs w:val="24"/>
                </w:rPr>
                <w:delText>。</w:delText>
              </w:r>
            </w:del>
            <w:ins w:id="464" w:author="小洋洋" w:date="2026-07-22T14:27:44Z">
              <w:r>
                <w:rPr>
                  <w:rFonts w:hint="eastAsia" w:ascii="宋体" w:hAnsi="宋体" w:eastAsia="宋体" w:cs="宋体"/>
                  <w:sz w:val="24"/>
                  <w:szCs w:val="24"/>
                  <w:lang w:eastAsia="zh-CN"/>
                </w:rPr>
                <w:t>；</w:t>
              </w:r>
            </w:ins>
          </w:p>
          <w:p w14:paraId="220AE1C7">
            <w:pPr>
              <w:ind w:firstLine="480" w:firstLineChars="200"/>
              <w:rPr>
                <w:rFonts w:hint="eastAsia" w:ascii="宋体" w:hAnsi="宋体" w:eastAsia="宋体" w:cs="宋体"/>
                <w:sz w:val="24"/>
                <w:szCs w:val="24"/>
                <w:lang w:eastAsia="zh-CN"/>
              </w:rPr>
              <w:pPrChange w:id="465" w:author="小洋洋" w:date="2026-07-22T14:27:24Z">
                <w:pPr/>
              </w:pPrChange>
            </w:pPr>
            <w:r>
              <w:rPr>
                <w:rFonts w:hint="eastAsia" w:ascii="宋体" w:hAnsi="宋体" w:eastAsia="宋体" w:cs="宋体"/>
                <w:sz w:val="24"/>
                <w:szCs w:val="24"/>
              </w:rPr>
              <w:t>2</w:t>
            </w:r>
            <w:del w:id="466" w:author="小洋洋" w:date="2026-07-22T14:25:22Z">
              <w:r>
                <w:rPr>
                  <w:rFonts w:hint="default" w:ascii="宋体" w:hAnsi="宋体" w:eastAsia="宋体" w:cs="宋体"/>
                  <w:sz w:val="24"/>
                  <w:szCs w:val="24"/>
                  <w:lang w:val="en-US"/>
                </w:rPr>
                <w:delText>、</w:delText>
              </w:r>
            </w:del>
            <w:ins w:id="467" w:author="小洋洋" w:date="2026-07-22T14:25:22Z">
              <w:r>
                <w:rPr>
                  <w:rFonts w:hint="eastAsia" w:ascii="宋体" w:hAnsi="宋体" w:eastAsia="宋体" w:cs="宋体"/>
                  <w:sz w:val="24"/>
                  <w:szCs w:val="24"/>
                  <w:lang w:val="en-US" w:eastAsia="zh-CN"/>
                </w:rPr>
                <w:t>.</w:t>
              </w:r>
            </w:ins>
            <w:r>
              <w:rPr>
                <w:rFonts w:hint="eastAsia" w:ascii="宋体" w:hAnsi="宋体" w:eastAsia="宋体" w:cs="宋体"/>
                <w:sz w:val="24"/>
                <w:szCs w:val="24"/>
              </w:rPr>
              <w:t>评委打分超过得分界限或未按本方法赋分时，该评委的打分按废票处理</w:t>
            </w:r>
            <w:del w:id="468" w:author="小洋洋" w:date="2026-07-22T14:27:45Z">
              <w:r>
                <w:rPr>
                  <w:rFonts w:hint="eastAsia" w:ascii="宋体" w:hAnsi="宋体" w:eastAsia="宋体" w:cs="宋体"/>
                  <w:sz w:val="24"/>
                  <w:szCs w:val="24"/>
                </w:rPr>
                <w:delText>。</w:delText>
              </w:r>
            </w:del>
            <w:ins w:id="469" w:author="小洋洋" w:date="2026-07-22T14:27:45Z">
              <w:r>
                <w:rPr>
                  <w:rFonts w:hint="eastAsia" w:ascii="宋体" w:hAnsi="宋体" w:eastAsia="宋体" w:cs="宋体"/>
                  <w:sz w:val="24"/>
                  <w:szCs w:val="24"/>
                  <w:lang w:eastAsia="zh-CN"/>
                </w:rPr>
                <w:t>；</w:t>
              </w:r>
            </w:ins>
          </w:p>
          <w:p w14:paraId="1A30FA18">
            <w:pPr>
              <w:ind w:firstLine="480" w:firstLineChars="200"/>
              <w:rPr>
                <w:rFonts w:hint="eastAsia" w:ascii="宋体" w:hAnsi="宋体" w:eastAsia="宋体" w:cs="宋体"/>
                <w:sz w:val="24"/>
                <w:szCs w:val="24"/>
                <w:lang w:eastAsia="zh-CN"/>
              </w:rPr>
              <w:pPrChange w:id="470" w:author="小洋洋" w:date="2026-07-22T14:27:26Z">
                <w:pPr/>
              </w:pPrChange>
            </w:pPr>
            <w:r>
              <w:rPr>
                <w:rFonts w:hint="eastAsia" w:ascii="宋体" w:hAnsi="宋体" w:eastAsia="宋体" w:cs="宋体"/>
                <w:sz w:val="24"/>
                <w:szCs w:val="24"/>
              </w:rPr>
              <w:t>3</w:t>
            </w:r>
            <w:del w:id="471" w:author="小洋洋" w:date="2026-07-22T14:25:26Z">
              <w:r>
                <w:rPr>
                  <w:rFonts w:hint="default" w:ascii="宋体" w:hAnsi="宋体" w:eastAsia="宋体" w:cs="宋体"/>
                  <w:sz w:val="24"/>
                  <w:szCs w:val="24"/>
                  <w:lang w:val="en-US"/>
                </w:rPr>
                <w:delText>、</w:delText>
              </w:r>
            </w:del>
            <w:ins w:id="472" w:author="小洋洋" w:date="2026-07-22T14:25:26Z">
              <w:r>
                <w:rPr>
                  <w:rFonts w:hint="eastAsia" w:ascii="宋体" w:hAnsi="宋体" w:eastAsia="宋体" w:cs="宋体"/>
                  <w:sz w:val="24"/>
                  <w:szCs w:val="24"/>
                  <w:lang w:val="en-US" w:eastAsia="zh-CN"/>
                </w:rPr>
                <w:t>.</w:t>
              </w:r>
            </w:ins>
            <w:r>
              <w:rPr>
                <w:rFonts w:hint="eastAsia" w:ascii="宋体" w:hAnsi="宋体" w:eastAsia="宋体" w:cs="宋体"/>
                <w:sz w:val="24"/>
                <w:szCs w:val="24"/>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del w:id="473" w:author="小洋洋" w:date="2026-07-22T14:27:48Z">
              <w:r>
                <w:rPr>
                  <w:rFonts w:hint="eastAsia" w:ascii="宋体" w:hAnsi="宋体" w:eastAsia="宋体" w:cs="宋体"/>
                  <w:sz w:val="24"/>
                  <w:szCs w:val="24"/>
                </w:rPr>
                <w:delText>。</w:delText>
              </w:r>
            </w:del>
            <w:ins w:id="474" w:author="小洋洋" w:date="2026-07-22T14:27:48Z">
              <w:r>
                <w:rPr>
                  <w:rFonts w:hint="eastAsia" w:ascii="宋体" w:hAnsi="宋体" w:eastAsia="宋体" w:cs="宋体"/>
                  <w:sz w:val="24"/>
                  <w:szCs w:val="24"/>
                  <w:lang w:eastAsia="zh-CN"/>
                </w:rPr>
                <w:t>；</w:t>
              </w:r>
            </w:ins>
          </w:p>
          <w:p w14:paraId="745EB86F">
            <w:pPr>
              <w:ind w:firstLine="482" w:firstLineChars="200"/>
              <w:rPr>
                <w:rFonts w:hint="default" w:ascii="宋体" w:hAnsi="宋体" w:eastAsia="宋体" w:cs="宋体"/>
                <w:sz w:val="24"/>
                <w:szCs w:val="24"/>
                <w:lang w:val="en-US" w:eastAsia="zh-CN"/>
              </w:rPr>
              <w:pPrChange w:id="475" w:author="小洋洋" w:date="2026-07-22T14:27:29Z">
                <w:pPr/>
              </w:pPrChange>
            </w:pPr>
            <w:r>
              <w:rPr>
                <w:rFonts w:hint="eastAsia" w:ascii="宋体" w:hAnsi="宋体" w:eastAsia="宋体" w:cs="宋体"/>
                <w:b/>
                <w:bCs/>
                <w:color w:val="FF0000"/>
                <w:sz w:val="24"/>
                <w:szCs w:val="24"/>
                <w:rPrChange w:id="476" w:author="小洋洋" w:date="2026-08-11T09:59:44Z">
                  <w:rPr>
                    <w:rFonts w:hint="eastAsia" w:ascii="宋体" w:hAnsi="宋体" w:eastAsia="宋体" w:cs="宋体"/>
                    <w:sz w:val="24"/>
                    <w:szCs w:val="24"/>
                  </w:rPr>
                </w:rPrChange>
              </w:rPr>
              <w:t>4</w:t>
            </w:r>
            <w:del w:id="477" w:author="小洋洋" w:date="2026-07-22T14:25:28Z">
              <w:r>
                <w:rPr>
                  <w:rFonts w:hint="default" w:ascii="宋体" w:hAnsi="宋体" w:eastAsia="宋体" w:cs="宋体"/>
                  <w:b/>
                  <w:bCs/>
                  <w:color w:val="FF0000"/>
                  <w:sz w:val="24"/>
                  <w:szCs w:val="24"/>
                  <w:lang w:val="en-US"/>
                  <w:rPrChange w:id="478" w:author="小洋洋" w:date="2026-08-11T09:59:44Z">
                    <w:rPr>
                      <w:rFonts w:hint="default" w:ascii="宋体" w:hAnsi="宋体" w:eastAsia="宋体" w:cs="宋体"/>
                      <w:sz w:val="24"/>
                      <w:szCs w:val="24"/>
                      <w:lang w:val="en-US"/>
                    </w:rPr>
                  </w:rPrChange>
                </w:rPr>
                <w:delText>、</w:delText>
              </w:r>
            </w:del>
            <w:ins w:id="479" w:author="小洋洋" w:date="2026-07-22T14:25:28Z">
              <w:r>
                <w:rPr>
                  <w:rFonts w:hint="eastAsia" w:ascii="宋体" w:hAnsi="宋体" w:eastAsia="宋体" w:cs="宋体"/>
                  <w:b/>
                  <w:bCs/>
                  <w:color w:val="FF0000"/>
                  <w:sz w:val="24"/>
                  <w:szCs w:val="24"/>
                  <w:lang w:val="en-US" w:eastAsia="zh-CN"/>
                  <w:rPrChange w:id="480" w:author="小洋洋" w:date="2026-08-11T09:59:44Z">
                    <w:rPr>
                      <w:rFonts w:hint="eastAsia" w:ascii="宋体" w:hAnsi="宋体" w:eastAsia="宋体" w:cs="宋体"/>
                      <w:sz w:val="24"/>
                      <w:szCs w:val="24"/>
                      <w:lang w:val="en-US" w:eastAsia="zh-CN"/>
                    </w:rPr>
                  </w:rPrChange>
                </w:rPr>
                <w:t>.</w:t>
              </w:r>
            </w:ins>
            <w:r>
              <w:rPr>
                <w:rFonts w:hint="eastAsia" w:ascii="宋体" w:hAnsi="宋体" w:eastAsia="宋体" w:cs="宋体"/>
                <w:b/>
                <w:bCs/>
                <w:color w:val="FF0000"/>
                <w:sz w:val="24"/>
                <w:szCs w:val="24"/>
                <w:lang w:val="en-US" w:eastAsia="zh-CN"/>
                <w:rPrChange w:id="481" w:author="小洋洋" w:date="2026-08-11T09:59:44Z">
                  <w:rPr>
                    <w:rFonts w:hint="eastAsia" w:ascii="宋体" w:hAnsi="宋体" w:eastAsia="宋体" w:cs="宋体"/>
                    <w:sz w:val="24"/>
                    <w:szCs w:val="24"/>
                    <w:lang w:val="en-US" w:eastAsia="zh-CN"/>
                  </w:rPr>
                </w:rPrChange>
              </w:rPr>
              <w:t>技术标必要项不符合，严重偏离</w:t>
            </w:r>
            <w:ins w:id="482" w:author="小洋洋" w:date="2026-07-22T14:24:30Z">
              <w:r>
                <w:rPr>
                  <w:rFonts w:hint="eastAsia" w:ascii="宋体" w:hAnsi="宋体" w:eastAsia="宋体" w:cs="宋体"/>
                  <w:b/>
                  <w:bCs/>
                  <w:color w:val="FF0000"/>
                  <w:sz w:val="24"/>
                  <w:szCs w:val="24"/>
                  <w:lang w:val="en-US" w:eastAsia="zh-CN"/>
                  <w:rPrChange w:id="483" w:author="小洋洋" w:date="2026-08-11T09:59:44Z">
                    <w:rPr>
                      <w:rFonts w:hint="eastAsia" w:ascii="宋体" w:hAnsi="宋体" w:eastAsia="宋体" w:cs="宋体"/>
                      <w:sz w:val="24"/>
                      <w:szCs w:val="24"/>
                      <w:lang w:val="en-US" w:eastAsia="zh-CN"/>
                    </w:rPr>
                  </w:rPrChange>
                </w:rPr>
                <w:t>技术</w:t>
              </w:r>
            </w:ins>
            <w:ins w:id="484" w:author="小洋洋" w:date="2026-07-22T14:24:32Z">
              <w:r>
                <w:rPr>
                  <w:rFonts w:hint="eastAsia" w:ascii="宋体" w:hAnsi="宋体" w:eastAsia="宋体" w:cs="宋体"/>
                  <w:b/>
                  <w:bCs/>
                  <w:color w:val="FF0000"/>
                  <w:sz w:val="24"/>
                  <w:szCs w:val="24"/>
                  <w:lang w:val="en-US" w:eastAsia="zh-CN"/>
                  <w:rPrChange w:id="485" w:author="小洋洋" w:date="2026-08-11T09:59:44Z">
                    <w:rPr>
                      <w:rFonts w:hint="eastAsia" w:ascii="宋体" w:hAnsi="宋体" w:eastAsia="宋体" w:cs="宋体"/>
                      <w:sz w:val="24"/>
                      <w:szCs w:val="24"/>
                      <w:lang w:val="en-US" w:eastAsia="zh-CN"/>
                    </w:rPr>
                  </w:rPrChange>
                </w:rPr>
                <w:t>参数</w:t>
              </w:r>
            </w:ins>
            <w:r>
              <w:rPr>
                <w:rFonts w:hint="eastAsia" w:ascii="宋体" w:hAnsi="宋体" w:eastAsia="宋体" w:cs="宋体"/>
                <w:b/>
                <w:bCs/>
                <w:color w:val="FF0000"/>
                <w:sz w:val="24"/>
                <w:szCs w:val="24"/>
                <w:lang w:val="en-US" w:eastAsia="zh-CN"/>
                <w:rPrChange w:id="486" w:author="小洋洋" w:date="2026-08-11T09:59:44Z">
                  <w:rPr>
                    <w:rFonts w:hint="eastAsia" w:ascii="宋体" w:hAnsi="宋体" w:eastAsia="宋体" w:cs="宋体"/>
                    <w:sz w:val="24"/>
                    <w:szCs w:val="24"/>
                    <w:lang w:val="en-US" w:eastAsia="zh-CN"/>
                  </w:rPr>
                </w:rPrChange>
              </w:rPr>
              <w:t>的；或经评标专家组打分，总分低于80分的；</w:t>
            </w:r>
            <w:ins w:id="487" w:author="小洋洋" w:date="2026-07-22T14:24:51Z">
              <w:r>
                <w:rPr>
                  <w:rFonts w:hint="eastAsia" w:ascii="宋体" w:hAnsi="宋体" w:eastAsia="宋体" w:cs="宋体"/>
                  <w:b/>
                  <w:bCs/>
                  <w:color w:val="FF0000"/>
                  <w:sz w:val="24"/>
                  <w:szCs w:val="24"/>
                  <w:lang w:val="en-US" w:eastAsia="zh-CN"/>
                  <w:rPrChange w:id="488" w:author="小洋洋" w:date="2026-08-11T09:59:44Z">
                    <w:rPr>
                      <w:rFonts w:hint="eastAsia" w:ascii="宋体" w:hAnsi="宋体" w:eastAsia="宋体" w:cs="宋体"/>
                      <w:sz w:val="24"/>
                      <w:szCs w:val="24"/>
                      <w:lang w:val="en-US" w:eastAsia="zh-CN"/>
                    </w:rPr>
                  </w:rPrChange>
                </w:rPr>
                <w:t>均视为</w:t>
              </w:r>
            </w:ins>
            <w:ins w:id="489" w:author="小洋洋" w:date="2026-07-22T14:24:57Z">
              <w:r>
                <w:rPr>
                  <w:rFonts w:hint="eastAsia" w:ascii="宋体" w:hAnsi="宋体" w:eastAsia="宋体" w:cs="宋体"/>
                  <w:b/>
                  <w:bCs/>
                  <w:color w:val="FF0000"/>
                  <w:sz w:val="24"/>
                  <w:szCs w:val="24"/>
                  <w:lang w:val="en-US" w:eastAsia="zh-CN"/>
                  <w:rPrChange w:id="490" w:author="小洋洋" w:date="2026-08-11T09:59:44Z">
                    <w:rPr>
                      <w:rFonts w:hint="eastAsia" w:ascii="宋体" w:hAnsi="宋体" w:eastAsia="宋体" w:cs="宋体"/>
                      <w:sz w:val="24"/>
                      <w:szCs w:val="24"/>
                      <w:lang w:val="en-US" w:eastAsia="zh-CN"/>
                    </w:rPr>
                  </w:rPrChange>
                </w:rPr>
                <w:t>技术标不合格</w:t>
              </w:r>
            </w:ins>
            <w:ins w:id="491" w:author="小洋洋" w:date="2026-07-22T14:24:59Z">
              <w:r>
                <w:rPr>
                  <w:rFonts w:hint="eastAsia" w:ascii="宋体" w:hAnsi="宋体" w:eastAsia="宋体" w:cs="宋体"/>
                  <w:b/>
                  <w:bCs/>
                  <w:color w:val="FF0000"/>
                  <w:sz w:val="24"/>
                  <w:szCs w:val="24"/>
                  <w:lang w:val="en-US" w:eastAsia="zh-CN"/>
                  <w:rPrChange w:id="492" w:author="小洋洋" w:date="2026-08-11T09:59:44Z">
                    <w:rPr>
                      <w:rFonts w:hint="eastAsia" w:ascii="宋体" w:hAnsi="宋体" w:eastAsia="宋体" w:cs="宋体"/>
                      <w:sz w:val="24"/>
                      <w:szCs w:val="24"/>
                      <w:lang w:val="en-US" w:eastAsia="zh-CN"/>
                    </w:rPr>
                  </w:rPrChange>
                </w:rPr>
                <w:t>。</w:t>
              </w:r>
            </w:ins>
          </w:p>
        </w:tc>
      </w:tr>
    </w:tbl>
    <w:p w14:paraId="0662E4D4">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numPr>
          <w:ilvl w:val="-1"/>
          <w:numId w:val="0"/>
        </w:numPr>
        <w:ind w:left="0" w:firstLine="562" w:firstLineChars="200"/>
      </w:pPr>
      <w:r>
        <w:rPr>
          <w:rFonts w:hint="eastAsia"/>
          <w:lang w:val="en-US" w:eastAsia="zh-CN"/>
        </w:rPr>
        <w:t>七、定标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482" w:firstLineChars="200"/>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bCs/>
          <w:sz w:val="24"/>
          <w:szCs w:val="24"/>
          <w:highlight w:val="none"/>
          <w:rPrChange w:id="493" w:author="小洋洋" w:date="2026-07-22T14:28:09Z">
            <w:rPr>
              <w:rFonts w:hint="eastAsia" w:ascii="宋体" w:hAnsi="宋体" w:eastAsia="宋体" w:cs="宋体"/>
              <w:b w:val="0"/>
              <w:bCs w:val="0"/>
              <w:sz w:val="24"/>
              <w:szCs w:val="24"/>
              <w:highlight w:val="none"/>
            </w:rPr>
          </w:rPrChange>
        </w:rPr>
        <w:t>本项目</w:t>
      </w:r>
      <w:ins w:id="494" w:author="小洋洋" w:date="2026-07-22T14:28:16Z">
        <w:r>
          <w:rPr>
            <w:rFonts w:hint="eastAsia" w:ascii="宋体" w:hAnsi="宋体" w:eastAsia="宋体" w:cs="宋体"/>
            <w:b/>
            <w:bCs/>
            <w:sz w:val="24"/>
            <w:szCs w:val="24"/>
            <w:highlight w:val="none"/>
            <w:lang w:val="en-US" w:eastAsia="zh-CN"/>
          </w:rPr>
          <w:t>拟</w:t>
        </w:r>
      </w:ins>
      <w:r>
        <w:rPr>
          <w:rFonts w:hint="eastAsia" w:ascii="宋体" w:hAnsi="宋体" w:eastAsia="宋体" w:cs="宋体"/>
          <w:b/>
          <w:bCs/>
          <w:sz w:val="24"/>
          <w:szCs w:val="24"/>
          <w:highlight w:val="none"/>
          <w:rPrChange w:id="495" w:author="小洋洋" w:date="2026-07-22T14:28:09Z">
            <w:rPr>
              <w:rFonts w:hint="eastAsia" w:ascii="宋体" w:hAnsi="宋体" w:eastAsia="宋体" w:cs="宋体"/>
              <w:b w:val="0"/>
              <w:bCs w:val="0"/>
              <w:sz w:val="24"/>
              <w:szCs w:val="24"/>
              <w:highlight w:val="none"/>
            </w:rPr>
          </w:rPrChange>
        </w:rPr>
        <w:t>产生</w:t>
      </w:r>
      <w:r>
        <w:rPr>
          <w:rFonts w:hint="eastAsia" w:ascii="宋体" w:hAnsi="宋体" w:eastAsia="宋体" w:cs="宋体"/>
          <w:b/>
          <w:bCs/>
          <w:sz w:val="24"/>
          <w:szCs w:val="24"/>
          <w:highlight w:val="none"/>
          <w:u w:val="single"/>
          <w:lang w:val="en-US" w:eastAsia="zh-CN"/>
          <w:rPrChange w:id="496" w:author="小洋洋" w:date="2026-07-22T14:28:09Z">
            <w:rPr>
              <w:rFonts w:hint="eastAsia" w:ascii="宋体" w:hAnsi="宋体" w:eastAsia="宋体" w:cs="宋体"/>
              <w:b w:val="0"/>
              <w:bCs w:val="0"/>
              <w:sz w:val="24"/>
              <w:szCs w:val="24"/>
              <w:highlight w:val="none"/>
              <w:u w:val="single"/>
              <w:lang w:val="en-US" w:eastAsia="zh-CN"/>
            </w:rPr>
          </w:rPrChange>
        </w:rPr>
        <w:t xml:space="preserve"> 2 </w:t>
      </w:r>
      <w:r>
        <w:rPr>
          <w:rFonts w:hint="eastAsia" w:ascii="宋体" w:hAnsi="宋体" w:eastAsia="宋体" w:cs="宋体"/>
          <w:b/>
          <w:bCs/>
          <w:sz w:val="24"/>
          <w:szCs w:val="24"/>
          <w:highlight w:val="none"/>
          <w:rPrChange w:id="497" w:author="小洋洋" w:date="2026-07-22T14:28:09Z">
            <w:rPr>
              <w:rFonts w:hint="eastAsia" w:ascii="宋体" w:hAnsi="宋体" w:eastAsia="宋体" w:cs="宋体"/>
              <w:b w:val="0"/>
              <w:bCs w:val="0"/>
              <w:sz w:val="24"/>
              <w:szCs w:val="24"/>
              <w:highlight w:val="none"/>
            </w:rPr>
          </w:rPrChange>
        </w:rPr>
        <w:t>个中标人</w:t>
      </w:r>
      <w:r>
        <w:rPr>
          <w:rFonts w:hint="eastAsia" w:ascii="宋体" w:hAnsi="宋体" w:eastAsia="宋体" w:cs="宋体"/>
          <w:b/>
          <w:bCs/>
          <w:sz w:val="24"/>
          <w:szCs w:val="24"/>
          <w:highlight w:val="none"/>
          <w:lang w:eastAsia="zh-CN"/>
          <w:rPrChange w:id="498" w:author="小洋洋" w:date="2026-07-22T14:28:09Z">
            <w:rPr>
              <w:rFonts w:hint="eastAsia" w:ascii="宋体" w:hAnsi="宋体" w:eastAsia="宋体" w:cs="宋体"/>
              <w:b w:val="0"/>
              <w:bCs w:val="0"/>
              <w:sz w:val="24"/>
              <w:szCs w:val="24"/>
              <w:highlight w:val="none"/>
              <w:lang w:eastAsia="zh-CN"/>
            </w:rPr>
          </w:rPrChange>
        </w:rPr>
        <w:t>，</w:t>
      </w:r>
      <w:r>
        <w:rPr>
          <w:rFonts w:hint="eastAsia" w:ascii="宋体" w:hAnsi="宋体" w:eastAsia="宋体" w:cs="宋体"/>
          <w:b/>
          <w:bCs/>
          <w:sz w:val="24"/>
          <w:szCs w:val="24"/>
          <w:highlight w:val="none"/>
          <w:rPrChange w:id="499" w:author="小洋洋" w:date="2026-07-22T14:28:09Z">
            <w:rPr>
              <w:rFonts w:hint="eastAsia" w:ascii="宋体" w:hAnsi="宋体" w:eastAsia="宋体" w:cs="宋体"/>
              <w:b w:val="0"/>
              <w:bCs w:val="0"/>
              <w:sz w:val="24"/>
              <w:szCs w:val="24"/>
              <w:highlight w:val="none"/>
            </w:rPr>
          </w:rPrChange>
        </w:rPr>
        <w:t>中标人签订合同前须进行最终审查</w:t>
      </w:r>
      <w:r>
        <w:rPr>
          <w:rFonts w:hint="eastAsia" w:ascii="宋体" w:hAnsi="宋体" w:eastAsia="宋体" w:cs="宋体"/>
          <w:b w:val="0"/>
          <w:bCs w:val="0"/>
          <w:sz w:val="24"/>
          <w:szCs w:val="24"/>
          <w:highlight w:val="none"/>
        </w:rPr>
        <w:t>。最终审查的对象</w:t>
      </w:r>
      <w:r>
        <w:rPr>
          <w:rFonts w:hint="eastAsia" w:ascii="宋体" w:hAnsi="宋体" w:eastAsia="宋体" w:cs="宋体"/>
          <w:b w:val="0"/>
          <w:bCs w:val="0"/>
          <w:sz w:val="24"/>
          <w:szCs w:val="24"/>
          <w:highlight w:val="none"/>
          <w:lang w:val="en-US" w:eastAsia="zh-CN"/>
        </w:rPr>
        <w:t>是</w:t>
      </w:r>
      <w:r>
        <w:rPr>
          <w:rFonts w:hint="eastAsia" w:ascii="宋体" w:hAnsi="宋体" w:eastAsia="宋体" w:cs="宋体"/>
          <w:b w:val="0"/>
          <w:bCs w:val="0"/>
          <w:sz w:val="24"/>
          <w:szCs w:val="24"/>
          <w:highlight w:val="none"/>
        </w:rPr>
        <w:t>投标项目的中标候选人。最终审查的内容是对中标候选人的经营状况、服务质量、资格、信誉以及招标人认为有必要了解的其它问题</w:t>
      </w:r>
      <w:r>
        <w:rPr>
          <w:rFonts w:hint="eastAsia" w:ascii="宋体" w:hAnsi="宋体" w:eastAsia="宋体" w:cs="宋体"/>
          <w:b w:val="0"/>
          <w:bCs w:val="0"/>
          <w:sz w:val="24"/>
          <w:szCs w:val="24"/>
          <w:highlight w:val="none"/>
          <w:lang w:eastAsia="zh-CN"/>
        </w:rPr>
        <w:t>做</w:t>
      </w:r>
      <w:r>
        <w:rPr>
          <w:rFonts w:hint="eastAsia" w:ascii="宋体" w:hAnsi="宋体" w:eastAsia="宋体" w:cs="宋体"/>
          <w:b w:val="0"/>
          <w:bCs w:val="0"/>
          <w:sz w:val="24"/>
          <w:szCs w:val="24"/>
          <w:highlight w:val="none"/>
        </w:rPr>
        <w:t>进一步的</w:t>
      </w:r>
      <w:r>
        <w:rPr>
          <w:rFonts w:hint="eastAsia" w:ascii="宋体" w:hAnsi="宋体" w:eastAsia="宋体" w:cs="宋体"/>
          <w:b w:val="0"/>
          <w:bCs w:val="0"/>
          <w:sz w:val="24"/>
          <w:szCs w:val="24"/>
          <w:highlight w:val="none"/>
          <w:lang w:eastAsia="zh-CN"/>
        </w:rPr>
        <w:t>考察</w:t>
      </w:r>
      <w:r>
        <w:rPr>
          <w:rFonts w:hint="eastAsia" w:ascii="宋体" w:hAnsi="宋体" w:eastAsia="宋体" w:cs="宋体"/>
          <w:b w:val="0"/>
          <w:bCs w:val="0"/>
          <w:sz w:val="24"/>
          <w:szCs w:val="24"/>
          <w:highlight w:val="none"/>
        </w:rPr>
        <w:t>及后审。最终审查的方式，根据需要采取问询或实地查证等方式</w:t>
      </w:r>
      <w:ins w:id="500" w:author="小洋洋" w:date="2026-08-11T10:12:06Z">
        <w:r>
          <w:rPr>
            <w:rFonts w:hint="eastAsia" w:ascii="宋体" w:hAnsi="宋体" w:eastAsia="宋体" w:cs="宋体"/>
            <w:b w:val="0"/>
            <w:bCs w:val="0"/>
            <w:sz w:val="24"/>
            <w:szCs w:val="24"/>
            <w:highlight w:val="none"/>
            <w:lang w:eastAsia="zh-CN"/>
          </w:rPr>
          <w:t>，</w:t>
        </w:r>
      </w:ins>
      <w:ins w:id="501" w:author="小洋洋" w:date="2026-08-11T10:12:10Z">
        <w:r>
          <w:rPr>
            <w:rFonts w:hint="eastAsia" w:ascii="宋体" w:hAnsi="宋体" w:eastAsia="宋体" w:cs="宋体"/>
            <w:b w:val="0"/>
            <w:bCs w:val="0"/>
            <w:sz w:val="24"/>
            <w:szCs w:val="24"/>
            <w:highlight w:val="none"/>
            <w:lang w:val="en-US" w:eastAsia="zh-CN"/>
          </w:rPr>
          <w:t>报价</w:t>
        </w:r>
      </w:ins>
      <w:ins w:id="502" w:author="小洋洋" w:date="2026-08-11T10:12:18Z">
        <w:r>
          <w:rPr>
            <w:rFonts w:hint="eastAsia" w:ascii="宋体" w:hAnsi="宋体" w:eastAsia="宋体" w:cs="宋体"/>
            <w:b w:val="0"/>
            <w:bCs w:val="0"/>
            <w:sz w:val="24"/>
            <w:szCs w:val="24"/>
            <w:highlight w:val="none"/>
            <w:lang w:val="en-US" w:eastAsia="zh-CN"/>
          </w:rPr>
          <w:t>采取</w:t>
        </w:r>
      </w:ins>
      <w:ins w:id="503" w:author="小洋洋" w:date="2026-08-11T10:12:25Z">
        <w:r>
          <w:rPr>
            <w:rFonts w:hint="eastAsia" w:ascii="宋体" w:hAnsi="宋体" w:eastAsia="宋体" w:cs="宋体"/>
            <w:b w:val="0"/>
            <w:bCs w:val="0"/>
            <w:sz w:val="24"/>
            <w:szCs w:val="24"/>
            <w:highlight w:val="none"/>
            <w:lang w:val="en-US" w:eastAsia="zh-CN"/>
          </w:rPr>
          <w:t>两个</w:t>
        </w:r>
      </w:ins>
      <w:ins w:id="504" w:author="小洋洋" w:date="2026-08-11T10:12:38Z">
        <w:r>
          <w:rPr>
            <w:rFonts w:hint="eastAsia" w:ascii="宋体" w:hAnsi="宋体" w:eastAsia="宋体" w:cs="宋体"/>
            <w:b w:val="0"/>
            <w:bCs w:val="0"/>
            <w:sz w:val="24"/>
            <w:szCs w:val="24"/>
            <w:highlight w:val="none"/>
            <w:lang w:val="en-US" w:eastAsia="zh-CN"/>
          </w:rPr>
          <w:t>中标人</w:t>
        </w:r>
      </w:ins>
      <w:ins w:id="505" w:author="小洋洋" w:date="2026-08-11T10:12:46Z">
        <w:r>
          <w:rPr>
            <w:rFonts w:hint="eastAsia" w:ascii="宋体" w:hAnsi="宋体" w:eastAsia="宋体" w:cs="宋体"/>
            <w:b w:val="0"/>
            <w:bCs w:val="0"/>
            <w:sz w:val="24"/>
            <w:szCs w:val="24"/>
            <w:highlight w:val="none"/>
            <w:lang w:val="en-US" w:eastAsia="zh-CN"/>
          </w:rPr>
          <w:t>分项</w:t>
        </w:r>
      </w:ins>
      <w:ins w:id="506" w:author="小洋洋" w:date="2026-08-11T10:12:41Z">
        <w:r>
          <w:rPr>
            <w:rFonts w:hint="eastAsia" w:ascii="宋体" w:hAnsi="宋体" w:eastAsia="宋体" w:cs="宋体"/>
            <w:b w:val="0"/>
            <w:bCs w:val="0"/>
            <w:sz w:val="24"/>
            <w:szCs w:val="24"/>
            <w:highlight w:val="none"/>
            <w:lang w:val="en-US" w:eastAsia="zh-CN"/>
          </w:rPr>
          <w:t>最低价</w:t>
        </w:r>
      </w:ins>
      <w:ins w:id="507" w:author="小洋洋" w:date="2026-08-11T10:12:51Z">
        <w:r>
          <w:rPr>
            <w:rFonts w:hint="eastAsia" w:ascii="宋体" w:hAnsi="宋体" w:eastAsia="宋体" w:cs="宋体"/>
            <w:b w:val="0"/>
            <w:bCs w:val="0"/>
            <w:sz w:val="24"/>
            <w:szCs w:val="24"/>
            <w:highlight w:val="none"/>
            <w:lang w:val="en-US" w:eastAsia="zh-CN"/>
          </w:rPr>
          <w:t>原则</w:t>
        </w:r>
      </w:ins>
      <w:ins w:id="508" w:author="小洋洋" w:date="2026-08-11T10:12:58Z">
        <w:r>
          <w:rPr>
            <w:rFonts w:hint="eastAsia" w:ascii="宋体" w:hAnsi="宋体" w:eastAsia="宋体" w:cs="宋体"/>
            <w:b w:val="0"/>
            <w:bCs w:val="0"/>
            <w:sz w:val="24"/>
            <w:szCs w:val="24"/>
            <w:highlight w:val="none"/>
            <w:lang w:val="en-US" w:eastAsia="zh-CN"/>
          </w:rPr>
          <w:t>确定</w:t>
        </w:r>
      </w:ins>
      <w:ins w:id="509" w:author="小洋洋" w:date="2026-08-11T10:13:02Z">
        <w:r>
          <w:rPr>
            <w:rFonts w:hint="eastAsia" w:ascii="宋体" w:hAnsi="宋体" w:eastAsia="宋体" w:cs="宋体"/>
            <w:b w:val="0"/>
            <w:bCs w:val="0"/>
            <w:sz w:val="24"/>
            <w:szCs w:val="24"/>
            <w:highlight w:val="none"/>
            <w:lang w:val="en-US" w:eastAsia="zh-CN"/>
          </w:rPr>
          <w:t>中标</w:t>
        </w:r>
      </w:ins>
      <w:r>
        <w:rPr>
          <w:rFonts w:hint="eastAsia" w:ascii="宋体" w:hAnsi="宋体" w:eastAsia="宋体" w:cs="宋体"/>
          <w:b w:val="0"/>
          <w:bCs w:val="0"/>
          <w:sz w:val="24"/>
          <w:szCs w:val="24"/>
          <w:highlight w:val="none"/>
        </w:rPr>
        <w:t>。如审查结果不符合成交条件</w:t>
      </w:r>
      <w:r>
        <w:rPr>
          <w:rFonts w:hint="eastAsia" w:ascii="宋体" w:hAnsi="宋体" w:eastAsia="宋体" w:cs="宋体"/>
          <w:b w:val="0"/>
          <w:bCs w:val="0"/>
          <w:sz w:val="24"/>
          <w:szCs w:val="24"/>
          <w:highlight w:val="none"/>
          <w:lang w:val="en-US" w:eastAsia="zh-CN"/>
        </w:rPr>
        <w:t>的</w:t>
      </w:r>
      <w:r>
        <w:rPr>
          <w:rFonts w:hint="eastAsia" w:ascii="宋体" w:hAnsi="宋体" w:eastAsia="宋体" w:cs="宋体"/>
          <w:b w:val="0"/>
          <w:bCs w:val="0"/>
          <w:sz w:val="24"/>
          <w:szCs w:val="24"/>
          <w:highlight w:val="none"/>
        </w:rPr>
        <w:t>，则本次评标作废</w:t>
      </w:r>
      <w:r>
        <w:rPr>
          <w:rFonts w:hint="eastAsia" w:ascii="宋体" w:hAnsi="宋体" w:eastAsia="宋体" w:cs="宋体"/>
          <w:b w:val="0"/>
          <w:bCs w:val="0"/>
          <w:sz w:val="24"/>
          <w:szCs w:val="24"/>
          <w:highlight w:val="none"/>
          <w:lang w:val="en-US" w:eastAsia="zh-CN"/>
        </w:rPr>
        <w:t>或变更意向中标人</w:t>
      </w:r>
      <w:r>
        <w:rPr>
          <w:rFonts w:hint="eastAsia" w:ascii="宋体" w:hAnsi="宋体" w:eastAsia="宋体" w:cs="宋体"/>
          <w:b w:val="0"/>
          <w:bCs w:val="0"/>
          <w:sz w:val="24"/>
          <w:szCs w:val="24"/>
          <w:highlight w:val="none"/>
          <w:lang w:eastAsia="zh-CN"/>
        </w:rPr>
        <w:t>。</w:t>
      </w:r>
    </w:p>
    <w:p w14:paraId="434A2260">
      <w:pPr>
        <w:pStyle w:val="74"/>
        <w:numPr>
          <w:ilvl w:val="-1"/>
          <w:numId w:val="0"/>
        </w:numPr>
        <w:ind w:left="0" w:firstLine="562" w:firstLineChars="200"/>
      </w:pPr>
      <w:r>
        <w:rPr>
          <w:rFonts w:hint="eastAsia"/>
          <w:lang w:val="en-US" w:eastAsia="zh-CN"/>
        </w:rPr>
        <w:t>八、废标及终止招标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4"/>
          <w:szCs w:val="24"/>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投标人提供的有关资格、资质证明文件不合格、不真实或提供虚假投标材料；</w:t>
      </w:r>
    </w:p>
    <w:p w14:paraId="734332A7">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投标人在报价有效期内撤回投标；</w:t>
      </w:r>
    </w:p>
    <w:p w14:paraId="337750A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在整个评标过程中，投标人有企图影响评标结果公正性的任何活动；</w:t>
      </w:r>
    </w:p>
    <w:p w14:paraId="218BD79E">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投标人以任何方式诋毁其他投标人；</w:t>
      </w:r>
    </w:p>
    <w:p w14:paraId="28DA1E7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投标人串通投标；</w:t>
      </w:r>
    </w:p>
    <w:p w14:paraId="0075696D">
      <w:pPr>
        <w:numPr>
          <w:ilvl w:val="0"/>
          <w:numId w:val="26"/>
        </w:numPr>
        <w:spacing w:line="360" w:lineRule="auto"/>
        <w:ind w:left="0" w:right="2" w:firstLine="480" w:firstLineChars="200"/>
        <w:rPr>
          <w:rFonts w:hint="eastAsia" w:ascii="宋体" w:hAnsi="宋体" w:eastAsia="宋体" w:cs="宋体"/>
          <w:sz w:val="24"/>
          <w:szCs w:val="24"/>
          <w:highlight w:val="none"/>
        </w:rPr>
        <w:pPrChange w:id="510" w:author="小洋洋" w:date="2026-08-11T09:58:33Z">
          <w:pPr>
            <w:numPr>
              <w:ilvl w:val="0"/>
              <w:numId w:val="26"/>
            </w:numPr>
            <w:ind w:left="0" w:right="2" w:firstLine="480" w:firstLineChars="200"/>
          </w:pPr>
        </w:pPrChange>
      </w:pPr>
      <w:r>
        <w:rPr>
          <w:rFonts w:hint="eastAsia" w:ascii="宋体" w:hAnsi="宋体" w:eastAsia="宋体" w:cs="宋体"/>
          <w:color w:val="000000"/>
          <w:sz w:val="24"/>
          <w:szCs w:val="24"/>
          <w:highlight w:val="none"/>
        </w:rPr>
        <w:t>投标人被举报、检举，并经招标人查实无误的；</w:t>
      </w:r>
    </w:p>
    <w:p w14:paraId="09D9DC7E">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Change w:id="511"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color w:val="000000"/>
          <w:sz w:val="24"/>
          <w:szCs w:val="24"/>
          <w:highlight w:val="none"/>
        </w:rPr>
        <w:t>以他人名义投标或者以其他方式弄虚作假，骗取中标的；</w:t>
      </w:r>
    </w:p>
    <w:p w14:paraId="74764822">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sz w:val="24"/>
          <w:szCs w:val="24"/>
          <w:highlight w:val="none"/>
        </w:rPr>
        <w:pPrChange w:id="512"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sz w:val="24"/>
          <w:szCs w:val="24"/>
          <w:highlight w:val="none"/>
        </w:rPr>
        <w:t>投标人负责人为同一人或者存在控股、管理关系的不同单位；</w:t>
      </w:r>
    </w:p>
    <w:p w14:paraId="486CC2F8">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sz w:val="24"/>
          <w:szCs w:val="24"/>
          <w:highlight w:val="none"/>
        </w:rPr>
        <w:pPrChange w:id="513"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sz w:val="24"/>
          <w:szCs w:val="24"/>
          <w:highlight w:val="none"/>
        </w:rPr>
        <w:t>有效投标不足三家；</w:t>
      </w:r>
    </w:p>
    <w:p w14:paraId="66DB522B">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sz w:val="24"/>
          <w:szCs w:val="24"/>
          <w:highlight w:val="none"/>
        </w:rPr>
        <w:pPrChange w:id="514"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sz w:val="24"/>
          <w:szCs w:val="24"/>
          <w:highlight w:val="none"/>
        </w:rPr>
        <w:t>不同投标人的投标文件异常一致或者投标报价呈规律性差异的；</w:t>
      </w:r>
    </w:p>
    <w:p w14:paraId="16F8DC44">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sz w:val="24"/>
          <w:szCs w:val="24"/>
          <w:highlight w:val="none"/>
        </w:rPr>
        <w:pPrChange w:id="515"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sz w:val="24"/>
          <w:szCs w:val="24"/>
          <w:highlight w:val="none"/>
        </w:rPr>
        <w:t>投标人报价均超过</w:t>
      </w:r>
      <w:r>
        <w:rPr>
          <w:rFonts w:hint="eastAsia" w:ascii="宋体" w:hAnsi="宋体" w:eastAsia="宋体" w:cs="宋体"/>
          <w:sz w:val="24"/>
          <w:szCs w:val="24"/>
          <w:highlight w:val="none"/>
          <w:lang w:val="en-US" w:eastAsia="zh-CN"/>
        </w:rPr>
        <w:t>最高限价</w:t>
      </w:r>
      <w:r>
        <w:rPr>
          <w:rFonts w:hint="eastAsia" w:ascii="宋体" w:hAnsi="宋体" w:eastAsia="宋体" w:cs="宋体"/>
          <w:sz w:val="24"/>
          <w:szCs w:val="24"/>
          <w:highlight w:val="none"/>
        </w:rPr>
        <w:t>的；</w:t>
      </w:r>
    </w:p>
    <w:p w14:paraId="7AC399C2">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Change w:id="516"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color w:val="000000"/>
          <w:sz w:val="24"/>
          <w:szCs w:val="24"/>
          <w:highlight w:val="none"/>
        </w:rPr>
        <w:t>未按要求填报商务报价资料，对招标开展造成较大影响；</w:t>
      </w:r>
    </w:p>
    <w:p w14:paraId="4D363155">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Change w:id="517"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b w:val="0"/>
          <w:bCs w:val="0"/>
          <w:spacing w:val="0"/>
          <w:sz w:val="24"/>
          <w:szCs w:val="24"/>
          <w:highlight w:val="none"/>
          <w:lang w:val="en-US" w:eastAsia="zh-CN"/>
        </w:rPr>
        <w:t>未按照招标人规定的时间内在中国重汽e采通完成投标的；</w:t>
      </w:r>
    </w:p>
    <w:p w14:paraId="009C2DC8">
      <w:pPr>
        <w:keepNext w:val="0"/>
        <w:keepLines w:val="0"/>
        <w:pageBreakBefore w:val="0"/>
        <w:widowControl/>
        <w:numPr>
          <w:ilvl w:val="0"/>
          <w:numId w:val="26"/>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color w:val="000000"/>
          <w:sz w:val="24"/>
          <w:szCs w:val="24"/>
          <w:highlight w:val="none"/>
        </w:rPr>
        <w:pPrChange w:id="518" w:author="小洋洋" w:date="2026-08-11T09:58:33Z">
          <w:pPr>
            <w:keepNext w:val="0"/>
            <w:keepLines w:val="0"/>
            <w:pageBreakBefore w:val="0"/>
            <w:widowControl/>
            <w:numPr>
              <w:ilvl w:val="0"/>
              <w:numId w:val="26"/>
            </w:numPr>
            <w:kinsoku/>
            <w:wordWrap/>
            <w:overflowPunct/>
            <w:topLinePunct w:val="0"/>
            <w:autoSpaceDE/>
            <w:autoSpaceDN/>
            <w:bidi w:val="0"/>
            <w:adjustRightInd/>
            <w:snapToGrid/>
            <w:spacing w:line="240" w:lineRule="auto"/>
            <w:ind w:left="0" w:leftChars="0" w:right="2" w:rightChars="0" w:firstLine="480" w:firstLineChars="200"/>
            <w:textAlignment w:val="auto"/>
          </w:pPr>
        </w:pPrChange>
      </w:pPr>
      <w:r>
        <w:rPr>
          <w:rFonts w:hint="eastAsia" w:ascii="宋体" w:hAnsi="宋体" w:eastAsia="宋体" w:cs="宋体"/>
          <w:color w:val="000000"/>
          <w:sz w:val="24"/>
          <w:szCs w:val="24"/>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2" w:righ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2.</w:t>
      </w:r>
      <w:r>
        <w:rPr>
          <w:rFonts w:hint="eastAsia" w:ascii="宋体" w:hAnsi="宋体" w:eastAsia="宋体" w:cs="宋体"/>
          <w:sz w:val="24"/>
          <w:szCs w:val="24"/>
          <w:highlight w:val="none"/>
        </w:rPr>
        <w:t>出现下列情形之一，招标人有权否决所有投标人的投标，并终止招标。</w:t>
      </w:r>
    </w:p>
    <w:p w14:paraId="6BC017B6">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
          <w:bCs/>
          <w:color w:val="FF0000"/>
          <w:sz w:val="24"/>
          <w:szCs w:val="24"/>
          <w:highlight w:val="none"/>
          <w:lang w:eastAsia="zh-CN"/>
        </w:rPr>
        <w:pPrChange w:id="519" w:author="小洋洋" w:date="2026-08-11T09:58:33Z">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0" w:leftChars="0" w:right="0" w:rightChars="0" w:firstLine="480" w:firstLineChars="200"/>
            <w:textAlignment w:val="auto"/>
          </w:pPr>
        </w:pPrChange>
      </w:pPr>
      <w:r>
        <w:rPr>
          <w:rFonts w:hint="eastAsia" w:ascii="宋体" w:hAnsi="宋体" w:eastAsia="宋体" w:cs="宋体"/>
          <w:sz w:val="24"/>
          <w:szCs w:val="24"/>
          <w:highlight w:val="none"/>
        </w:rPr>
        <w:t>符合条件的投标人或者对招标文件做实质响应的投标人不足三家的；</w:t>
      </w:r>
    </w:p>
    <w:p w14:paraId="0B70BEA5">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highlight w:val="none"/>
        </w:rPr>
        <w:pPrChange w:id="520" w:author="小洋洋" w:date="2026-08-11T09:58:33Z">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0" w:leftChars="0" w:right="0" w:rightChars="0" w:firstLine="480" w:firstLineChars="200"/>
            <w:textAlignment w:val="auto"/>
          </w:pPr>
        </w:pPrChange>
      </w:pPr>
      <w:r>
        <w:rPr>
          <w:rFonts w:hint="eastAsia" w:ascii="宋体" w:hAnsi="宋体" w:eastAsia="宋体" w:cs="宋体"/>
          <w:sz w:val="24"/>
          <w:szCs w:val="24"/>
          <w:highlight w:val="none"/>
        </w:rPr>
        <w:t>出现影响采购公正的违法、违规行为的；</w:t>
      </w:r>
    </w:p>
    <w:p w14:paraId="5B3298D4">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Cs/>
          <w:sz w:val="24"/>
          <w:szCs w:val="24"/>
          <w:highlight w:val="none"/>
        </w:rPr>
        <w:pPrChange w:id="521" w:author="小洋洋" w:date="2026-08-11T09:58:33Z">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0" w:leftChars="0" w:right="0" w:rightChars="0" w:firstLine="480" w:firstLineChars="200"/>
            <w:textAlignment w:val="auto"/>
          </w:pPr>
        </w:pPrChange>
      </w:pPr>
      <w:r>
        <w:rPr>
          <w:rFonts w:hint="eastAsia" w:ascii="宋体" w:hAnsi="宋体" w:eastAsia="宋体" w:cs="宋体"/>
          <w:bCs/>
          <w:sz w:val="24"/>
          <w:szCs w:val="24"/>
          <w:highlight w:val="none"/>
        </w:rPr>
        <w:t>评标委员会经评审，认为所有投标都不符合招标文件要求的；</w:t>
      </w:r>
    </w:p>
    <w:p w14:paraId="46A90BF7">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bCs/>
          <w:sz w:val="24"/>
          <w:szCs w:val="24"/>
          <w:highlight w:val="none"/>
        </w:rPr>
        <w:pPrChange w:id="522" w:author="小洋洋" w:date="2026-08-11T09:58:33Z">
          <w:pPr>
            <w:keepNext w:val="0"/>
            <w:keepLines w:val="0"/>
            <w:pageBreakBefore w:val="0"/>
            <w:widowControl w:val="0"/>
            <w:numPr>
              <w:ilvl w:val="0"/>
              <w:numId w:val="27"/>
            </w:numPr>
            <w:kinsoku/>
            <w:wordWrap/>
            <w:overflowPunct/>
            <w:topLinePunct w:val="0"/>
            <w:autoSpaceDE/>
            <w:autoSpaceDN/>
            <w:bidi w:val="0"/>
            <w:adjustRightInd/>
            <w:snapToGrid/>
            <w:spacing w:line="240" w:lineRule="auto"/>
            <w:ind w:left="0" w:leftChars="0" w:right="0" w:rightChars="0" w:firstLine="480" w:firstLineChars="200"/>
            <w:textAlignment w:val="auto"/>
          </w:pPr>
        </w:pPrChange>
      </w:pPr>
      <w:r>
        <w:rPr>
          <w:rFonts w:hint="eastAsia" w:ascii="宋体" w:hAnsi="宋体" w:eastAsia="宋体" w:cs="宋体"/>
          <w:bCs/>
          <w:sz w:val="24"/>
          <w:szCs w:val="24"/>
          <w:highlight w:val="none"/>
        </w:rPr>
        <w:t>因重大变故，采购任务取消的</w:t>
      </w:r>
      <w:bookmarkStart w:id="20" w:name="OLE_LINK29"/>
      <w:bookmarkStart w:id="21" w:name="OLE_LINK27"/>
      <w:bookmarkStart w:id="22" w:name="OLE_LINK26"/>
      <w:bookmarkStart w:id="23" w:name="OLE_LINK28"/>
      <w:bookmarkStart w:id="24" w:name="OLE_LINK25"/>
      <w:r>
        <w:rPr>
          <w:rFonts w:hint="eastAsia" w:ascii="宋体" w:hAnsi="宋体" w:eastAsia="宋体" w:cs="宋体"/>
          <w:bCs/>
          <w:sz w:val="24"/>
          <w:szCs w:val="24"/>
          <w:highlight w:val="none"/>
        </w:rPr>
        <w:t>；</w:t>
      </w:r>
      <w:bookmarkEnd w:id="20"/>
      <w:bookmarkEnd w:id="21"/>
      <w:bookmarkEnd w:id="22"/>
      <w:bookmarkEnd w:id="23"/>
      <w:bookmarkEnd w:id="24"/>
    </w:p>
    <w:p w14:paraId="7EDF50D0">
      <w:pPr>
        <w:numPr>
          <w:ilvl w:val="0"/>
          <w:numId w:val="27"/>
        </w:numPr>
        <w:spacing w:line="360" w:lineRule="auto"/>
        <w:ind w:left="0" w:firstLine="480" w:firstLineChars="200"/>
        <w:rPr>
          <w:rFonts w:hint="eastAsia" w:ascii="宋体" w:hAnsi="宋体" w:eastAsia="宋体" w:cs="宋体"/>
          <w:bCs/>
          <w:sz w:val="24"/>
          <w:szCs w:val="24"/>
          <w:highlight w:val="none"/>
        </w:rPr>
        <w:pPrChange w:id="523" w:author="小洋洋" w:date="2026-08-11T09:58:33Z">
          <w:pPr>
            <w:numPr>
              <w:ilvl w:val="0"/>
              <w:numId w:val="27"/>
            </w:numPr>
            <w:spacing w:line="240" w:lineRule="auto"/>
            <w:ind w:left="0" w:firstLine="480" w:firstLineChars="200"/>
          </w:pPr>
        </w:pPrChange>
      </w:pPr>
      <w:r>
        <w:rPr>
          <w:rFonts w:hint="eastAsia" w:ascii="宋体" w:hAnsi="宋体" w:eastAsia="宋体" w:cs="宋体"/>
          <w:bCs/>
          <w:sz w:val="24"/>
          <w:szCs w:val="24"/>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3.</w:t>
      </w:r>
      <w:r>
        <w:rPr>
          <w:rFonts w:hint="eastAsia" w:ascii="宋体" w:hAnsi="宋体" w:eastAsia="宋体" w:cs="宋体"/>
          <w:color w:val="000000"/>
          <w:sz w:val="24"/>
          <w:szCs w:val="24"/>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numPr>
          <w:ilvl w:val="-1"/>
          <w:numId w:val="0"/>
        </w:numPr>
        <w:ind w:left="0" w:firstLine="562" w:firstLineChars="200"/>
      </w:pPr>
      <w:r>
        <w:rPr>
          <w:rFonts w:hint="eastAsia"/>
          <w:lang w:val="en-US" w:eastAsia="zh-CN"/>
        </w:rPr>
        <w:t>九、合同签订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szCs w:val="24"/>
        </w:rPr>
      </w:pPr>
      <w:r>
        <w:rPr>
          <w:rFonts w:hint="eastAsia" w:ascii="宋体" w:hAnsi="宋体" w:cs="宋体"/>
          <w:color w:val="000000"/>
          <w:sz w:val="24"/>
          <w:szCs w:val="24"/>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szCs w:val="24"/>
        </w:rPr>
      </w:pPr>
      <w:r>
        <w:rPr>
          <w:rFonts w:hint="eastAsia" w:ascii="宋体" w:hAnsi="宋体" w:cs="宋体"/>
          <w:color w:val="000000"/>
          <w:sz w:val="24"/>
          <w:szCs w:val="24"/>
        </w:rPr>
        <w:t>2.中标人应该在中标通知书规定的时间、地点与招标人签订</w:t>
      </w:r>
      <w:r>
        <w:rPr>
          <w:rFonts w:hint="eastAsia" w:ascii="宋体" w:hAnsi="宋体" w:cs="宋体"/>
          <w:color w:val="000000"/>
          <w:sz w:val="24"/>
          <w:szCs w:val="24"/>
          <w:lang w:val="en-US" w:eastAsia="zh-CN"/>
        </w:rPr>
        <w:t>年度维修</w:t>
      </w:r>
      <w:r>
        <w:rPr>
          <w:rFonts w:hint="eastAsia" w:ascii="宋体" w:hAnsi="宋体" w:cs="宋体"/>
          <w:color w:val="000000"/>
          <w:sz w:val="24"/>
          <w:szCs w:val="24"/>
        </w:rPr>
        <w:t>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color w:val="000000"/>
          <w:sz w:val="24"/>
          <w:szCs w:val="24"/>
        </w:rPr>
      </w:pPr>
      <w:r>
        <w:rPr>
          <w:rFonts w:hint="eastAsia" w:ascii="宋体" w:hAnsi="宋体" w:cs="宋体"/>
          <w:color w:val="000000"/>
          <w:sz w:val="24"/>
          <w:szCs w:val="24"/>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s="宋体"/>
          <w:b/>
          <w:sz w:val="24"/>
          <w:szCs w:val="24"/>
        </w:rPr>
      </w:pPr>
      <w:r>
        <w:rPr>
          <w:rFonts w:hint="eastAsia" w:ascii="宋体" w:hAnsi="宋体" w:cs="宋体"/>
          <w:b/>
          <w:sz w:val="24"/>
          <w:szCs w:val="24"/>
          <w:lang w:val="en-US" w:eastAsia="zh-CN"/>
        </w:rPr>
        <w:t>4</w:t>
      </w:r>
      <w:r>
        <w:rPr>
          <w:rFonts w:hint="eastAsia" w:ascii="宋体" w:hAnsi="宋体" w:cs="宋体"/>
          <w:b/>
          <w:sz w:val="24"/>
          <w:szCs w:val="24"/>
        </w:rPr>
        <w:t>.中标人由于履行义务的能力或信用有严重缺陷，招标人有权取消其中标资格，招标人将从中标候选单位中依序重新确定中标人，或重新组织招标；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rPr>
      </w:pPr>
      <w:r>
        <w:rPr>
          <w:rFonts w:hint="eastAsia" w:ascii="宋体" w:hAnsi="宋体" w:cs="宋体"/>
          <w:b/>
          <w:sz w:val="24"/>
          <w:szCs w:val="24"/>
        </w:rPr>
        <w:t>5.合同以双方最终签署的版本为准。</w:t>
      </w:r>
    </w:p>
    <w:p w14:paraId="610E8BB3">
      <w:pPr>
        <w:pStyle w:val="74"/>
        <w:numPr>
          <w:ilvl w:val="-1"/>
          <w:numId w:val="0"/>
        </w:numPr>
        <w:ind w:left="0" w:firstLine="562" w:firstLineChars="200"/>
      </w:pPr>
      <w:r>
        <w:rPr>
          <w:rFonts w:hint="eastAsia"/>
          <w:lang w:val="en-US" w:eastAsia="zh-CN"/>
        </w:rPr>
        <w:t>十、交货及付款</w:t>
      </w:r>
    </w:p>
    <w:p w14:paraId="0DD46053">
      <w:pPr>
        <w:pStyle w:val="74"/>
        <w:numPr>
          <w:ilvl w:val="0"/>
          <w:numId w:val="28"/>
        </w:numPr>
        <w:ind w:left="630" w:leftChars="0" w:firstLine="0"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交货期：一般故障48小时解决，需要更换配件的以原厂配件到货时间为准，72小时内维修完毕。</w:t>
      </w:r>
    </w:p>
    <w:p w14:paraId="6AAC4A46">
      <w:pPr>
        <w:pStyle w:val="74"/>
        <w:numPr>
          <w:ilvl w:val="0"/>
          <w:numId w:val="28"/>
        </w:numPr>
        <w:ind w:left="68" w:leftChars="0" w:firstLine="562"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交货地点：莱芜厂区倒班宿舍</w:t>
      </w:r>
    </w:p>
    <w:p w14:paraId="6C8560A2">
      <w:pPr>
        <w:pStyle w:val="74"/>
        <w:numPr>
          <w:ilvl w:val="0"/>
          <w:numId w:val="28"/>
        </w:numPr>
        <w:ind w:left="68" w:leftChars="0" w:firstLine="562"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交货方式：现场维修后可正常使用</w:t>
      </w:r>
    </w:p>
    <w:p w14:paraId="43B2BED5">
      <w:pPr>
        <w:pStyle w:val="74"/>
        <w:numPr>
          <w:ilvl w:val="0"/>
          <w:numId w:val="28"/>
        </w:numPr>
        <w:ind w:left="68" w:leftChars="0" w:firstLine="562" w:firstLineChars="0"/>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付款方式</w:t>
      </w:r>
      <w:r>
        <w:rPr>
          <w:rFonts w:hint="eastAsia" w:ascii="宋体" w:hAnsi="宋体" w:eastAsia="宋体" w:cs="宋体"/>
          <w:b w:val="0"/>
          <w:bCs w:val="0"/>
          <w:sz w:val="24"/>
          <w:szCs w:val="24"/>
          <w:highlight w:val="none"/>
          <w:lang w:eastAsia="zh-CN"/>
        </w:rPr>
        <w:t>：</w:t>
      </w:r>
      <w:r>
        <w:rPr>
          <w:rFonts w:hint="eastAsia" w:ascii="宋体" w:hAnsi="宋体" w:eastAsia="宋体" w:cs="宋体"/>
          <w:b/>
          <w:bCs/>
          <w:sz w:val="24"/>
          <w:szCs w:val="24"/>
          <w:highlight w:val="none"/>
          <w:lang w:eastAsia="zh-CN"/>
        </w:rPr>
        <w:t>半年期商业汇票（包括银行承兑汇票和商业承兑汇票）</w:t>
      </w:r>
      <w:r>
        <w:rPr>
          <w:rFonts w:hint="eastAsia" w:ascii="宋体" w:hAnsi="宋体" w:eastAsia="宋体" w:cs="宋体"/>
          <w:b w:val="0"/>
          <w:bCs w:val="0"/>
          <w:sz w:val="24"/>
          <w:szCs w:val="24"/>
          <w:highlight w:val="none"/>
          <w:lang w:eastAsia="zh-CN"/>
        </w:rPr>
        <w:t>；</w:t>
      </w:r>
    </w:p>
    <w:p w14:paraId="203DCE4B">
      <w:pPr>
        <w:pStyle w:val="74"/>
        <w:keepNext w:val="0"/>
        <w:keepLines w:val="0"/>
        <w:pageBreakBefore w:val="0"/>
        <w:widowControl/>
        <w:numPr>
          <w:ilvl w:val="0"/>
          <w:numId w:val="28"/>
        </w:numPr>
        <w:kinsoku/>
        <w:wordWrap/>
        <w:overflowPunct/>
        <w:topLinePunct w:val="0"/>
        <w:autoSpaceDE/>
        <w:autoSpaceDN/>
        <w:bidi w:val="0"/>
        <w:adjustRightInd/>
        <w:spacing w:line="240" w:lineRule="auto"/>
        <w:ind w:left="68" w:leftChars="0" w:firstLine="562" w:firstLineChars="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付款节点：</w:t>
      </w:r>
      <w:r>
        <w:rPr>
          <w:rFonts w:hint="eastAsia" w:ascii="宋体" w:hAnsi="宋体" w:eastAsia="宋体" w:cs="宋体"/>
          <w:b/>
          <w:bCs/>
          <w:color w:val="FF0000"/>
          <w:sz w:val="24"/>
          <w:szCs w:val="24"/>
          <w:highlight w:val="none"/>
          <w:lang w:val="en-US" w:eastAsia="zh-CN"/>
          <w:rPrChange w:id="524" w:author="小洋洋" w:date="2026-08-11T09:57:17Z">
            <w:rPr>
              <w:rFonts w:hint="eastAsia" w:ascii="宋体" w:hAnsi="宋体" w:eastAsia="宋体" w:cs="宋体"/>
              <w:b w:val="0"/>
              <w:bCs w:val="0"/>
              <w:sz w:val="24"/>
              <w:szCs w:val="24"/>
              <w:highlight w:val="none"/>
              <w:lang w:val="en-US" w:eastAsia="zh-CN"/>
            </w:rPr>
          </w:rPrChange>
        </w:rPr>
        <w:t>月度验收，当月挂账，次月支付。</w:t>
      </w:r>
    </w:p>
    <w:p w14:paraId="1B294DCF">
      <w:pPr>
        <w:pStyle w:val="74"/>
        <w:widowControl/>
        <w:numPr>
          <w:ilvl w:val="0"/>
          <w:numId w:val="28"/>
        </w:numPr>
        <w:spacing w:line="240" w:lineRule="auto"/>
        <w:ind w:left="68" w:firstLine="562"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预付款：</w:t>
      </w:r>
      <w:r>
        <w:rPr>
          <w:rFonts w:hint="eastAsia" w:ascii="宋体" w:hAnsi="宋体" w:cs="宋体"/>
          <w:b/>
          <w:bCs/>
          <w:color w:val="auto"/>
          <w:sz w:val="24"/>
          <w:szCs w:val="24"/>
          <w:highlight w:val="none"/>
          <w:lang w:val="en-US" w:eastAsia="zh-CN"/>
        </w:rPr>
        <w:t>无</w:t>
      </w:r>
    </w:p>
    <w:p w14:paraId="4AAC2DEB">
      <w:pPr>
        <w:pStyle w:val="74"/>
        <w:widowControl/>
        <w:numPr>
          <w:ilvl w:val="0"/>
          <w:numId w:val="28"/>
        </w:numPr>
        <w:spacing w:line="240" w:lineRule="auto"/>
        <w:ind w:left="68" w:firstLine="562"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其他付款节点：</w:t>
      </w:r>
    </w:p>
    <w:p w14:paraId="7E2F4003">
      <w:pPr>
        <w:pStyle w:val="65"/>
        <w:keepNext w:val="0"/>
        <w:keepLines w:val="0"/>
        <w:pageBreakBefore w:val="0"/>
        <w:widowControl w:val="0"/>
        <w:kinsoku/>
        <w:wordWrap/>
        <w:overflowPunct/>
        <w:topLinePunct w:val="0"/>
        <w:autoSpaceDE/>
        <w:autoSpaceDN/>
        <w:bidi w:val="0"/>
        <w:adjustRightInd/>
        <w:snapToGrid w:val="0"/>
        <w:spacing w:line="360" w:lineRule="auto"/>
        <w:ind w:left="0" w:leftChars="0" w:firstLine="482" w:firstLineChars="200"/>
        <w:jc w:val="left"/>
        <w:textAlignment w:val="auto"/>
        <w:rPr>
          <w:rFonts w:hint="default" w:ascii="宋体" w:hAnsi="宋体" w:eastAsia="宋体" w:cs="宋体"/>
          <w:b w:val="0"/>
          <w:bCs w:val="0"/>
          <w:sz w:val="24"/>
          <w:szCs w:val="24"/>
          <w:highlight w:val="none"/>
          <w:lang w:val="en-US" w:eastAsia="zh-CN"/>
        </w:rPr>
      </w:pPr>
      <w:r>
        <w:rPr>
          <w:rFonts w:hint="eastAsia" w:ascii="宋体" w:hAnsi="宋体" w:cs="宋体"/>
          <w:b/>
          <w:bCs/>
          <w:sz w:val="24"/>
          <w:szCs w:val="24"/>
          <w:highlight w:val="yellow"/>
          <w:lang w:val="en-US" w:eastAsia="zh-CN"/>
        </w:rPr>
        <w:t>经甲方倒班宿舍验收委员会（由甲方组织成立）验收合格后，根据合同内容据实结算。</w:t>
      </w:r>
      <w:r>
        <w:rPr>
          <w:rFonts w:hint="eastAsia" w:ascii="宋体" w:hAnsi="宋体" w:eastAsia="宋体" w:cs="宋体"/>
          <w:sz w:val="24"/>
          <w:szCs w:val="24"/>
          <w:highlight w:val="none"/>
        </w:rPr>
        <w:t>乙方开具合同价款100%的收据</w:t>
      </w:r>
      <w:r>
        <w:rPr>
          <w:rFonts w:hint="eastAsia" w:ascii="宋体" w:hAnsi="宋体" w:cs="宋体"/>
          <w:sz w:val="24"/>
          <w:szCs w:val="24"/>
          <w:highlight w:val="none"/>
          <w:lang w:val="en-US" w:eastAsia="zh-CN"/>
        </w:rPr>
        <w:t>及</w:t>
      </w:r>
      <w:r>
        <w:rPr>
          <w:rFonts w:hint="eastAsia" w:ascii="宋体" w:hAnsi="宋体" w:eastAsia="宋体" w:cs="宋体"/>
          <w:sz w:val="24"/>
          <w:szCs w:val="24"/>
          <w:highlight w:val="none"/>
        </w:rPr>
        <w:t>增值税</w:t>
      </w:r>
      <w:del w:id="525" w:author="小洋洋" w:date="2026-08-11T09:52:08Z">
        <w:r>
          <w:rPr>
            <w:rFonts w:hint="eastAsia" w:ascii="宋体" w:hAnsi="宋体" w:cs="宋体"/>
            <w:sz w:val="24"/>
            <w:szCs w:val="24"/>
            <w:highlight w:val="none"/>
            <w:lang w:val="en-US" w:eastAsia="zh-CN"/>
          </w:rPr>
          <w:delText>普通</w:delText>
        </w:r>
      </w:del>
      <w:r>
        <w:rPr>
          <w:rFonts w:hint="eastAsia" w:ascii="宋体" w:hAnsi="宋体" w:eastAsia="宋体" w:cs="宋体"/>
          <w:sz w:val="24"/>
          <w:szCs w:val="24"/>
          <w:highlight w:val="none"/>
        </w:rPr>
        <w:t>发票，</w:t>
      </w:r>
      <w:r>
        <w:rPr>
          <w:rFonts w:hint="eastAsia" w:ascii="宋体" w:hAnsi="宋体" w:cs="宋体"/>
          <w:sz w:val="24"/>
          <w:szCs w:val="24"/>
          <w:highlight w:val="none"/>
          <w:lang w:val="en-US" w:eastAsia="zh-CN"/>
        </w:rPr>
        <w:t>并提供维修配件及维修内容清单，</w:t>
      </w:r>
      <w:r>
        <w:rPr>
          <w:rFonts w:hint="eastAsia" w:ascii="宋体" w:hAnsi="宋体" w:eastAsia="宋体" w:cs="宋体"/>
          <w:sz w:val="24"/>
          <w:szCs w:val="24"/>
          <w:highlight w:val="none"/>
        </w:rPr>
        <w:t>经甲方</w:t>
      </w:r>
      <w:r>
        <w:rPr>
          <w:rFonts w:hint="eastAsia" w:ascii="宋体" w:hAnsi="宋体" w:cs="宋体"/>
          <w:sz w:val="24"/>
          <w:szCs w:val="24"/>
          <w:highlight w:val="none"/>
          <w:lang w:val="en-US" w:eastAsia="zh-CN"/>
        </w:rPr>
        <w:t>验收委员会</w:t>
      </w:r>
      <w:r>
        <w:rPr>
          <w:rFonts w:hint="eastAsia" w:ascii="宋体" w:hAnsi="宋体" w:eastAsia="宋体" w:cs="宋体"/>
          <w:sz w:val="24"/>
          <w:szCs w:val="24"/>
          <w:highlight w:val="none"/>
        </w:rPr>
        <w:t>核对无误后</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按照合同及财务要求进行款项</w:t>
      </w:r>
      <w:r>
        <w:rPr>
          <w:rFonts w:hint="eastAsia" w:ascii="宋体" w:hAnsi="宋体" w:eastAsia="宋体" w:cs="宋体"/>
          <w:sz w:val="24"/>
          <w:szCs w:val="24"/>
          <w:highlight w:val="none"/>
        </w:rPr>
        <w:t>支付。</w:t>
      </w:r>
    </w:p>
    <w:p w14:paraId="6E0D7439">
      <w:pPr>
        <w:pStyle w:val="74"/>
        <w:numPr>
          <w:ilvl w:val="-1"/>
          <w:numId w:val="0"/>
        </w:numPr>
        <w:ind w:left="0" w:firstLine="562" w:firstLineChars="200"/>
        <w:rPr>
          <w:rFonts w:hint="eastAsia"/>
          <w:lang w:val="en-US" w:eastAsia="zh-CN"/>
        </w:rPr>
      </w:pPr>
      <w:r>
        <w:rPr>
          <w:rFonts w:hint="eastAsia"/>
          <w:lang w:val="en-US" w:eastAsia="zh-CN"/>
        </w:rPr>
        <w:t>十一、本次招标最终解释权归中国重汽集团 济南卡车股份 有限公司。</w:t>
      </w:r>
    </w:p>
    <w:p w14:paraId="243FF35F">
      <w:pPr>
        <w:pStyle w:val="73"/>
        <w:jc w:val="both"/>
        <w:rPr>
          <w:rFonts w:hint="eastAsia"/>
        </w:rPr>
      </w:pPr>
      <w:bookmarkStart w:id="25" w:name="_Toc47976607"/>
    </w:p>
    <w:p w14:paraId="1FB6CA61">
      <w:pPr>
        <w:pStyle w:val="73"/>
        <w:jc w:val="center"/>
        <w:rPr>
          <w:rFonts w:hint="default" w:eastAsia="黑体"/>
          <w:lang w:val="en-US" w:eastAsia="zh-CN"/>
        </w:rPr>
      </w:pPr>
      <w:bookmarkStart w:id="26" w:name="_Toc892"/>
      <w:r>
        <w:rPr>
          <w:rFonts w:hint="eastAsia"/>
        </w:rPr>
        <w:t>第二部分　</w:t>
      </w:r>
      <w:bookmarkEnd w:id="25"/>
      <w:r>
        <w:rPr>
          <w:rFonts w:hint="eastAsia"/>
          <w:lang w:val="en-US" w:eastAsia="zh-CN"/>
        </w:rPr>
        <w:t>技术协议</w:t>
      </w:r>
      <w:bookmarkEnd w:id="26"/>
    </w:p>
    <w:p w14:paraId="06FA13E3">
      <w:pPr>
        <w:numPr>
          <w:ilvl w:val="0"/>
          <w:numId w:val="0"/>
        </w:numPr>
        <w:spacing w:line="400" w:lineRule="exact"/>
        <w:ind w:firstLine="562" w:firstLineChars="200"/>
        <w:jc w:val="both"/>
        <w:rPr>
          <w:rFonts w:hint="eastAsia" w:ascii="黑体" w:hAnsi="黑体" w:eastAsia="黑体" w:cs="黑体"/>
          <w:b/>
          <w:bCs/>
          <w:sz w:val="28"/>
          <w:szCs w:val="28"/>
          <w:highlight w:val="none"/>
          <w:lang w:val="en-US"/>
        </w:rPr>
      </w:pPr>
      <w:r>
        <w:rPr>
          <w:rFonts w:hint="eastAsia" w:ascii="黑体" w:hAnsi="黑体" w:eastAsia="黑体" w:cs="黑体"/>
          <w:b/>
          <w:bCs/>
          <w:sz w:val="28"/>
          <w:szCs w:val="28"/>
          <w:highlight w:val="none"/>
          <w:lang w:val="en-US" w:eastAsia="zh-CN"/>
        </w:rPr>
        <w:t>一、基本要求</w:t>
      </w:r>
    </w:p>
    <w:p w14:paraId="368078C9">
      <w:pPr>
        <w:keepNext w:val="0"/>
        <w:keepLines w:val="0"/>
        <w:pageBreakBefore w:val="0"/>
        <w:widowControl w:val="0"/>
        <w:numPr>
          <w:ilvl w:val="-1"/>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投标方所供项目</w:t>
      </w:r>
      <w:r>
        <w:rPr>
          <w:rFonts w:hint="eastAsia" w:ascii="宋体" w:hAnsi="宋体" w:cs="宋体"/>
          <w:sz w:val="24"/>
          <w:szCs w:val="24"/>
          <w:highlight w:val="none"/>
          <w:lang w:val="en-US" w:eastAsia="zh-CN"/>
        </w:rPr>
        <w:t>与</w:t>
      </w:r>
      <w:r>
        <w:rPr>
          <w:rFonts w:hint="eastAsia" w:ascii="宋体" w:hAnsi="宋体" w:eastAsia="宋体" w:cs="宋体"/>
          <w:sz w:val="24"/>
          <w:szCs w:val="24"/>
          <w:highlight w:val="none"/>
        </w:rPr>
        <w:t>标的</w:t>
      </w:r>
      <w:r>
        <w:rPr>
          <w:rFonts w:hint="eastAsia" w:ascii="宋体" w:hAnsi="宋体" w:cs="宋体"/>
          <w:sz w:val="24"/>
          <w:szCs w:val="24"/>
          <w:highlight w:val="none"/>
          <w:lang w:val="en-US" w:eastAsia="zh-CN"/>
        </w:rPr>
        <w:t>物</w:t>
      </w:r>
      <w:r>
        <w:rPr>
          <w:rFonts w:hint="eastAsia" w:ascii="宋体" w:hAnsi="宋体" w:eastAsia="宋体" w:cs="宋体"/>
          <w:sz w:val="24"/>
          <w:szCs w:val="24"/>
          <w:highlight w:val="none"/>
        </w:rPr>
        <w:t>，必须符合</w:t>
      </w:r>
      <w:r>
        <w:rPr>
          <w:rFonts w:hint="eastAsia" w:ascii="宋体" w:hAnsi="宋体" w:cs="宋体"/>
          <w:sz w:val="24"/>
          <w:szCs w:val="24"/>
          <w:highlight w:val="none"/>
          <w:lang w:val="en-US" w:eastAsia="zh-CN"/>
        </w:rPr>
        <w:t>中华人民共和国</w:t>
      </w:r>
      <w:r>
        <w:rPr>
          <w:rFonts w:hint="eastAsia" w:ascii="宋体" w:hAnsi="宋体" w:eastAsia="宋体" w:cs="宋体"/>
          <w:sz w:val="24"/>
          <w:szCs w:val="24"/>
          <w:highlight w:val="none"/>
        </w:rPr>
        <w:t>最新版的法律、法规和相关标准、规范的要求，符合项目所在地政府有关特殊要求；</w:t>
      </w:r>
    </w:p>
    <w:p w14:paraId="6925E8B8">
      <w:pPr>
        <w:keepNext w:val="0"/>
        <w:keepLines w:val="0"/>
        <w:pageBreakBefore w:val="0"/>
        <w:widowControl w:val="0"/>
        <w:numPr>
          <w:ilvl w:val="-1"/>
          <w:numId w:val="0"/>
        </w:numPr>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投标方应对委托方提出的各项技术要求同意进行技术（担保）承诺，并保证委托方不因此受到任何侵权指控和实际损失；</w:t>
      </w:r>
    </w:p>
    <w:p w14:paraId="586DEF7E">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投标方应保证</w:t>
      </w:r>
      <w:r>
        <w:rPr>
          <w:rFonts w:hint="eastAsia" w:ascii="宋体" w:hAnsi="宋体" w:cs="宋体"/>
          <w:color w:val="auto"/>
          <w:sz w:val="24"/>
          <w:szCs w:val="24"/>
          <w:highlight w:val="none"/>
          <w:lang w:eastAsia="zh-CN"/>
        </w:rPr>
        <w:t>所提</w:t>
      </w:r>
      <w:r>
        <w:rPr>
          <w:rFonts w:hint="eastAsia" w:ascii="宋体" w:hAnsi="宋体" w:eastAsia="宋体" w:cs="宋体"/>
          <w:color w:val="auto"/>
          <w:sz w:val="24"/>
          <w:szCs w:val="24"/>
          <w:highlight w:val="none"/>
        </w:rPr>
        <w:t>供服务或技术的先进性、可靠性、经济性和实用性；</w:t>
      </w:r>
    </w:p>
    <w:p w14:paraId="605366B9">
      <w:pPr>
        <w:pStyle w:val="1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sz w:val="24"/>
          <w:szCs w:val="24"/>
          <w:highlight w:val="none"/>
        </w:rPr>
        <w:t>本工程严禁转包行为，如发现转包行为，招标人可终止合同，投标方将承担一切损失及相关法律责任。</w:t>
      </w:r>
    </w:p>
    <w:p w14:paraId="32148E59">
      <w:pPr>
        <w:pStyle w:val="41"/>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严格限制分包。中标后不准分包，否则招标人可终止合同，投标方将承担一切损失及相关法律责任。</w:t>
      </w:r>
    </w:p>
    <w:p w14:paraId="6FBAE385">
      <w:pPr>
        <w:pStyle w:val="41"/>
        <w:spacing w:line="360" w:lineRule="auto"/>
        <w:ind w:firstLine="480" w:firstLineChars="200"/>
        <w:rPr>
          <w:rFonts w:hint="eastAsia" w:ascii="宋体" w:hAnsi="宋体" w:eastAsia="宋体" w:cs="宋体"/>
          <w:color w:val="000000"/>
          <w:sz w:val="24"/>
          <w:szCs w:val="24"/>
          <w:highlight w:val="none"/>
          <w:lang w:eastAsia="zh-CN"/>
          <w:rPrChange w:id="527" w:author="小洋洋" w:date="2026-08-11T09:56:51Z">
            <w:rPr>
              <w:rFonts w:hint="eastAsia" w:ascii="宋体" w:hAnsi="宋体" w:eastAsia="宋体" w:cs="宋体"/>
              <w:color w:val="auto"/>
              <w:sz w:val="24"/>
              <w:szCs w:val="24"/>
              <w:highlight w:val="none"/>
              <w:lang w:eastAsia="zh-CN"/>
            </w:rPr>
          </w:rPrChange>
        </w:rPr>
        <w:pPrChange w:id="526" w:author="小洋洋" w:date="2026-08-11T09:56:51Z">
          <w:pPr>
            <w:pStyle w:val="41"/>
            <w:ind w:firstLine="0"/>
          </w:pPr>
        </w:pPrChange>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lang w:val="en-US" w:eastAsia="zh-CN"/>
          <w:rPrChange w:id="528" w:author="小洋洋" w:date="2026-08-11T09:56:51Z">
            <w:rPr>
              <w:rFonts w:hint="eastAsia" w:ascii="宋体" w:hAnsi="宋体" w:cs="宋体"/>
              <w:sz w:val="24"/>
              <w:szCs w:val="24"/>
              <w:highlight w:val="none"/>
              <w:lang w:val="en-US" w:eastAsia="zh-CN"/>
            </w:rPr>
          </w:rPrChange>
        </w:rPr>
        <w:t>.</w:t>
      </w:r>
      <w:r>
        <w:rPr>
          <w:rFonts w:hint="eastAsia" w:ascii="宋体" w:hAnsi="宋体" w:eastAsia="宋体" w:cs="宋体"/>
          <w:sz w:val="24"/>
          <w:szCs w:val="24"/>
          <w:highlight w:val="none"/>
        </w:rPr>
        <w:t>投标方可根据自己的需要，对项目现场和周边环境进行现场考察，以获取与本维修项目投标有关所有资料。招标人将指定专人负责引导介绍工作，考察现场的费用由投标方自己承担；勘察期间所发生的人身伤害及财产损失由投标方自己负责。招标方提供的数据为仅供参考，实际数据请投标方实地查勘；并在偏离表中做出说明。</w:t>
      </w:r>
    </w:p>
    <w:p w14:paraId="7E252B37">
      <w:pPr>
        <w:adjustRightInd w:val="0"/>
        <w:snapToGrid w:val="0"/>
        <w:spacing w:line="460" w:lineRule="exact"/>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7</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投标技术文件至少应对招标设备（或材料）的“技术偏离”</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做出有无说明，若有，应予以详细填写和说明</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附件</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p>
    <w:p w14:paraId="0084BE71">
      <w:pPr>
        <w:pStyle w:val="41"/>
        <w:ind w:firstLine="480" w:firstLineChars="200"/>
        <w:rPr>
          <w:rFonts w:hint="eastAsia" w:ascii="宋体" w:hAnsi="宋体" w:eastAsia="宋体" w:cs="宋体"/>
          <w:sz w:val="24"/>
          <w:szCs w:val="24"/>
          <w:highlight w:val="none"/>
          <w:lang w:val="en-US" w:eastAsia="zh-CN"/>
        </w:rPr>
      </w:pPr>
    </w:p>
    <w:p w14:paraId="5E75758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2" w:firstLineChars="2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二、</w:t>
      </w:r>
      <w:r>
        <w:rPr>
          <w:rFonts w:hint="eastAsia" w:ascii="黑体" w:hAnsi="黑体" w:eastAsia="黑体" w:cs="黑体"/>
          <w:b/>
          <w:bCs/>
          <w:sz w:val="28"/>
          <w:szCs w:val="28"/>
          <w:highlight w:val="none"/>
          <w:lang w:eastAsia="zh-CN"/>
        </w:rPr>
        <w:t>技术</w:t>
      </w:r>
      <w:r>
        <w:rPr>
          <w:rFonts w:hint="eastAsia" w:ascii="黑体" w:hAnsi="黑体" w:eastAsia="黑体" w:cs="黑体"/>
          <w:b/>
          <w:bCs/>
          <w:sz w:val="28"/>
          <w:szCs w:val="28"/>
          <w:highlight w:val="none"/>
        </w:rPr>
        <w:t>标准:</w:t>
      </w:r>
    </w:p>
    <w:p w14:paraId="7323688E">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GB50254-</w:t>
      </w:r>
      <w:r>
        <w:rPr>
          <w:rFonts w:hint="eastAsia" w:ascii="宋体" w:hAnsi="宋体" w:eastAsia="宋体" w:cs="宋体"/>
          <w:b w:val="0"/>
          <w:bCs w:val="0"/>
          <w:sz w:val="24"/>
          <w:szCs w:val="24"/>
          <w:highlight w:val="none"/>
          <w:lang w:val="en-US" w:eastAsia="zh-CN"/>
        </w:rPr>
        <w:t>2014</w:t>
      </w:r>
      <w:r>
        <w:rPr>
          <w:rFonts w:hint="eastAsia" w:ascii="宋体" w:hAnsi="宋体" w:eastAsia="宋体" w:cs="宋体"/>
          <w:b w:val="0"/>
          <w:bCs w:val="0"/>
          <w:sz w:val="24"/>
          <w:szCs w:val="24"/>
          <w:highlight w:val="none"/>
        </w:rPr>
        <w:t>《电气装置安装工程低压电器施工及验收规范》</w:t>
      </w:r>
    </w:p>
    <w:p w14:paraId="6DB18704">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GB/T 22766.1—2022‌《家用和类似用途电器售后服务 第 1 部分：通用要求》（2023 年 5 月实施）</w:t>
      </w:r>
    </w:p>
    <w:p w14:paraId="534D76D6">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SB/T 10457-2008‌《家用平板电视接收机安装和维修服务技术规范》（商务部行业标准）</w:t>
      </w:r>
    </w:p>
    <w:p w14:paraId="59737A59">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GB/T 22766.4-2009‌《家用和类似用途电器售后服务 第 4 部分：洗衣机的特殊要求》</w:t>
      </w:r>
    </w:p>
    <w:p w14:paraId="3542487E">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SB/T 10865-2012‌《家用电动洗衣机拆装和维修服务技术规范》</w:t>
      </w:r>
    </w:p>
    <w:p w14:paraId="35C32FF3">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SB/T 10863-2012‌《家用电冰箱维修服务技术规范》（2013 年 7 月 1 日实施，现行有效）</w:t>
      </w:r>
    </w:p>
    <w:p w14:paraId="10B6BAA8">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‌GB/T 13380-2018《交流电风扇和调速器》</w:t>
      </w:r>
    </w:p>
    <w:p w14:paraId="6E2F4299">
      <w:pPr>
        <w:keepNext w:val="0"/>
        <w:keepLines w:val="0"/>
        <w:pageBreakBefore w:val="0"/>
        <w:widowControl w:val="0"/>
        <w:numPr>
          <w:ilvl w:val="0"/>
          <w:numId w:val="29"/>
        </w:numPr>
        <w:tabs>
          <w:tab w:val="left" w:pos="612"/>
        </w:tabs>
        <w:kinsoku/>
        <w:wordWrap/>
        <w:overflowPunct/>
        <w:topLinePunct w:val="0"/>
        <w:autoSpaceDE/>
        <w:autoSpaceDN/>
        <w:bidi w:val="0"/>
        <w:adjustRightInd/>
        <w:snapToGrid/>
        <w:spacing w:line="360" w:lineRule="auto"/>
        <w:ind w:left="0" w:firstLine="480" w:firstLineChars="200"/>
        <w:jc w:val="left"/>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GB/T 22090-2008《冷热饮水机》‌（2009 年实施，修订中）</w:t>
      </w:r>
    </w:p>
    <w:p w14:paraId="046B068E">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JGJ46-2005</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施工现场临时用电安全技术规范</w:t>
      </w:r>
      <w:r>
        <w:rPr>
          <w:rFonts w:hint="eastAsia" w:ascii="宋体" w:hAnsi="宋体" w:eastAsia="宋体" w:cs="宋体"/>
          <w:sz w:val="24"/>
          <w:szCs w:val="24"/>
          <w:highlight w:val="none"/>
          <w:lang w:eastAsia="zh-CN"/>
        </w:rPr>
        <w:t>》</w:t>
      </w:r>
    </w:p>
    <w:p w14:paraId="55D89F63">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GB/T8196-2018机械安全防护装置固定式和活动式防护装置设计与制造一般要求</w:t>
      </w:r>
    </w:p>
    <w:p w14:paraId="3567A758">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rPr>
        <w:t>GB/T</w:t>
      </w:r>
      <w:r>
        <w:rPr>
          <w:rFonts w:hint="eastAsia" w:ascii="宋体" w:hAnsi="宋体" w:eastAsia="宋体" w:cs="宋体"/>
          <w:spacing w:val="4"/>
          <w:sz w:val="24"/>
          <w:szCs w:val="24"/>
          <w:highlight w:val="none"/>
          <w:lang w:val="en-US" w:eastAsia="zh-CN"/>
        </w:rPr>
        <w:t>18708-2002家用太阳能热水系统热性能试验性能试验方法</w:t>
      </w:r>
    </w:p>
    <w:p w14:paraId="754C213D">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rPr>
        <w:t>GB/T</w:t>
      </w:r>
      <w:r>
        <w:rPr>
          <w:rFonts w:hint="eastAsia" w:ascii="宋体" w:hAnsi="宋体" w:eastAsia="宋体" w:cs="宋体"/>
          <w:spacing w:val="4"/>
          <w:sz w:val="24"/>
          <w:szCs w:val="24"/>
          <w:highlight w:val="none"/>
          <w:lang w:val="en-US" w:eastAsia="zh-CN"/>
        </w:rPr>
        <w:t>19141-2003家用太阳能热水系统技术条件</w:t>
      </w:r>
    </w:p>
    <w:p w14:paraId="462A537A">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default"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家电类维修后用电能耗不得高于原家电类能耗等级，相关国家标准参考原机型耗电功率，如维修后与原机型耗电量不同，则参考以下家电类国家标准：</w:t>
      </w:r>
    </w:p>
    <w:p w14:paraId="2000EC94">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电冰箱‌：执行 ‌GB 12021.2—2025‌（2026.6.1 实施），一级能效要求综合耗电量大幅降低（例：500L 对开门机型日均耗电≤0.55 度），并新增容积利用率考核 。</w:t>
      </w:r>
    </w:p>
    <w:p w14:paraId="6BB578DC">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‌房间空调器‌：执行 ‌GB 21455—2019‌，一级能效依据全年能源消耗效率（APF）判定，数值越高越节能（非固定耗电量）。</w:t>
      </w:r>
    </w:p>
    <w:p w14:paraId="1036EE16">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‌洗衣机/干衣机‌：即将执行 ‌GB 12021.4—2026‌（2027.4.1 实施），一级能效基于洗净比、耗水量及单位洗涤量耗电量综合评定 。</w:t>
      </w:r>
    </w:p>
    <w:p w14:paraId="63E6C573">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‌吸油烟机‌：执行 ‌GB 29539—2025‌（2026.11.1 实施），一级能效侧重全压效率与待机功率 。</w:t>
      </w:r>
    </w:p>
    <w:p w14:paraId="1377CE8B">
      <w:pPr>
        <w:pStyle w:val="41"/>
        <w:keepNext w:val="0"/>
        <w:keepLines w:val="0"/>
        <w:pageBreakBefore w:val="0"/>
        <w:widowControl w:val="0"/>
        <w:numPr>
          <w:ilvl w:val="0"/>
          <w:numId w:val="29"/>
        </w:numPr>
        <w:kinsoku/>
        <w:wordWrap/>
        <w:overflowPunct/>
        <w:topLinePunct w:val="0"/>
        <w:autoSpaceDE/>
        <w:autoSpaceDN/>
        <w:bidi w:val="0"/>
        <w:adjustRightInd w:val="0"/>
        <w:snapToGrid w:val="0"/>
        <w:spacing w:line="360" w:lineRule="auto"/>
        <w:ind w:left="0" w:firstLine="496" w:firstLineChars="200"/>
        <w:textAlignment w:val="auto"/>
        <w:rPr>
          <w:rFonts w:hint="eastAsia" w:ascii="宋体" w:hAnsi="宋体" w:eastAsia="宋体" w:cs="宋体"/>
          <w:spacing w:val="4"/>
          <w:sz w:val="24"/>
          <w:szCs w:val="24"/>
          <w:highlight w:val="none"/>
          <w:lang w:val="en-US" w:eastAsia="zh-CN"/>
        </w:rPr>
      </w:pPr>
      <w:r>
        <w:rPr>
          <w:rFonts w:hint="eastAsia" w:ascii="宋体" w:hAnsi="宋体" w:eastAsia="宋体" w:cs="宋体"/>
          <w:spacing w:val="4"/>
          <w:sz w:val="24"/>
          <w:szCs w:val="24"/>
          <w:highlight w:val="none"/>
          <w:lang w:val="en-US" w:eastAsia="zh-CN"/>
        </w:rPr>
        <w:t>‌其他‌：电视、显示器、电饭锅等均有专属国标（如 GB 24850 等），指标分别为能效指数或单位功能耗电量 。‌‌</w:t>
      </w:r>
    </w:p>
    <w:p w14:paraId="2ADE8B1D">
      <w:pPr>
        <w:spacing w:before="120" w:line="360" w:lineRule="auto"/>
        <w:ind w:firstLine="578" w:firstLineChars="200"/>
        <w:rPr>
          <w:rFonts w:hint="eastAsia" w:ascii="黑体" w:hAnsi="黑体" w:eastAsia="黑体" w:cs="黑体"/>
          <w:b/>
          <w:bCs/>
          <w:spacing w:val="4"/>
          <w:sz w:val="28"/>
          <w:szCs w:val="28"/>
          <w:highlight w:val="none"/>
          <w:lang w:eastAsia="zh-CN"/>
        </w:rPr>
      </w:pPr>
      <w:r>
        <w:rPr>
          <w:rFonts w:hint="eastAsia" w:ascii="黑体" w:hAnsi="黑体" w:eastAsia="黑体" w:cs="黑体"/>
          <w:b/>
          <w:bCs/>
          <w:spacing w:val="4"/>
          <w:sz w:val="28"/>
          <w:szCs w:val="28"/>
          <w:highlight w:val="none"/>
          <w:lang w:val="en-US" w:eastAsia="zh-CN"/>
        </w:rPr>
        <w:t>三、</w:t>
      </w:r>
      <w:r>
        <w:rPr>
          <w:rFonts w:hint="eastAsia" w:ascii="黑体" w:hAnsi="黑体" w:eastAsia="黑体" w:cs="黑体"/>
          <w:b/>
          <w:bCs/>
          <w:spacing w:val="4"/>
          <w:sz w:val="28"/>
          <w:szCs w:val="28"/>
          <w:highlight w:val="none"/>
        </w:rPr>
        <w:t>施工组织</w:t>
      </w:r>
      <w:r>
        <w:rPr>
          <w:rFonts w:hint="eastAsia" w:ascii="黑体" w:hAnsi="黑体" w:eastAsia="黑体" w:cs="黑体"/>
          <w:b/>
          <w:bCs/>
          <w:spacing w:val="4"/>
          <w:sz w:val="28"/>
          <w:szCs w:val="28"/>
          <w:highlight w:val="none"/>
          <w:lang w:eastAsia="zh-CN"/>
        </w:rPr>
        <w:t>：</w:t>
      </w:r>
    </w:p>
    <w:p w14:paraId="63032FC6">
      <w:pPr>
        <w:spacing w:before="50" w:line="360" w:lineRule="auto"/>
        <w:ind w:firstLine="480" w:firstLineChars="200"/>
        <w:rPr>
          <w:rFonts w:hint="eastAsia"/>
          <w:sz w:val="24"/>
          <w:szCs w:val="24"/>
          <w:highlight w:val="none"/>
        </w:rPr>
      </w:pPr>
      <w:r>
        <w:rPr>
          <w:rFonts w:hint="eastAsia"/>
          <w:sz w:val="24"/>
          <w:szCs w:val="24"/>
          <w:highlight w:val="none"/>
          <w:lang w:val="en-US" w:eastAsia="zh-CN"/>
        </w:rPr>
        <w:t>1.</w:t>
      </w:r>
      <w:r>
        <w:rPr>
          <w:rFonts w:hint="eastAsia"/>
          <w:sz w:val="24"/>
          <w:szCs w:val="24"/>
          <w:highlight w:val="none"/>
        </w:rPr>
        <w:t>为保证进场材料满足施工要求，所有产品均必须有合格证明，</w:t>
      </w:r>
      <w:r>
        <w:rPr>
          <w:rFonts w:hint="eastAsia"/>
          <w:sz w:val="24"/>
          <w:szCs w:val="24"/>
          <w:highlight w:val="none"/>
          <w:lang w:val="en-US" w:eastAsia="zh-CN"/>
        </w:rPr>
        <w:t>新设备</w:t>
      </w:r>
      <w:r>
        <w:rPr>
          <w:rFonts w:hint="eastAsia"/>
          <w:sz w:val="24"/>
          <w:szCs w:val="24"/>
          <w:highlight w:val="none"/>
        </w:rPr>
        <w:t>提供</w:t>
      </w:r>
      <w:r>
        <w:rPr>
          <w:rFonts w:hint="eastAsia"/>
          <w:sz w:val="24"/>
          <w:szCs w:val="24"/>
          <w:highlight w:val="none"/>
          <w:lang w:val="en-US" w:eastAsia="zh-CN"/>
        </w:rPr>
        <w:t>合格</w:t>
      </w:r>
      <w:r>
        <w:rPr>
          <w:rFonts w:hint="eastAsia"/>
          <w:sz w:val="24"/>
          <w:szCs w:val="24"/>
          <w:highlight w:val="none"/>
        </w:rPr>
        <w:t>证明，施工方应填写《进场材料检验表》（业主格式），核验认定后方可投入使用。</w:t>
      </w:r>
    </w:p>
    <w:p w14:paraId="5BBAFA02">
      <w:pPr>
        <w:pStyle w:val="41"/>
        <w:keepNext w:val="0"/>
        <w:keepLines w:val="0"/>
        <w:pageBreakBefore w:val="0"/>
        <w:widowControl w:val="0"/>
        <w:numPr>
          <w:ilvl w:val="0"/>
          <w:numId w:val="0"/>
        </w:numPr>
        <w:kinsoku/>
        <w:wordWrap/>
        <w:overflowPunct/>
        <w:topLinePunct w:val="0"/>
        <w:bidi w:val="0"/>
        <w:snapToGrid w:val="0"/>
        <w:spacing w:line="360" w:lineRule="auto"/>
        <w:ind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维修队伍中主要作业人员必须具有合规的特种（设备）作业人员证书，主要负责人应持有特种设备安全管理人员证；危险作业（登高、动火、临时线等）应经审批后实施。</w:t>
      </w:r>
    </w:p>
    <w:p w14:paraId="7990BAD1">
      <w:pPr>
        <w:spacing w:before="120" w:line="360" w:lineRule="auto"/>
        <w:ind w:firstLine="578" w:firstLineChars="200"/>
        <w:rPr>
          <w:rFonts w:hint="eastAsia" w:ascii="黑体" w:hAnsi="黑体" w:eastAsia="黑体" w:cs="黑体"/>
          <w:b/>
          <w:bCs/>
          <w:spacing w:val="4"/>
          <w:sz w:val="28"/>
          <w:szCs w:val="28"/>
          <w:highlight w:val="none"/>
          <w:lang w:eastAsia="zh-CN"/>
        </w:rPr>
      </w:pPr>
      <w:r>
        <w:rPr>
          <w:rFonts w:hint="eastAsia" w:ascii="黑体" w:hAnsi="黑体" w:eastAsia="黑体" w:cs="黑体"/>
          <w:b/>
          <w:bCs/>
          <w:spacing w:val="4"/>
          <w:sz w:val="28"/>
          <w:szCs w:val="28"/>
          <w:highlight w:val="none"/>
          <w:lang w:val="en-US" w:eastAsia="zh-CN"/>
        </w:rPr>
        <w:t>四、</w:t>
      </w:r>
      <w:r>
        <w:rPr>
          <w:rFonts w:hint="eastAsia" w:ascii="黑体" w:hAnsi="黑体" w:eastAsia="黑体" w:cs="黑体"/>
          <w:b/>
          <w:bCs/>
          <w:spacing w:val="4"/>
          <w:sz w:val="28"/>
          <w:szCs w:val="28"/>
          <w:highlight w:val="none"/>
        </w:rPr>
        <w:t>工程安全</w:t>
      </w:r>
      <w:r>
        <w:rPr>
          <w:rFonts w:hint="eastAsia" w:ascii="黑体" w:hAnsi="黑体" w:eastAsia="黑体" w:cs="黑体"/>
          <w:b/>
          <w:bCs/>
          <w:spacing w:val="4"/>
          <w:sz w:val="28"/>
          <w:szCs w:val="28"/>
          <w:highlight w:val="none"/>
          <w:lang w:eastAsia="zh-CN"/>
        </w:rPr>
        <w:t>：</w:t>
      </w:r>
    </w:p>
    <w:p w14:paraId="65E7D72A">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施工方应对其施工人员进行安全教育，并对他们的安全负责</w:t>
      </w:r>
      <w:r>
        <w:rPr>
          <w:rFonts w:hint="eastAsia" w:ascii="宋体" w:hAnsi="宋体" w:eastAsia="宋体" w:cs="宋体"/>
          <w:spacing w:val="4"/>
          <w:sz w:val="24"/>
          <w:szCs w:val="24"/>
          <w:highlight w:val="none"/>
        </w:rPr>
        <w:t>，</w:t>
      </w:r>
      <w:r>
        <w:rPr>
          <w:rFonts w:hint="eastAsia" w:ascii="宋体" w:hAnsi="宋体" w:eastAsia="宋体" w:cs="宋体"/>
          <w:sz w:val="24"/>
          <w:szCs w:val="24"/>
          <w:highlight w:val="none"/>
        </w:rPr>
        <w:t>保证施工现场的各项作业均遵守相关的国家安全标准规范，严禁违章操作。</w:t>
      </w:r>
    </w:p>
    <w:p w14:paraId="58AE1C3E">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施工单位在施工前必须与业主签订《</w:t>
      </w:r>
      <w:r>
        <w:rPr>
          <w:rFonts w:hint="eastAsia" w:ascii="宋体" w:hAnsi="宋体" w:eastAsia="宋体" w:cs="宋体"/>
          <w:b w:val="0"/>
          <w:bCs w:val="0"/>
          <w:color w:val="auto"/>
          <w:kern w:val="2"/>
          <w:sz w:val="24"/>
          <w:szCs w:val="24"/>
          <w:highlight w:val="none"/>
          <w:lang w:val="en-US" w:eastAsia="zh-CN"/>
        </w:rPr>
        <w:t>相关方安全协议书</w:t>
      </w:r>
      <w:r>
        <w:rPr>
          <w:rFonts w:hint="eastAsia" w:ascii="宋体" w:hAnsi="宋体" w:eastAsia="宋体" w:cs="宋体"/>
          <w:sz w:val="24"/>
          <w:szCs w:val="24"/>
          <w:highlight w:val="none"/>
        </w:rPr>
        <w:t>》，现场施工人员必须备有《</w:t>
      </w:r>
      <w:r>
        <w:rPr>
          <w:rFonts w:hint="eastAsia" w:ascii="宋体" w:hAnsi="宋体" w:eastAsia="宋体" w:cs="宋体"/>
          <w:b w:val="0"/>
          <w:bCs w:val="0"/>
          <w:color w:val="auto"/>
          <w:kern w:val="2"/>
          <w:sz w:val="24"/>
          <w:szCs w:val="24"/>
          <w:highlight w:val="none"/>
          <w:lang w:val="en-US" w:eastAsia="zh-CN"/>
        </w:rPr>
        <w:t>相关方安全协议书</w:t>
      </w:r>
      <w:r>
        <w:rPr>
          <w:rFonts w:hint="eastAsia" w:ascii="宋体" w:hAnsi="宋体" w:eastAsia="宋体" w:cs="宋体"/>
          <w:sz w:val="24"/>
          <w:szCs w:val="24"/>
          <w:highlight w:val="none"/>
        </w:rPr>
        <w:t>》复印件，以备有关部门检查。</w:t>
      </w:r>
    </w:p>
    <w:p w14:paraId="28D546BF">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施工单位在施工前必须到业主有关部门办理动火手续，现场施工人员必须备有动火手续复印件，以备有关部门检查。</w:t>
      </w:r>
    </w:p>
    <w:p w14:paraId="3E63E4E1">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工程开工前,</w:t>
      </w:r>
      <w:r>
        <w:rPr>
          <w:rFonts w:hint="eastAsia" w:ascii="宋体" w:hAnsi="宋体" w:eastAsia="宋体" w:cs="宋体"/>
          <w:spacing w:val="4"/>
          <w:sz w:val="24"/>
          <w:szCs w:val="24"/>
          <w:highlight w:val="none"/>
        </w:rPr>
        <w:t xml:space="preserve"> 施工方</w:t>
      </w:r>
      <w:r>
        <w:rPr>
          <w:rFonts w:hint="eastAsia" w:ascii="宋体" w:hAnsi="宋体" w:eastAsia="宋体" w:cs="宋体"/>
          <w:sz w:val="24"/>
          <w:szCs w:val="24"/>
          <w:highlight w:val="none"/>
        </w:rPr>
        <w:t>应为建设工程、施工设备和施工场地内的自有人员及第三人人员生命财产办理保险，支付保险费用。如果因</w:t>
      </w:r>
      <w:r>
        <w:rPr>
          <w:rFonts w:hint="eastAsia" w:ascii="宋体" w:hAnsi="宋体" w:eastAsia="宋体" w:cs="宋体"/>
          <w:spacing w:val="4"/>
          <w:sz w:val="24"/>
          <w:szCs w:val="24"/>
          <w:highlight w:val="none"/>
        </w:rPr>
        <w:t>施工方</w:t>
      </w:r>
      <w:r>
        <w:rPr>
          <w:rFonts w:hint="eastAsia" w:ascii="宋体" w:hAnsi="宋体" w:eastAsia="宋体" w:cs="宋体"/>
          <w:sz w:val="24"/>
          <w:szCs w:val="24"/>
          <w:highlight w:val="none"/>
        </w:rPr>
        <w:t>未办理保险而造成的任何损失全部由</w:t>
      </w:r>
      <w:r>
        <w:rPr>
          <w:rFonts w:hint="eastAsia" w:ascii="宋体" w:hAnsi="宋体" w:eastAsia="宋体" w:cs="宋体"/>
          <w:spacing w:val="4"/>
          <w:sz w:val="24"/>
          <w:szCs w:val="24"/>
          <w:highlight w:val="none"/>
        </w:rPr>
        <w:t>施工方</w:t>
      </w:r>
      <w:r>
        <w:rPr>
          <w:rFonts w:hint="eastAsia" w:ascii="宋体" w:hAnsi="宋体" w:eastAsia="宋体" w:cs="宋体"/>
          <w:sz w:val="24"/>
          <w:szCs w:val="24"/>
          <w:highlight w:val="none"/>
        </w:rPr>
        <w:t>负责。</w:t>
      </w:r>
    </w:p>
    <w:p w14:paraId="46C74E89">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施工人员进入施工现场必须穿戴安全帽、工作服和工作鞋，特殊工种要配置相应的劳保服装和工具。</w:t>
      </w:r>
    </w:p>
    <w:p w14:paraId="0FD25A33">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6</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施工方应在其施工区域内设置安全警示标志，特殊区域、特殊位置应专门设置有针对性的安全警示标志。</w:t>
      </w:r>
    </w:p>
    <w:p w14:paraId="32DCEF93">
      <w:pPr>
        <w:spacing w:before="50" w:line="360" w:lineRule="auto"/>
        <w:ind w:firstLine="480" w:firstLineChars="200"/>
        <w:rPr>
          <w:rFonts w:hint="eastAsia" w:ascii="宋体" w:hAnsi="宋体" w:eastAsia="宋体" w:cs="宋体"/>
          <w:b/>
          <w:bCs/>
          <w:color w:val="FF0000"/>
          <w:sz w:val="24"/>
          <w:szCs w:val="24"/>
          <w:highlight w:val="none"/>
          <w:rPrChange w:id="529" w:author="小洋洋" w:date="2026-07-24T18:59:24Z">
            <w:rPr>
              <w:rFonts w:hint="eastAsia" w:ascii="宋体" w:hAnsi="宋体" w:eastAsia="宋体" w:cs="宋体"/>
              <w:sz w:val="24"/>
              <w:szCs w:val="24"/>
              <w:highlight w:val="none"/>
            </w:rPr>
          </w:rPrChange>
        </w:rPr>
      </w:pPr>
      <w:r>
        <w:rPr>
          <w:rFonts w:hint="eastAsia" w:ascii="宋体" w:hAnsi="宋体" w:eastAsia="宋体" w:cs="宋体"/>
          <w:sz w:val="24"/>
          <w:szCs w:val="24"/>
          <w:highlight w:val="none"/>
          <w:lang w:val="en-US" w:eastAsia="zh-CN"/>
        </w:rPr>
        <w:t>7</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施工方应由专业电工负责本单位施工所用设备的临时供电和线路的安全检查。在施工现场，非电工人员不得擅自插接电源。</w:t>
      </w:r>
      <w:ins w:id="530" w:author="小洋洋" w:date="2026-07-24T18:59:10Z">
        <w:r>
          <w:rPr>
            <w:rFonts w:hint="eastAsia" w:ascii="宋体" w:hAnsi="宋体" w:eastAsia="宋体" w:cs="宋体"/>
            <w:b/>
            <w:bCs/>
            <w:color w:val="FF0000"/>
            <w:sz w:val="24"/>
            <w:szCs w:val="24"/>
            <w:highlight w:val="none"/>
            <w:rPrChange w:id="531" w:author="小洋洋" w:date="2026-07-24T18:59:24Z">
              <w:rPr>
                <w:rFonts w:hint="eastAsia" w:ascii="宋体" w:hAnsi="宋体" w:eastAsia="宋体" w:cs="宋体"/>
                <w:sz w:val="24"/>
                <w:szCs w:val="24"/>
                <w:highlight w:val="none"/>
              </w:rPr>
            </w:rPrChange>
          </w:rPr>
          <w:t>维修后，不得降低、损坏电器原有功能，尤其是绝缘性，并确保接地有效。</w:t>
        </w:r>
      </w:ins>
    </w:p>
    <w:p w14:paraId="0788131C">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8</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施工过程中凡利用厂房建筑结构作为起吊或搬运设备承力点时，必须书面申请并得到批准后方可操作。如果未经过批准或超负荷使用，责任人将承担发生的一切后果。</w:t>
      </w:r>
    </w:p>
    <w:p w14:paraId="010D6EE0">
      <w:pPr>
        <w:spacing w:before="50" w:line="360" w:lineRule="auto"/>
        <w:ind w:firstLine="496" w:firstLineChars="200"/>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lang w:val="en-US" w:eastAsia="zh-CN"/>
        </w:rPr>
        <w:t>9</w:t>
      </w:r>
      <w:r>
        <w:rPr>
          <w:rFonts w:hint="eastAsia" w:ascii="宋体" w:hAnsi="宋体" w:cs="宋体"/>
          <w:spacing w:val="4"/>
          <w:sz w:val="24"/>
          <w:szCs w:val="24"/>
          <w:highlight w:val="none"/>
          <w:lang w:eastAsia="zh-CN"/>
        </w:rPr>
        <w:t>.</w:t>
      </w:r>
      <w:r>
        <w:rPr>
          <w:rFonts w:hint="eastAsia" w:ascii="宋体" w:hAnsi="宋体" w:eastAsia="宋体" w:cs="宋体"/>
          <w:spacing w:val="4"/>
          <w:sz w:val="24"/>
          <w:szCs w:val="24"/>
          <w:highlight w:val="none"/>
        </w:rPr>
        <w:t>施工队伍中特种作业人员及特种设备作业人员，应持相关部门颁发的合规、有效证件持证上岗。</w:t>
      </w:r>
    </w:p>
    <w:p w14:paraId="75D777D5">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0</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高空作业应有安全保护措施。</w:t>
      </w:r>
      <w:r>
        <w:rPr>
          <w:rFonts w:hint="eastAsia" w:ascii="宋体" w:hAnsi="宋体" w:eastAsia="宋体" w:cs="宋体"/>
          <w:spacing w:val="4"/>
          <w:sz w:val="24"/>
          <w:szCs w:val="24"/>
          <w:highlight w:val="none"/>
        </w:rPr>
        <w:t>对生产过程中的吊装、运输等危险性较大的工作必须责任到人，并派专人指挥</w:t>
      </w:r>
      <w:r>
        <w:rPr>
          <w:rFonts w:hint="eastAsia" w:ascii="宋体" w:hAnsi="宋体" w:eastAsia="宋体" w:cs="宋体"/>
          <w:sz w:val="24"/>
          <w:szCs w:val="24"/>
          <w:highlight w:val="none"/>
        </w:rPr>
        <w:t>。</w:t>
      </w:r>
      <w:r>
        <w:rPr>
          <w:rFonts w:hint="eastAsia" w:ascii="宋体" w:hAnsi="宋体" w:eastAsia="宋体" w:cs="宋体"/>
          <w:spacing w:val="4"/>
          <w:sz w:val="24"/>
          <w:szCs w:val="24"/>
          <w:highlight w:val="none"/>
        </w:rPr>
        <w:t>起吊重物时必须先检查吊具、吊索的工作状态，捆扎牢固，有棱角的物件加垫物，防止磨损或割断绳索。</w:t>
      </w:r>
    </w:p>
    <w:p w14:paraId="4441584D">
      <w:pPr>
        <w:spacing w:before="50" w:line="360" w:lineRule="auto"/>
        <w:ind w:firstLine="496" w:firstLineChars="200"/>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1</w:t>
      </w:r>
      <w:r>
        <w:rPr>
          <w:rFonts w:hint="eastAsia" w:ascii="宋体" w:hAnsi="宋体" w:eastAsia="宋体" w:cs="宋体"/>
          <w:spacing w:val="4"/>
          <w:sz w:val="24"/>
          <w:szCs w:val="24"/>
          <w:highlight w:val="none"/>
          <w:lang w:val="en-US" w:eastAsia="zh-CN"/>
        </w:rPr>
        <w:t>1</w:t>
      </w:r>
      <w:r>
        <w:rPr>
          <w:rFonts w:hint="eastAsia" w:ascii="宋体" w:hAnsi="宋体" w:cs="宋体"/>
          <w:spacing w:val="4"/>
          <w:sz w:val="24"/>
          <w:szCs w:val="24"/>
          <w:highlight w:val="none"/>
          <w:lang w:val="en-US" w:eastAsia="zh-CN"/>
        </w:rPr>
        <w:t>.</w:t>
      </w:r>
      <w:r>
        <w:rPr>
          <w:rFonts w:hint="eastAsia" w:ascii="宋体" w:hAnsi="宋体" w:eastAsia="宋体" w:cs="宋体"/>
          <w:spacing w:val="4"/>
          <w:sz w:val="24"/>
          <w:szCs w:val="24"/>
          <w:highlight w:val="none"/>
        </w:rPr>
        <w:t>按国家安全生产的有关法规组织生产，安全管理小组将对生产过程进行指导、监督、检查，建立处罚制度。如果施工方在规定的期限内不采取措施消除安全隐患，业主有权要求施工方停工整改。</w:t>
      </w:r>
      <w:r>
        <w:rPr>
          <w:rFonts w:hint="eastAsia" w:ascii="宋体" w:hAnsi="宋体" w:eastAsia="宋体" w:cs="宋体"/>
          <w:sz w:val="24"/>
          <w:szCs w:val="24"/>
          <w:highlight w:val="none"/>
        </w:rPr>
        <w:t>由施工方承担发生的费用，工期不予顺延</w:t>
      </w:r>
      <w:r>
        <w:rPr>
          <w:rFonts w:hint="eastAsia" w:ascii="宋体" w:hAnsi="宋体" w:eastAsia="宋体" w:cs="宋体"/>
          <w:spacing w:val="4"/>
          <w:sz w:val="24"/>
          <w:szCs w:val="24"/>
          <w:highlight w:val="none"/>
        </w:rPr>
        <w:t>。</w:t>
      </w:r>
    </w:p>
    <w:p w14:paraId="04318724">
      <w:pPr>
        <w:spacing w:before="50"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发生重大伤亡或安全事故，施工方应及时处理，并立即按有关规定上报有关部门和业主项目经理，按照政府有关部门要求处理善后工作，由事故责任方承担发生的费用。</w:t>
      </w:r>
    </w:p>
    <w:p w14:paraId="24E84093">
      <w:pPr>
        <w:spacing w:before="50" w:line="360" w:lineRule="auto"/>
        <w:ind w:firstLine="496" w:firstLineChars="200"/>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1</w:t>
      </w:r>
      <w:r>
        <w:rPr>
          <w:rFonts w:hint="eastAsia" w:ascii="宋体" w:hAnsi="宋体" w:eastAsia="宋体" w:cs="宋体"/>
          <w:spacing w:val="4"/>
          <w:sz w:val="24"/>
          <w:szCs w:val="24"/>
          <w:highlight w:val="none"/>
          <w:lang w:val="en-US" w:eastAsia="zh-CN"/>
        </w:rPr>
        <w:t>3</w:t>
      </w:r>
      <w:r>
        <w:rPr>
          <w:rFonts w:hint="eastAsia" w:ascii="宋体" w:hAnsi="宋体" w:eastAsia="宋体" w:cs="宋体"/>
          <w:spacing w:val="4"/>
          <w:sz w:val="24"/>
          <w:szCs w:val="24"/>
          <w:highlight w:val="none"/>
        </w:rPr>
        <w:t>竣工验收交付业主方之前，施工方对其已完工程负有保护责任。</w:t>
      </w:r>
    </w:p>
    <w:p w14:paraId="16DC214C">
      <w:pPr>
        <w:spacing w:before="50" w:line="360" w:lineRule="auto"/>
        <w:ind w:firstLine="496"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pacing w:val="4"/>
          <w:sz w:val="24"/>
          <w:szCs w:val="24"/>
          <w:highlight w:val="none"/>
        </w:rPr>
        <w:t>1</w:t>
      </w:r>
      <w:r>
        <w:rPr>
          <w:rFonts w:hint="eastAsia" w:ascii="宋体" w:hAnsi="宋体" w:eastAsia="宋体" w:cs="宋体"/>
          <w:b w:val="0"/>
          <w:bCs w:val="0"/>
          <w:spacing w:val="4"/>
          <w:sz w:val="24"/>
          <w:szCs w:val="24"/>
          <w:highlight w:val="none"/>
          <w:lang w:val="en-US" w:eastAsia="zh-CN"/>
        </w:rPr>
        <w:t>4</w:t>
      </w:r>
      <w:r>
        <w:rPr>
          <w:rFonts w:hint="eastAsia" w:ascii="宋体" w:hAnsi="宋体" w:eastAsia="宋体" w:cs="宋体"/>
          <w:b w:val="0"/>
          <w:bCs w:val="0"/>
          <w:sz w:val="24"/>
          <w:szCs w:val="24"/>
          <w:highlight w:val="none"/>
        </w:rPr>
        <w:t>作业前，施工方需了解现场存在的风险，做好应对方案，方可进行施</w:t>
      </w:r>
      <w:r>
        <w:rPr>
          <w:rFonts w:hint="eastAsia" w:ascii="宋体" w:hAnsi="宋体" w:eastAsia="宋体" w:cs="宋体"/>
          <w:b w:val="0"/>
          <w:bCs w:val="0"/>
          <w:sz w:val="24"/>
          <w:szCs w:val="24"/>
          <w:highlight w:val="none"/>
          <w:lang w:val="en-US" w:eastAsia="zh-CN"/>
        </w:rPr>
        <w:t>工。</w:t>
      </w:r>
    </w:p>
    <w:p w14:paraId="6F7DE3C3">
      <w:pPr>
        <w:spacing w:line="480" w:lineRule="exact"/>
        <w:ind w:firstLine="562" w:firstLineChars="200"/>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五、基本技术规范</w:t>
      </w:r>
    </w:p>
    <w:p w14:paraId="58F19CE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主要技术参数</w:t>
      </w:r>
    </w:p>
    <w:p w14:paraId="0254345E">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电源：220V</w:t>
      </w:r>
    </w:p>
    <w:p w14:paraId="4B395DC2">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使用寿命：</w:t>
      </w:r>
      <w:del w:id="532" w:author="小洋洋" w:date="2026-08-11T09:53:05Z">
        <w:r>
          <w:rPr>
            <w:rFonts w:hint="default" w:ascii="宋体" w:hAnsi="宋体" w:eastAsia="宋体" w:cs="宋体"/>
            <w:b w:val="0"/>
            <w:bCs w:val="0"/>
            <w:sz w:val="24"/>
            <w:szCs w:val="24"/>
            <w:highlight w:val="none"/>
            <w:lang w:val="en-US" w:eastAsia="zh-CN"/>
          </w:rPr>
          <w:delText>3</w:delText>
        </w:r>
      </w:del>
      <w:ins w:id="533" w:author="小洋洋" w:date="2026-08-11T09:53:05Z">
        <w:r>
          <w:rPr>
            <w:rFonts w:hint="eastAsia" w:ascii="宋体" w:hAnsi="宋体" w:cs="宋体"/>
            <w:b w:val="0"/>
            <w:bCs w:val="0"/>
            <w:sz w:val="24"/>
            <w:szCs w:val="24"/>
            <w:highlight w:val="none"/>
            <w:lang w:val="en-US" w:eastAsia="zh-CN"/>
          </w:rPr>
          <w:t>1</w:t>
        </w:r>
      </w:ins>
      <w:r>
        <w:rPr>
          <w:rFonts w:hint="eastAsia" w:ascii="宋体" w:hAnsi="宋体" w:eastAsia="宋体" w:cs="宋体"/>
          <w:b w:val="0"/>
          <w:bCs w:val="0"/>
          <w:sz w:val="24"/>
          <w:szCs w:val="24"/>
          <w:highlight w:val="none"/>
          <w:lang w:val="en-US" w:eastAsia="zh-CN"/>
        </w:rPr>
        <w:t>年以上</w:t>
      </w:r>
    </w:p>
    <w:p w14:paraId="78C2BEFD">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firstLine="482" w:firstLineChars="200"/>
        <w:textAlignment w:val="auto"/>
        <w:rPr>
          <w:rFonts w:hint="default" w:ascii="宋体" w:hAnsi="宋体" w:eastAsia="宋体" w:cs="宋体"/>
          <w:b/>
          <w:bCs/>
          <w:sz w:val="24"/>
          <w:szCs w:val="24"/>
          <w:highlight w:val="none"/>
          <w:lang w:val="en-US" w:eastAsia="zh-CN"/>
          <w:rPrChange w:id="534" w:author="小洋洋" w:date="2026-08-11T09:56:18Z">
            <w:rPr>
              <w:rFonts w:hint="default" w:ascii="宋体" w:hAnsi="宋体" w:eastAsia="宋体" w:cs="宋体"/>
              <w:b w:val="0"/>
              <w:bCs w:val="0"/>
              <w:sz w:val="24"/>
              <w:szCs w:val="24"/>
              <w:highlight w:val="none"/>
              <w:lang w:val="en-US" w:eastAsia="zh-CN"/>
            </w:rPr>
          </w:rPrChange>
        </w:rPr>
      </w:pPr>
      <w:r>
        <w:rPr>
          <w:rFonts w:hint="eastAsia" w:ascii="宋体" w:hAnsi="宋体" w:eastAsia="宋体" w:cs="宋体"/>
          <w:b/>
          <w:bCs/>
          <w:sz w:val="24"/>
          <w:szCs w:val="24"/>
          <w:highlight w:val="none"/>
          <w:lang w:val="en-US" w:eastAsia="zh-CN"/>
          <w:rPrChange w:id="535" w:author="小洋洋" w:date="2026-08-11T09:56:18Z">
            <w:rPr>
              <w:rFonts w:hint="eastAsia" w:ascii="宋体" w:hAnsi="宋体" w:eastAsia="宋体" w:cs="宋体"/>
              <w:b w:val="0"/>
              <w:bCs w:val="0"/>
              <w:sz w:val="24"/>
              <w:szCs w:val="24"/>
              <w:highlight w:val="none"/>
              <w:lang w:val="en-US" w:eastAsia="zh-CN"/>
            </w:rPr>
          </w:rPrChange>
        </w:rPr>
        <w:t>质保期：自最终验收合格之日起电器</w:t>
      </w:r>
      <w:r>
        <w:rPr>
          <w:rFonts w:hint="eastAsia" w:ascii="宋体" w:hAnsi="宋体" w:cs="宋体"/>
          <w:b/>
          <w:bCs/>
          <w:sz w:val="24"/>
          <w:szCs w:val="24"/>
          <w:highlight w:val="none"/>
          <w:lang w:val="en-US" w:eastAsia="zh-CN"/>
          <w:rPrChange w:id="536" w:author="小洋洋" w:date="2026-08-11T09:56:18Z">
            <w:rPr>
              <w:rFonts w:hint="eastAsia" w:ascii="宋体" w:hAnsi="宋体" w:cs="宋体"/>
              <w:b w:val="0"/>
              <w:bCs w:val="0"/>
              <w:sz w:val="24"/>
              <w:szCs w:val="24"/>
              <w:highlight w:val="none"/>
              <w:lang w:val="en-US" w:eastAsia="zh-CN"/>
            </w:rPr>
          </w:rPrChange>
        </w:rPr>
        <w:t>维修</w:t>
      </w:r>
      <w:r>
        <w:rPr>
          <w:rFonts w:hint="eastAsia" w:ascii="宋体" w:hAnsi="宋体" w:eastAsia="宋体" w:cs="宋体"/>
          <w:b/>
          <w:bCs/>
          <w:sz w:val="24"/>
          <w:szCs w:val="24"/>
          <w:highlight w:val="none"/>
          <w:lang w:val="en-US" w:eastAsia="zh-CN"/>
          <w:rPrChange w:id="537" w:author="小洋洋" w:date="2026-08-11T09:56:18Z">
            <w:rPr>
              <w:rFonts w:hint="eastAsia" w:ascii="宋体" w:hAnsi="宋体" w:eastAsia="宋体" w:cs="宋体"/>
              <w:b w:val="0"/>
              <w:bCs w:val="0"/>
              <w:sz w:val="24"/>
              <w:szCs w:val="24"/>
              <w:highlight w:val="none"/>
              <w:lang w:val="en-US" w:eastAsia="zh-CN"/>
            </w:rPr>
          </w:rPrChange>
        </w:rPr>
        <w:t>类为1年质保，其余</w:t>
      </w:r>
      <w:del w:id="538" w:author="小洋洋" w:date="2026-08-11T09:54:56Z">
        <w:r>
          <w:rPr>
            <w:rFonts w:hint="default" w:ascii="宋体" w:hAnsi="宋体" w:eastAsia="宋体" w:cs="宋体"/>
            <w:b/>
            <w:bCs/>
            <w:sz w:val="24"/>
            <w:szCs w:val="24"/>
            <w:highlight w:val="none"/>
            <w:lang w:val="en-US" w:eastAsia="zh-CN"/>
            <w:rPrChange w:id="539" w:author="小洋洋" w:date="2026-08-11T09:56:18Z">
              <w:rPr>
                <w:rFonts w:hint="default" w:ascii="宋体" w:hAnsi="宋体" w:eastAsia="宋体" w:cs="宋体"/>
                <w:b w:val="0"/>
                <w:bCs w:val="0"/>
                <w:sz w:val="24"/>
                <w:szCs w:val="24"/>
                <w:highlight w:val="none"/>
                <w:lang w:val="en-US" w:eastAsia="zh-CN"/>
              </w:rPr>
            </w:rPrChange>
          </w:rPr>
          <w:delText>维修换件</w:delText>
        </w:r>
      </w:del>
      <w:ins w:id="540" w:author="小洋洋" w:date="2026-08-11T09:55:02Z">
        <w:r>
          <w:rPr>
            <w:rFonts w:hint="eastAsia" w:ascii="宋体" w:hAnsi="宋体" w:cs="宋体"/>
            <w:b/>
            <w:bCs/>
            <w:sz w:val="24"/>
            <w:szCs w:val="24"/>
            <w:highlight w:val="none"/>
            <w:lang w:val="en-US" w:eastAsia="zh-CN"/>
            <w:rPrChange w:id="541" w:author="小洋洋" w:date="2026-08-11T09:56:18Z">
              <w:rPr>
                <w:rFonts w:hint="eastAsia" w:ascii="宋体" w:hAnsi="宋体" w:cs="宋体"/>
                <w:b w:val="0"/>
                <w:bCs w:val="0"/>
                <w:sz w:val="24"/>
                <w:szCs w:val="24"/>
                <w:highlight w:val="none"/>
                <w:lang w:val="en-US" w:eastAsia="zh-CN"/>
              </w:rPr>
            </w:rPrChange>
          </w:rPr>
          <w:t>整</w:t>
        </w:r>
      </w:ins>
      <w:ins w:id="542" w:author="小洋洋" w:date="2026-08-11T09:55:05Z">
        <w:r>
          <w:rPr>
            <w:rFonts w:hint="eastAsia" w:ascii="宋体" w:hAnsi="宋体" w:cs="宋体"/>
            <w:b/>
            <w:bCs/>
            <w:sz w:val="24"/>
            <w:szCs w:val="24"/>
            <w:highlight w:val="none"/>
            <w:lang w:val="en-US" w:eastAsia="zh-CN"/>
            <w:rPrChange w:id="543" w:author="小洋洋" w:date="2026-08-11T09:56:18Z">
              <w:rPr>
                <w:rFonts w:hint="eastAsia" w:ascii="宋体" w:hAnsi="宋体" w:cs="宋体"/>
                <w:b w:val="0"/>
                <w:bCs w:val="0"/>
                <w:sz w:val="24"/>
                <w:szCs w:val="24"/>
                <w:highlight w:val="none"/>
                <w:lang w:val="en-US" w:eastAsia="zh-CN"/>
              </w:rPr>
            </w:rPrChange>
          </w:rPr>
          <w:t>体</w:t>
        </w:r>
      </w:ins>
      <w:ins w:id="544" w:author="小洋洋" w:date="2026-08-11T09:55:08Z">
        <w:r>
          <w:rPr>
            <w:rFonts w:hint="eastAsia" w:ascii="宋体" w:hAnsi="宋体" w:cs="宋体"/>
            <w:b/>
            <w:bCs/>
            <w:sz w:val="24"/>
            <w:szCs w:val="24"/>
            <w:highlight w:val="none"/>
            <w:lang w:val="en-US" w:eastAsia="zh-CN"/>
            <w:rPrChange w:id="545" w:author="小洋洋" w:date="2026-08-11T09:56:18Z">
              <w:rPr>
                <w:rFonts w:hint="eastAsia" w:ascii="宋体" w:hAnsi="宋体" w:cs="宋体"/>
                <w:b w:val="0"/>
                <w:bCs w:val="0"/>
                <w:sz w:val="24"/>
                <w:szCs w:val="24"/>
                <w:highlight w:val="none"/>
                <w:lang w:val="en-US" w:eastAsia="zh-CN"/>
              </w:rPr>
            </w:rPrChange>
          </w:rPr>
          <w:t>更换</w:t>
        </w:r>
      </w:ins>
      <w:ins w:id="546" w:author="小洋洋" w:date="2026-08-11T09:55:10Z">
        <w:r>
          <w:rPr>
            <w:rFonts w:hint="eastAsia" w:ascii="宋体" w:hAnsi="宋体" w:cs="宋体"/>
            <w:b/>
            <w:bCs/>
            <w:sz w:val="24"/>
            <w:szCs w:val="24"/>
            <w:highlight w:val="none"/>
            <w:lang w:val="en-US" w:eastAsia="zh-CN"/>
            <w:rPrChange w:id="547" w:author="小洋洋" w:date="2026-08-11T09:56:18Z">
              <w:rPr>
                <w:rFonts w:hint="eastAsia" w:ascii="宋体" w:hAnsi="宋体" w:cs="宋体"/>
                <w:b w:val="0"/>
                <w:bCs w:val="0"/>
                <w:sz w:val="24"/>
                <w:szCs w:val="24"/>
                <w:highlight w:val="none"/>
                <w:lang w:val="en-US" w:eastAsia="zh-CN"/>
              </w:rPr>
            </w:rPrChange>
          </w:rPr>
          <w:t>的</w:t>
        </w:r>
      </w:ins>
      <w:r>
        <w:rPr>
          <w:rFonts w:hint="eastAsia" w:ascii="宋体" w:hAnsi="宋体" w:eastAsia="宋体" w:cs="宋体"/>
          <w:b/>
          <w:bCs/>
          <w:sz w:val="24"/>
          <w:szCs w:val="24"/>
          <w:highlight w:val="none"/>
          <w:lang w:val="en-US" w:eastAsia="zh-CN"/>
          <w:rPrChange w:id="548" w:author="小洋洋" w:date="2026-08-11T09:56:18Z">
            <w:rPr>
              <w:rFonts w:hint="eastAsia" w:ascii="宋体" w:hAnsi="宋体" w:eastAsia="宋体" w:cs="宋体"/>
              <w:b w:val="0"/>
              <w:bCs w:val="0"/>
              <w:sz w:val="24"/>
              <w:szCs w:val="24"/>
              <w:highlight w:val="none"/>
              <w:lang w:val="en-US" w:eastAsia="zh-CN"/>
            </w:rPr>
          </w:rPrChange>
        </w:rPr>
        <w:t>质保期</w:t>
      </w:r>
      <w:del w:id="549" w:author="小洋洋" w:date="2026-08-11T09:55:20Z">
        <w:r>
          <w:rPr>
            <w:rFonts w:hint="default" w:ascii="宋体" w:hAnsi="宋体" w:eastAsia="宋体" w:cs="宋体"/>
            <w:b/>
            <w:bCs/>
            <w:sz w:val="24"/>
            <w:szCs w:val="24"/>
            <w:highlight w:val="none"/>
            <w:lang w:val="en-US" w:eastAsia="zh-CN"/>
            <w:rPrChange w:id="550" w:author="小洋洋" w:date="2026-08-11T09:56:18Z">
              <w:rPr>
                <w:rFonts w:hint="default" w:ascii="宋体" w:hAnsi="宋体" w:eastAsia="宋体" w:cs="宋体"/>
                <w:b w:val="0"/>
                <w:bCs w:val="0"/>
                <w:sz w:val="24"/>
                <w:szCs w:val="24"/>
                <w:highlight w:val="none"/>
                <w:lang w:val="en-US" w:eastAsia="zh-CN"/>
              </w:rPr>
            </w:rPrChange>
          </w:rPr>
          <w:delText>不低于半年</w:delText>
        </w:r>
      </w:del>
      <w:ins w:id="551" w:author="小洋洋" w:date="2026-08-11T09:55:21Z">
        <w:r>
          <w:rPr>
            <w:rFonts w:hint="eastAsia" w:ascii="宋体" w:hAnsi="宋体" w:cs="宋体"/>
            <w:b/>
            <w:bCs/>
            <w:sz w:val="24"/>
            <w:szCs w:val="24"/>
            <w:highlight w:val="none"/>
            <w:lang w:val="en-US" w:eastAsia="zh-CN"/>
            <w:rPrChange w:id="552" w:author="小洋洋" w:date="2026-08-11T09:56:18Z">
              <w:rPr>
                <w:rFonts w:hint="eastAsia" w:ascii="宋体" w:hAnsi="宋体" w:cs="宋体"/>
                <w:b w:val="0"/>
                <w:bCs w:val="0"/>
                <w:sz w:val="24"/>
                <w:szCs w:val="24"/>
                <w:highlight w:val="none"/>
                <w:lang w:val="en-US" w:eastAsia="zh-CN"/>
              </w:rPr>
            </w:rPrChange>
          </w:rPr>
          <w:t>按照</w:t>
        </w:r>
      </w:ins>
      <w:ins w:id="553" w:author="小洋洋" w:date="2026-08-11T09:55:24Z">
        <w:r>
          <w:rPr>
            <w:rFonts w:hint="eastAsia" w:ascii="宋体" w:hAnsi="宋体" w:cs="宋体"/>
            <w:b/>
            <w:bCs/>
            <w:sz w:val="24"/>
            <w:szCs w:val="24"/>
            <w:highlight w:val="none"/>
            <w:lang w:val="en-US" w:eastAsia="zh-CN"/>
            <w:rPrChange w:id="554" w:author="小洋洋" w:date="2026-08-11T09:56:18Z">
              <w:rPr>
                <w:rFonts w:hint="eastAsia" w:ascii="宋体" w:hAnsi="宋体" w:cs="宋体"/>
                <w:b w:val="0"/>
                <w:bCs w:val="0"/>
                <w:sz w:val="24"/>
                <w:szCs w:val="24"/>
                <w:highlight w:val="none"/>
                <w:lang w:val="en-US" w:eastAsia="zh-CN"/>
              </w:rPr>
            </w:rPrChange>
          </w:rPr>
          <w:t>新购</w:t>
        </w:r>
      </w:ins>
      <w:ins w:id="555" w:author="小洋洋" w:date="2026-08-11T09:55:28Z">
        <w:r>
          <w:rPr>
            <w:rFonts w:hint="eastAsia" w:ascii="宋体" w:hAnsi="宋体" w:cs="宋体"/>
            <w:b/>
            <w:bCs/>
            <w:sz w:val="24"/>
            <w:szCs w:val="24"/>
            <w:highlight w:val="none"/>
            <w:lang w:val="en-US" w:eastAsia="zh-CN"/>
            <w:rPrChange w:id="556" w:author="小洋洋" w:date="2026-08-11T09:56:18Z">
              <w:rPr>
                <w:rFonts w:hint="eastAsia" w:ascii="宋体" w:hAnsi="宋体" w:cs="宋体"/>
                <w:b w:val="0"/>
                <w:bCs w:val="0"/>
                <w:sz w:val="24"/>
                <w:szCs w:val="24"/>
                <w:highlight w:val="none"/>
                <w:lang w:val="en-US" w:eastAsia="zh-CN"/>
              </w:rPr>
            </w:rPrChange>
          </w:rPr>
          <w:t>计算</w:t>
        </w:r>
      </w:ins>
      <w:ins w:id="557" w:author="小洋洋" w:date="2026-08-11T09:53:34Z">
        <w:r>
          <w:rPr>
            <w:rFonts w:hint="eastAsia" w:ascii="宋体" w:hAnsi="宋体" w:cs="宋体"/>
            <w:b/>
            <w:bCs/>
            <w:sz w:val="24"/>
            <w:szCs w:val="24"/>
            <w:highlight w:val="none"/>
            <w:lang w:val="en-US" w:eastAsia="zh-CN"/>
            <w:rPrChange w:id="558" w:author="小洋洋" w:date="2026-08-11T09:56:18Z">
              <w:rPr>
                <w:rFonts w:hint="eastAsia" w:ascii="宋体" w:hAnsi="宋体" w:cs="宋体"/>
                <w:b w:val="0"/>
                <w:bCs w:val="0"/>
                <w:sz w:val="24"/>
                <w:szCs w:val="24"/>
                <w:highlight w:val="none"/>
                <w:lang w:val="en-US" w:eastAsia="zh-CN"/>
              </w:rPr>
            </w:rPrChange>
          </w:rPr>
          <w:t>。</w:t>
        </w:r>
      </w:ins>
      <w:del w:id="559" w:author="小洋洋" w:date="2026-08-11T09:53:31Z">
        <w:r>
          <w:rPr>
            <w:rFonts w:hint="eastAsia" w:ascii="宋体" w:hAnsi="宋体" w:eastAsia="宋体" w:cs="宋体"/>
            <w:b/>
            <w:bCs/>
            <w:sz w:val="24"/>
            <w:szCs w:val="24"/>
            <w:highlight w:val="none"/>
            <w:lang w:val="en-US" w:eastAsia="zh-CN"/>
            <w:rPrChange w:id="560" w:author="小洋洋" w:date="2026-08-11T09:56:18Z">
              <w:rPr>
                <w:rFonts w:hint="eastAsia" w:ascii="宋体" w:hAnsi="宋体" w:eastAsia="宋体" w:cs="宋体"/>
                <w:b w:val="0"/>
                <w:bCs w:val="0"/>
                <w:sz w:val="24"/>
                <w:szCs w:val="24"/>
                <w:highlight w:val="none"/>
                <w:lang w:val="en-US" w:eastAsia="zh-CN"/>
              </w:rPr>
            </w:rPrChange>
          </w:rPr>
          <w:delText>，</w:delText>
        </w:r>
      </w:del>
    </w:p>
    <w:p w14:paraId="369D0282">
      <w:pPr>
        <w:keepNext w:val="0"/>
        <w:keepLines w:val="0"/>
        <w:pageBreakBefore w:val="0"/>
        <w:widowControl w:val="0"/>
        <w:numPr>
          <w:ilvl w:val="0"/>
          <w:numId w:val="30"/>
        </w:numPr>
        <w:kinsoku/>
        <w:wordWrap/>
        <w:overflowPunct/>
        <w:topLinePunct w:val="0"/>
        <w:autoSpaceDE/>
        <w:autoSpaceDN/>
        <w:bidi w:val="0"/>
        <w:adjustRightInd/>
        <w:snapToGrid/>
        <w:spacing w:line="360" w:lineRule="auto"/>
        <w:ind w:left="0" w:firstLine="482" w:firstLineChars="200"/>
        <w:textAlignment w:val="auto"/>
        <w:rPr>
          <w:rFonts w:hint="default" w:ascii="宋体" w:hAnsi="宋体" w:eastAsia="宋体" w:cs="宋体"/>
          <w:b/>
          <w:bCs/>
          <w:sz w:val="24"/>
          <w:szCs w:val="24"/>
          <w:highlight w:val="none"/>
          <w:lang w:val="en-US" w:eastAsia="zh-CN"/>
          <w:rPrChange w:id="561" w:author="小洋洋" w:date="2026-08-11T09:56:26Z">
            <w:rPr>
              <w:rFonts w:hint="default" w:ascii="宋体" w:hAnsi="宋体" w:eastAsia="宋体" w:cs="宋体"/>
              <w:b w:val="0"/>
              <w:bCs w:val="0"/>
              <w:sz w:val="24"/>
              <w:szCs w:val="24"/>
              <w:highlight w:val="none"/>
              <w:lang w:val="en-US" w:eastAsia="zh-CN"/>
            </w:rPr>
          </w:rPrChange>
        </w:rPr>
      </w:pPr>
      <w:r>
        <w:rPr>
          <w:rFonts w:hint="eastAsia" w:ascii="宋体" w:hAnsi="宋体" w:eastAsia="宋体" w:cs="宋体"/>
          <w:b/>
          <w:bCs/>
          <w:sz w:val="24"/>
          <w:szCs w:val="24"/>
          <w:highlight w:val="none"/>
          <w:lang w:val="en-US" w:eastAsia="zh-CN"/>
          <w:rPrChange w:id="562" w:author="小洋洋" w:date="2026-08-11T09:56:26Z">
            <w:rPr>
              <w:rFonts w:hint="eastAsia" w:ascii="宋体" w:hAnsi="宋体" w:eastAsia="宋体" w:cs="宋体"/>
              <w:b w:val="0"/>
              <w:bCs w:val="0"/>
              <w:sz w:val="24"/>
              <w:szCs w:val="24"/>
              <w:highlight w:val="none"/>
              <w:lang w:val="en-US" w:eastAsia="zh-CN"/>
            </w:rPr>
          </w:rPrChange>
        </w:rPr>
        <w:t>太阳能热水器内胆质保期不低于两年。</w:t>
      </w:r>
      <w:r>
        <w:rPr>
          <w:rFonts w:hint="eastAsia" w:ascii="宋体" w:hAnsi="宋体" w:cs="宋体"/>
          <w:b/>
          <w:bCs/>
          <w:sz w:val="24"/>
          <w:szCs w:val="24"/>
          <w:highlight w:val="none"/>
          <w:lang w:val="en-US" w:eastAsia="zh-CN"/>
          <w:rPrChange w:id="563" w:author="小洋洋" w:date="2026-08-11T09:56:26Z">
            <w:rPr>
              <w:rFonts w:hint="eastAsia" w:ascii="宋体" w:hAnsi="宋体" w:cs="宋体"/>
              <w:b w:val="0"/>
              <w:bCs w:val="0"/>
              <w:sz w:val="24"/>
              <w:szCs w:val="24"/>
              <w:highlight w:val="none"/>
              <w:lang w:val="en-US" w:eastAsia="zh-CN"/>
            </w:rPr>
          </w:rPrChange>
        </w:rPr>
        <w:t>质保期内相同维修内容二次发生故障的，非人为因素，维修方免费进行一次维修，质保期自第二次维修起算。</w:t>
      </w:r>
    </w:p>
    <w:p w14:paraId="5E46E1A1">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能效等级：一级</w:t>
      </w:r>
    </w:p>
    <w:p w14:paraId="3AF90ED5">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太阳能</w:t>
      </w:r>
      <w:r>
        <w:rPr>
          <w:rFonts w:hint="eastAsia" w:ascii="宋体" w:hAnsi="宋体" w:eastAsia="宋体" w:cs="宋体"/>
          <w:b w:val="0"/>
          <w:bCs w:val="0"/>
          <w:sz w:val="24"/>
          <w:szCs w:val="24"/>
          <w:highlight w:val="none"/>
          <w:lang w:val="en-US" w:eastAsia="zh-CN"/>
        </w:rPr>
        <w:t>电辅热加热功率：不低于2000W</w:t>
      </w:r>
    </w:p>
    <w:p w14:paraId="5F73970C">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集热器采光面积：不低于1.80平方米</w:t>
      </w:r>
    </w:p>
    <w:p w14:paraId="7BFBBE2F">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储水箱容积：不少于100L</w:t>
      </w:r>
    </w:p>
    <w:p w14:paraId="45C46EAA">
      <w:pPr>
        <w:keepNext w:val="0"/>
        <w:keepLines w:val="0"/>
        <w:pageBreakBefore w:val="0"/>
        <w:widowControl w:val="0"/>
        <w:numPr>
          <w:ilvl w:val="0"/>
          <w:numId w:val="30"/>
        </w:numPr>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集热器出口：根据户型配备不同出口的集热器</w:t>
      </w:r>
    </w:p>
    <w:p w14:paraId="1E0021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性能要求：</w:t>
      </w:r>
    </w:p>
    <w:p w14:paraId="059DA92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集热式太阳能热水器在正常使用期间运行良好，满足室内6-8人间断使用太阳能热水器正常洗澡生产活动进行；家电类维修更换后满足原设备各项</w:t>
      </w:r>
      <w:r>
        <w:rPr>
          <w:rFonts w:hint="eastAsia" w:ascii="宋体" w:hAnsi="宋体" w:cs="宋体"/>
          <w:b w:val="0"/>
          <w:bCs w:val="0"/>
          <w:sz w:val="24"/>
          <w:szCs w:val="24"/>
          <w:highlight w:val="none"/>
          <w:lang w:val="en-US" w:eastAsia="zh-CN"/>
        </w:rPr>
        <w:t>技术参数及运行状态。</w:t>
      </w:r>
    </w:p>
    <w:p w14:paraId="3A8F774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en-US" w:eastAsia="zh-CN"/>
        </w:rPr>
        <w:t>3</w:t>
      </w:r>
      <w:r>
        <w:rPr>
          <w:rFonts w:hint="eastAsia" w:ascii="宋体" w:hAnsi="宋体" w:cs="宋体"/>
          <w:b w:val="0"/>
          <w:bCs w:val="0"/>
          <w:sz w:val="24"/>
          <w:szCs w:val="24"/>
          <w:highlight w:val="none"/>
          <w:lang w:val="en-US" w:eastAsia="zh-CN"/>
        </w:rPr>
        <w:t>.</w:t>
      </w:r>
      <w:r>
        <w:rPr>
          <w:rFonts w:hint="eastAsia" w:ascii="宋体" w:hAnsi="宋体" w:eastAsia="宋体" w:cs="宋体"/>
          <w:b w:val="0"/>
          <w:bCs w:val="0"/>
          <w:sz w:val="24"/>
          <w:szCs w:val="24"/>
          <w:highlight w:val="none"/>
          <w:lang w:val="en-US" w:eastAsia="zh-CN"/>
        </w:rPr>
        <w:t>更换新太阳能热水器及家电品牌要求：符合当前员工宿舍现使用品牌“力诺瑞特”“海信”</w:t>
      </w:r>
      <w:r>
        <w:rPr>
          <w:rFonts w:hint="eastAsia" w:ascii="宋体" w:hAnsi="宋体" w:cs="宋体"/>
          <w:b w:val="0"/>
          <w:bCs w:val="0"/>
          <w:sz w:val="24"/>
          <w:szCs w:val="24"/>
          <w:highlight w:val="none"/>
          <w:lang w:val="en-US" w:eastAsia="zh-CN"/>
        </w:rPr>
        <w:t>“美的”等原家电生产厂商品牌</w:t>
      </w:r>
      <w:r>
        <w:rPr>
          <w:rFonts w:hint="eastAsia" w:ascii="宋体" w:hAnsi="宋体" w:eastAsia="宋体" w:cs="宋体"/>
          <w:b w:val="0"/>
          <w:bCs w:val="0"/>
          <w:sz w:val="24"/>
          <w:szCs w:val="24"/>
          <w:highlight w:val="none"/>
          <w:lang w:val="en-US" w:eastAsia="zh-CN"/>
        </w:rPr>
        <w:t>。</w:t>
      </w:r>
    </w:p>
    <w:p w14:paraId="5C21E708">
      <w:pPr>
        <w:pStyle w:val="1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lang w:val="en-US" w:eastAsia="zh-CN"/>
        </w:rPr>
        <w:t>六、施工</w:t>
      </w:r>
      <w:r>
        <w:rPr>
          <w:rFonts w:hint="eastAsia" w:ascii="黑体" w:hAnsi="黑体" w:eastAsia="黑体" w:cs="黑体"/>
          <w:b/>
          <w:bCs/>
          <w:sz w:val="28"/>
          <w:szCs w:val="28"/>
          <w:highlight w:val="none"/>
          <w:lang w:eastAsia="zh-CN"/>
        </w:rPr>
        <w:t>时间要求</w:t>
      </w:r>
    </w:p>
    <w:p w14:paraId="6A1B3CAF">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1.根据委托方生产安排进行施工，施工前需要提前报备有关部门，利用厂休日进行施工，可采用吊板、吊架、吊篮、云车或升降平台施工。施工期间对更换材料并拍照存档作为验收依据。</w:t>
      </w:r>
    </w:p>
    <w:p w14:paraId="595A6545">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2.太阳能热水器及家电及附件的拆除、安装、维修工作：按照安全标准进行拆装，维修形式为包工包料。维修后线路、电力设备设施正常使用，达到安全使用标准。</w:t>
      </w:r>
    </w:p>
    <w:p w14:paraId="70F3AB18">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七、施工范围要求</w:t>
      </w:r>
    </w:p>
    <w:p w14:paraId="623E9D62">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（一）地点：中国重汽集团济南卡车制造公司莱芜厂区倒班宿舍</w:t>
      </w:r>
    </w:p>
    <w:p w14:paraId="235F983F">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（二）签订年度维维修合同，根据甲方安排维修工期，单个家电维修2天之内完成安装维修调试，30个日历日之内完成（或协助完成）终验收。</w:t>
      </w:r>
    </w:p>
    <w:p w14:paraId="008EB6E2">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三）质保期：投标方所提供承揽服务/技术涉及的全部供货范围内的配件、材料、资料、技术等，除合同特别约定外，均自终验收签字生效之日起，不低于12个月（如有更长时间质保期，可在投标文件中说明）。在质保期内，承包内容出现的任何质量问题，施工方在接到业主的通知后4小时内到达现场整改，并按要求期限整改完毕。（费用由责任方承担）</w:t>
      </w:r>
    </w:p>
    <w:p w14:paraId="5E7B2D67">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（四）技术资料范围</w:t>
      </w:r>
    </w:p>
    <w:p w14:paraId="30B38409">
      <w:pPr>
        <w:pStyle w:val="41"/>
        <w:keepNext w:val="0"/>
        <w:keepLines w:val="0"/>
        <w:pageBreakBefore w:val="0"/>
        <w:widowControl w:val="0"/>
        <w:numPr>
          <w:ilvl w:val="0"/>
          <w:numId w:val="31"/>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.投标方须负责在预验收前，提供功能描述文件、图纸。（针对于非标产品，如有）</w:t>
      </w:r>
    </w:p>
    <w:p w14:paraId="389E9E7D">
      <w:pPr>
        <w:pStyle w:val="41"/>
        <w:keepNext w:val="0"/>
        <w:keepLines w:val="0"/>
        <w:pageBreakBefore w:val="0"/>
        <w:widowControl w:val="0"/>
        <w:numPr>
          <w:ilvl w:val="0"/>
          <w:numId w:val="31"/>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投标技术文件至少应对招标设备（或材料）的“技术偏离”进行有无说明，若有，应予以详细填写和说明。</w:t>
      </w:r>
    </w:p>
    <w:p w14:paraId="41B480E4">
      <w:pPr>
        <w:pStyle w:val="41"/>
        <w:keepNext w:val="0"/>
        <w:keepLines w:val="0"/>
        <w:pageBreakBefore w:val="0"/>
        <w:widowControl w:val="0"/>
        <w:numPr>
          <w:ilvl w:val="0"/>
          <w:numId w:val="31"/>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投标方须负责在终验收后的第一笔货款支付日之前，提供包括操作维护手册，保养维修手册、操作和安全事项的使用说明书。（针对于非标产品，如有）</w:t>
      </w:r>
    </w:p>
    <w:p w14:paraId="2FE84AAB">
      <w:pPr>
        <w:pStyle w:val="41"/>
        <w:keepNext w:val="0"/>
        <w:keepLines w:val="0"/>
        <w:pageBreakBefore w:val="0"/>
        <w:widowControl w:val="0"/>
        <w:numPr>
          <w:ilvl w:val="0"/>
          <w:numId w:val="31"/>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投标方须负责在终验收后、终验收后的第一笔货款支付日之前，提供包括设计总图、安装基础图、维修图等有关的资料；【针对于非标产品，如有】</w:t>
      </w:r>
    </w:p>
    <w:p w14:paraId="71CE8FEF">
      <w:pPr>
        <w:pStyle w:val="41"/>
        <w:keepNext w:val="0"/>
        <w:keepLines w:val="0"/>
        <w:pageBreakBefore w:val="0"/>
        <w:widowControl w:val="0"/>
        <w:numPr>
          <w:ilvl w:val="0"/>
          <w:numId w:val="31"/>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本“技术资料范围”所列的技术资料、图等，承揽方应各提供1套，每份技术文件应装有目录清单；【针对于非标产品、如有】</w:t>
      </w:r>
    </w:p>
    <w:p w14:paraId="300B6BD6">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（五）工程质量</w:t>
      </w:r>
    </w:p>
    <w:p w14:paraId="3E65C7F8">
      <w:pPr>
        <w:pStyle w:val="41"/>
        <w:keepNext w:val="0"/>
        <w:keepLines w:val="0"/>
        <w:pageBreakBefore w:val="0"/>
        <w:widowControl w:val="0"/>
        <w:numPr>
          <w:ilvl w:val="0"/>
          <w:numId w:val="32"/>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施工方要通过质量管理活动不断增强全体员工的质量意识，制定完善的施工工艺、检验制度和考核制度，主动采取质量预防措施，及时发现质量问题并及时纠正。</w:t>
      </w:r>
    </w:p>
    <w:p w14:paraId="472C2E0F">
      <w:pPr>
        <w:pStyle w:val="41"/>
        <w:keepNext w:val="0"/>
        <w:keepLines w:val="0"/>
        <w:pageBreakBefore w:val="0"/>
        <w:widowControl w:val="0"/>
        <w:numPr>
          <w:ilvl w:val="0"/>
          <w:numId w:val="32"/>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工程质量必须符合国家(行业)相关规范和标准。</w:t>
      </w:r>
    </w:p>
    <w:p w14:paraId="4391F382">
      <w:pPr>
        <w:pStyle w:val="41"/>
        <w:keepNext w:val="0"/>
        <w:keepLines w:val="0"/>
        <w:pageBreakBefore w:val="0"/>
        <w:widowControl w:val="0"/>
        <w:numPr>
          <w:ilvl w:val="0"/>
          <w:numId w:val="32"/>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质量检验分为A，B，C三级。A，B级检验之前施工方均应经过自检。</w:t>
      </w:r>
    </w:p>
    <w:p w14:paraId="7F44AAC7">
      <w:pPr>
        <w:pStyle w:val="41"/>
        <w:keepNext w:val="0"/>
        <w:keepLines w:val="0"/>
        <w:pageBreakBefore w:val="0"/>
        <w:widowControl w:val="0"/>
        <w:numPr>
          <w:ilvl w:val="0"/>
          <w:numId w:val="32"/>
        </w:numPr>
        <w:kinsoku/>
        <w:wordWrap/>
        <w:overflowPunct/>
        <w:topLinePunct w:val="0"/>
        <w:autoSpaceDE/>
        <w:autoSpaceDN/>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对进场的材料、备件、半成品（构件）必须是国内知名厂家的产品。必须符合合同要求和国家有关标准，具有出厂合格证，注明厂名、产品型号、规格、出厂日期和检查编号等。材料管理应按以下规定执行：</w:t>
      </w:r>
    </w:p>
    <w:p w14:paraId="7F17B8F3">
      <w:pPr>
        <w:pStyle w:val="41"/>
        <w:keepNext w:val="0"/>
        <w:keepLines w:val="0"/>
        <w:pageBreakBefore w:val="0"/>
        <w:widowControl w:val="0"/>
        <w:numPr>
          <w:ilvl w:val="0"/>
          <w:numId w:val="33"/>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材料型号规格应符合标书要求，如有偏离只能优于标书标准。</w:t>
      </w:r>
    </w:p>
    <w:p w14:paraId="547DD203">
      <w:pPr>
        <w:pStyle w:val="41"/>
        <w:keepNext w:val="0"/>
        <w:keepLines w:val="0"/>
        <w:pageBreakBefore w:val="0"/>
        <w:widowControl w:val="0"/>
        <w:numPr>
          <w:ilvl w:val="0"/>
          <w:numId w:val="33"/>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材料质量应符合国家或部颁标准。每批材料应有合格证或质保书。</w:t>
      </w:r>
    </w:p>
    <w:p w14:paraId="2AB11971">
      <w:pPr>
        <w:pStyle w:val="41"/>
        <w:keepNext w:val="0"/>
        <w:keepLines w:val="0"/>
        <w:pageBreakBefore w:val="0"/>
        <w:widowControl w:val="0"/>
        <w:numPr>
          <w:ilvl w:val="0"/>
          <w:numId w:val="33"/>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材料进场前，施工方必须将材料的出厂合格证（注明厂名、产品型号、规格、出厂日期和检查编号等）和质量保证书交由业主方认可。进口材料必须有商品检验单复印件，未经商检不得使用。</w:t>
      </w:r>
    </w:p>
    <w:p w14:paraId="684FD77E">
      <w:pPr>
        <w:pStyle w:val="41"/>
        <w:keepNext w:val="0"/>
        <w:keepLines w:val="0"/>
        <w:pageBreakBefore w:val="0"/>
        <w:widowControl w:val="0"/>
        <w:numPr>
          <w:ilvl w:val="0"/>
          <w:numId w:val="33"/>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材料进场后，施工方必须填写《进场材料检验表》（业主格式），经业主项目经理部检验合格后方可使用。</w:t>
      </w:r>
    </w:p>
    <w:p w14:paraId="0DD8789F">
      <w:pPr>
        <w:pStyle w:val="41"/>
        <w:keepNext w:val="0"/>
        <w:keepLines w:val="0"/>
        <w:pageBreakBefore w:val="0"/>
        <w:widowControl w:val="0"/>
        <w:numPr>
          <w:ilvl w:val="0"/>
          <w:numId w:val="33"/>
        </w:numPr>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业主方可以对施工方使用的材料进行查验，发现与技术文件要求不一致的，施工方承担按照报价书上写明的单价的假一罚三的违约金，但是经业主方确认其性能无差异或更为优越者除外。</w:t>
      </w:r>
    </w:p>
    <w:p w14:paraId="0EAE4723">
      <w:pPr>
        <w:pStyle w:val="41"/>
        <w:keepNext w:val="0"/>
        <w:keepLines w:val="0"/>
        <w:pageBreakBefore w:val="0"/>
        <w:widowControl w:val="0"/>
        <w:numPr>
          <w:ilvl w:val="-1"/>
          <w:numId w:val="0"/>
        </w:numPr>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5）施工方使用代用材料或更换外购设备，必须经过业主同意，要以设计修改通知单为依据。</w:t>
      </w:r>
    </w:p>
    <w:p w14:paraId="651F11F3">
      <w:pPr>
        <w:pStyle w:val="41"/>
        <w:keepNext w:val="0"/>
        <w:keepLines w:val="0"/>
        <w:pageBreakBefore w:val="0"/>
        <w:widowControl w:val="0"/>
        <w:numPr>
          <w:ilvl w:val="-1"/>
          <w:numId w:val="0"/>
        </w:numPr>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6）对施工中完成的阶段成果（隐蔽工程、分项工程、主要部位），由施工方提出申请，业主方组织检验和验收，签署阶段成果检验验收记录。</w:t>
      </w:r>
    </w:p>
    <w:p w14:paraId="0A52B20A">
      <w:pPr>
        <w:pStyle w:val="41"/>
        <w:keepNext w:val="0"/>
        <w:keepLines w:val="0"/>
        <w:pageBreakBefore w:val="0"/>
        <w:widowControl w:val="0"/>
        <w:numPr>
          <w:ilvl w:val="-1"/>
          <w:numId w:val="0"/>
        </w:numPr>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7）如果在施工或调试过程中发生质量事故，施工方应及时查明原因，制订解决方案，并以书面形式报告业主，并按商定的处理方案实施。</w:t>
      </w:r>
    </w:p>
    <w:p w14:paraId="312F161C">
      <w:pPr>
        <w:pStyle w:val="41"/>
        <w:keepNext w:val="0"/>
        <w:keepLines w:val="0"/>
        <w:pageBreakBefore w:val="0"/>
        <w:widowControl w:val="0"/>
        <w:numPr>
          <w:ilvl w:val="-1"/>
          <w:numId w:val="0"/>
        </w:numPr>
        <w:kinsoku/>
        <w:wordWrap/>
        <w:overflowPunct/>
        <w:topLinePunct w:val="0"/>
        <w:autoSpaceDE w:val="0"/>
        <w:autoSpaceDN w:val="0"/>
        <w:bidi w:val="0"/>
        <w:adjustRightInd w:val="0"/>
        <w:snapToGrid/>
        <w:spacing w:line="360" w:lineRule="auto"/>
        <w:ind w:left="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8）如果施工方不能满足质量要求而被业主责令停工超过两次，业主有权要求施工方停工并撤出施工现场。本合同终止，施工方承担违约责任。</w:t>
      </w:r>
    </w:p>
    <w:p w14:paraId="0CB2485D">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（六）</w:t>
      </w:r>
      <w:del w:id="564" w:author="小洋洋" w:date="2026-07-22T14:29:52Z">
        <w:r>
          <w:rPr>
            <w:rFonts w:hint="eastAsia" w:ascii="宋体" w:hAnsi="宋体" w:eastAsia="宋体" w:cs="宋体"/>
            <w:sz w:val="24"/>
            <w:szCs w:val="24"/>
            <w:highlight w:val="none"/>
            <w:lang w:val="en-US" w:eastAsia="zh-CN"/>
          </w:rPr>
          <w:delText>、</w:delText>
        </w:r>
      </w:del>
      <w:r>
        <w:rPr>
          <w:rFonts w:hint="eastAsia" w:ascii="宋体" w:hAnsi="宋体" w:eastAsia="宋体" w:cs="宋体"/>
          <w:sz w:val="24"/>
          <w:szCs w:val="24"/>
          <w:highlight w:val="none"/>
          <w:lang w:val="en-US" w:eastAsia="zh-CN"/>
        </w:rPr>
        <w:t>维修进度</w:t>
      </w:r>
    </w:p>
    <w:p w14:paraId="206B58BE">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1.业主将随时检查和监督施工方施工进度执行情况，并协调各方，使外部环境条件能满足施工要求，并提供施工进度表。</w:t>
      </w:r>
    </w:p>
    <w:p w14:paraId="7A93955C">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如果因施工方自身的原因造成施工进度严重拖期，业主将责成施工方选择采取更换或增加施工人员、增加施工设备机具、调整改进施工工艺等措施。如果施工方不能满足进度要求又不执行业主意见，业主有权要求施工方停工并撤出施工现场。本合同终止，施工方承担违约责任。</w:t>
      </w:r>
    </w:p>
    <w:p w14:paraId="418EBCB4">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八、服务范围要求</w:t>
      </w:r>
    </w:p>
    <w:p w14:paraId="2C4A9CA2">
      <w:pPr>
        <w:adjustRightInd w:val="0"/>
        <w:snapToGrid w:val="0"/>
        <w:spacing w:line="360" w:lineRule="auto"/>
        <w:ind w:firstLine="480" w:firstLineChars="200"/>
        <w:rPr>
          <w:rFonts w:asci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一</w:t>
      </w:r>
      <w:r>
        <w:rPr>
          <w:rFonts w:hint="eastAsia" w:ascii="宋体" w:hAnsi="宋体" w:cs="宋体"/>
          <w:sz w:val="24"/>
          <w:szCs w:val="24"/>
          <w:highlight w:val="none"/>
        </w:rPr>
        <w:t>）运输服务</w:t>
      </w:r>
    </w:p>
    <w:p w14:paraId="5BDDB1B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cs="宋体"/>
          <w:sz w:val="24"/>
          <w:szCs w:val="24"/>
          <w:highlight w:val="none"/>
        </w:rPr>
      </w:pPr>
      <w:r>
        <w:rPr>
          <w:rFonts w:hint="eastAsia" w:ascii="宋体" w:hAnsi="宋体" w:cs="宋体"/>
          <w:sz w:val="24"/>
          <w:szCs w:val="24"/>
          <w:highlight w:val="none"/>
        </w:rPr>
        <w:t>投标方应负责将设备运到目的地，并必须做到标的物在任何运输过程中不受损坏和遗失；并按要求运至</w:t>
      </w:r>
      <w:r>
        <w:rPr>
          <w:rFonts w:hint="eastAsia" w:ascii="宋体" w:hAnsi="宋体" w:cs="宋体"/>
          <w:sz w:val="24"/>
          <w:szCs w:val="24"/>
          <w:highlight w:val="none"/>
          <w:u w:val="none"/>
          <w:shd w:val="clear" w:color="auto" w:fill="auto"/>
        </w:rPr>
        <w:t>招标方指定地点</w:t>
      </w:r>
      <w:r>
        <w:rPr>
          <w:rFonts w:ascii="宋体" w:hAnsi="宋体" w:cs="宋体"/>
          <w:sz w:val="24"/>
          <w:szCs w:val="24"/>
          <w:highlight w:val="none"/>
          <w:u w:val="none"/>
          <w:shd w:val="clear" w:color="auto" w:fill="auto"/>
        </w:rPr>
        <w:t xml:space="preserve"> </w:t>
      </w:r>
      <w:r>
        <w:rPr>
          <w:rFonts w:hint="eastAsia" w:ascii="宋体" w:hAnsi="宋体" w:cs="宋体"/>
          <w:sz w:val="24"/>
          <w:szCs w:val="24"/>
          <w:highlight w:val="none"/>
        </w:rPr>
        <w:t>。</w:t>
      </w:r>
    </w:p>
    <w:p w14:paraId="5523B00A">
      <w:pPr>
        <w:adjustRightInd w:val="0"/>
        <w:snapToGrid w:val="0"/>
        <w:spacing w:line="360" w:lineRule="auto"/>
        <w:ind w:firstLine="480" w:firstLineChars="200"/>
        <w:rPr>
          <w:rFonts w:asci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二</w:t>
      </w:r>
      <w:r>
        <w:rPr>
          <w:rFonts w:hint="eastAsia" w:ascii="宋体" w:hAnsi="宋体" w:cs="宋体"/>
          <w:sz w:val="24"/>
          <w:szCs w:val="24"/>
          <w:highlight w:val="none"/>
          <w:lang w:eastAsia="zh-CN"/>
        </w:rPr>
        <w:t>）</w:t>
      </w:r>
      <w:r>
        <w:rPr>
          <w:rFonts w:hint="eastAsia" w:ascii="宋体" w:hAnsi="宋体" w:cs="宋体"/>
          <w:sz w:val="24"/>
          <w:szCs w:val="24"/>
          <w:highlight w:val="none"/>
        </w:rPr>
        <w:t>售后服务</w:t>
      </w:r>
      <w:del w:id="565" w:author="小洋洋" w:date="2026-07-22T14:31:01Z">
        <w:r>
          <w:rPr>
            <w:rFonts w:hint="eastAsia" w:ascii="宋体" w:hAnsi="宋体" w:cs="宋体"/>
            <w:sz w:val="24"/>
            <w:szCs w:val="24"/>
            <w:highlight w:val="none"/>
          </w:rPr>
          <w:delText>【特别是非标产品】</w:delText>
        </w:r>
      </w:del>
    </w:p>
    <w:p w14:paraId="52612612">
      <w:pPr>
        <w:numPr>
          <w:ilvl w:val="0"/>
          <w:numId w:val="34"/>
        </w:numPr>
        <w:adjustRightInd w:val="0"/>
        <w:snapToGrid w:val="0"/>
        <w:spacing w:line="360" w:lineRule="auto"/>
        <w:ind w:left="0" w:firstLine="480" w:firstLineChars="200"/>
        <w:rPr>
          <w:rFonts w:ascii="宋体" w:cs="宋体"/>
          <w:sz w:val="24"/>
          <w:szCs w:val="24"/>
          <w:highlight w:val="none"/>
        </w:rPr>
      </w:pPr>
      <w:r>
        <w:rPr>
          <w:rFonts w:hint="eastAsia" w:ascii="宋体" w:hAnsi="宋体" w:cs="宋体"/>
          <w:sz w:val="24"/>
          <w:szCs w:val="24"/>
          <w:highlight w:val="none"/>
        </w:rPr>
        <w:t>在质保期之内，如发现投标方所提供的设备（或材料）存在问题，需要投标方配合解决时，承揽方须在接到通知后市内</w:t>
      </w:r>
      <w:r>
        <w:rPr>
          <w:rFonts w:ascii="宋体" w:hAnsi="宋体" w:cs="宋体"/>
          <w:sz w:val="24"/>
          <w:szCs w:val="24"/>
          <w:highlight w:val="none"/>
        </w:rPr>
        <w:t xml:space="preserve"> </w:t>
      </w:r>
      <w:r>
        <w:rPr>
          <w:rFonts w:hint="eastAsia" w:ascii="宋体" w:hAnsi="宋体" w:cs="宋体"/>
          <w:sz w:val="24"/>
          <w:szCs w:val="24"/>
          <w:highlight w:val="none"/>
          <w:u w:val="single"/>
          <w:shd w:val="pct10" w:color="auto" w:fill="FFFFFF"/>
          <w:lang w:val="en-US" w:eastAsia="zh-CN"/>
        </w:rPr>
        <w:t>4</w:t>
      </w:r>
      <w:r>
        <w:rPr>
          <w:rFonts w:ascii="宋体" w:hAnsi="宋体" w:cs="宋体"/>
          <w:sz w:val="24"/>
          <w:szCs w:val="24"/>
          <w:highlight w:val="none"/>
          <w:u w:val="single"/>
          <w:shd w:val="pct10" w:color="auto" w:fill="FFFFFF"/>
        </w:rPr>
        <w:t xml:space="preserve">  </w:t>
      </w:r>
      <w:r>
        <w:rPr>
          <w:rFonts w:hint="eastAsia" w:ascii="宋体" w:hAnsi="宋体" w:cs="宋体"/>
          <w:sz w:val="24"/>
          <w:szCs w:val="24"/>
          <w:highlight w:val="none"/>
        </w:rPr>
        <w:t>、省内</w:t>
      </w:r>
      <w:r>
        <w:rPr>
          <w:rFonts w:ascii="宋体" w:hAnsi="宋体" w:cs="宋体"/>
          <w:sz w:val="24"/>
          <w:szCs w:val="24"/>
          <w:highlight w:val="none"/>
        </w:rPr>
        <w:t xml:space="preserve">  </w:t>
      </w:r>
      <w:r>
        <w:rPr>
          <w:rFonts w:ascii="宋体" w:hAnsi="宋体" w:cs="宋体"/>
          <w:sz w:val="24"/>
          <w:szCs w:val="24"/>
          <w:highlight w:val="none"/>
          <w:u w:val="single"/>
          <w:shd w:val="pct10" w:color="auto" w:fill="FFFFFF"/>
        </w:rPr>
        <w:t xml:space="preserve">8  </w:t>
      </w:r>
      <w:r>
        <w:rPr>
          <w:rFonts w:hint="eastAsia" w:ascii="宋体" w:hAnsi="宋体" w:cs="宋体"/>
          <w:sz w:val="24"/>
          <w:szCs w:val="24"/>
          <w:highlight w:val="none"/>
        </w:rPr>
        <w:t>、省外</w:t>
      </w:r>
      <w:r>
        <w:rPr>
          <w:rFonts w:ascii="宋体" w:hAnsi="宋体" w:cs="宋体"/>
          <w:sz w:val="24"/>
          <w:szCs w:val="24"/>
          <w:highlight w:val="none"/>
          <w:u w:val="single"/>
          <w:shd w:val="pct10" w:color="auto" w:fill="FFFFFF"/>
        </w:rPr>
        <w:t xml:space="preserve">  24  </w:t>
      </w:r>
      <w:r>
        <w:rPr>
          <w:rFonts w:hint="eastAsia" w:ascii="宋体" w:hAnsi="宋体" w:cs="宋体"/>
          <w:sz w:val="24"/>
          <w:szCs w:val="24"/>
          <w:highlight w:val="none"/>
        </w:rPr>
        <w:t>小时内派有关人员到达现场，解决问题；</w:t>
      </w:r>
    </w:p>
    <w:p w14:paraId="3454AE22">
      <w:pPr>
        <w:numPr>
          <w:ilvl w:val="0"/>
          <w:numId w:val="34"/>
        </w:numPr>
        <w:adjustRightInd w:val="0"/>
        <w:snapToGrid w:val="0"/>
        <w:spacing w:line="360" w:lineRule="auto"/>
        <w:ind w:left="0" w:firstLine="480" w:firstLineChars="200"/>
        <w:rPr>
          <w:rFonts w:ascii="宋体" w:cs="宋体"/>
          <w:sz w:val="24"/>
          <w:szCs w:val="24"/>
          <w:highlight w:val="none"/>
        </w:rPr>
      </w:pPr>
      <w:r>
        <w:rPr>
          <w:rFonts w:hint="eastAsia" w:ascii="宋体" w:hAnsi="宋体" w:cs="宋体"/>
          <w:sz w:val="24"/>
          <w:szCs w:val="24"/>
          <w:highlight w:val="none"/>
        </w:rPr>
        <w:t>在质保期之后，如发现投标方所提供的设备（或材料）存在问题，需要投标方配合解决时，投标方须在接到通知后市内</w:t>
      </w:r>
      <w:r>
        <w:rPr>
          <w:rFonts w:ascii="宋体" w:hAnsi="宋体" w:cs="宋体"/>
          <w:sz w:val="24"/>
          <w:szCs w:val="24"/>
          <w:highlight w:val="none"/>
        </w:rPr>
        <w:t xml:space="preserve"> </w:t>
      </w:r>
      <w:r>
        <w:rPr>
          <w:rFonts w:hint="eastAsia" w:ascii="宋体" w:hAnsi="宋体" w:cs="宋体"/>
          <w:sz w:val="24"/>
          <w:szCs w:val="24"/>
          <w:highlight w:val="none"/>
          <w:u w:val="single"/>
          <w:shd w:val="pct10" w:color="auto" w:fill="FFFFFF"/>
          <w:lang w:val="en-US" w:eastAsia="zh-CN"/>
        </w:rPr>
        <w:t>4</w:t>
      </w:r>
      <w:r>
        <w:rPr>
          <w:rFonts w:ascii="宋体" w:hAnsi="宋体" w:cs="宋体"/>
          <w:sz w:val="24"/>
          <w:szCs w:val="24"/>
          <w:highlight w:val="none"/>
          <w:u w:val="single"/>
          <w:shd w:val="pct10" w:color="auto" w:fill="FFFFFF"/>
        </w:rPr>
        <w:t xml:space="preserve">  </w:t>
      </w:r>
      <w:r>
        <w:rPr>
          <w:rFonts w:hint="eastAsia" w:ascii="宋体" w:hAnsi="宋体" w:cs="宋体"/>
          <w:sz w:val="24"/>
          <w:szCs w:val="24"/>
          <w:highlight w:val="none"/>
        </w:rPr>
        <w:t>、省内</w:t>
      </w:r>
      <w:r>
        <w:rPr>
          <w:rFonts w:ascii="宋体" w:hAnsi="宋体" w:cs="宋体"/>
          <w:sz w:val="24"/>
          <w:szCs w:val="24"/>
          <w:highlight w:val="none"/>
        </w:rPr>
        <w:t xml:space="preserve">  </w:t>
      </w:r>
      <w:r>
        <w:rPr>
          <w:rFonts w:ascii="宋体" w:hAnsi="宋体" w:cs="宋体"/>
          <w:sz w:val="24"/>
          <w:szCs w:val="24"/>
          <w:highlight w:val="none"/>
          <w:u w:val="single"/>
          <w:shd w:val="pct10" w:color="auto" w:fill="FFFFFF"/>
        </w:rPr>
        <w:t xml:space="preserve">8  </w:t>
      </w:r>
      <w:r>
        <w:rPr>
          <w:rFonts w:hint="eastAsia" w:ascii="宋体" w:hAnsi="宋体" w:cs="宋体"/>
          <w:sz w:val="24"/>
          <w:szCs w:val="24"/>
          <w:highlight w:val="none"/>
        </w:rPr>
        <w:t>、省外</w:t>
      </w:r>
      <w:r>
        <w:rPr>
          <w:rFonts w:ascii="宋体" w:hAnsi="宋体" w:cs="宋体"/>
          <w:sz w:val="24"/>
          <w:szCs w:val="24"/>
          <w:highlight w:val="none"/>
          <w:u w:val="single"/>
          <w:shd w:val="pct10" w:color="auto" w:fill="FFFFFF"/>
        </w:rPr>
        <w:t xml:space="preserve">  24  </w:t>
      </w:r>
      <w:r>
        <w:rPr>
          <w:rFonts w:hint="eastAsia" w:ascii="宋体" w:hAnsi="宋体" w:cs="宋体"/>
          <w:sz w:val="24"/>
          <w:szCs w:val="24"/>
          <w:highlight w:val="none"/>
        </w:rPr>
        <w:t>小时内派有关人员到达现场，协助委托方解决问题；</w:t>
      </w:r>
    </w:p>
    <w:p w14:paraId="0436A73B">
      <w:pPr>
        <w:numPr>
          <w:ilvl w:val="0"/>
          <w:numId w:val="34"/>
        </w:numPr>
        <w:adjustRightInd w:val="0"/>
        <w:snapToGrid w:val="0"/>
        <w:spacing w:line="360" w:lineRule="auto"/>
        <w:ind w:left="0" w:firstLine="480" w:firstLineChars="200"/>
        <w:rPr>
          <w:rFonts w:ascii="宋体" w:cs="宋体"/>
          <w:sz w:val="24"/>
          <w:szCs w:val="24"/>
          <w:highlight w:val="none"/>
        </w:rPr>
      </w:pPr>
      <w:r>
        <w:rPr>
          <w:rFonts w:hint="eastAsia" w:ascii="宋体" w:hAnsi="宋体" w:cs="宋体"/>
          <w:sz w:val="24"/>
          <w:szCs w:val="24"/>
          <w:highlight w:val="none"/>
        </w:rPr>
        <w:t>所有的售后服务均由承揽方受理。如果发生问题并且收到报告，应当在</w:t>
      </w:r>
      <w:r>
        <w:rPr>
          <w:rFonts w:ascii="宋体" w:hAnsi="宋体" w:cs="宋体"/>
          <w:sz w:val="24"/>
          <w:szCs w:val="24"/>
          <w:highlight w:val="none"/>
        </w:rPr>
        <w:t>2</w:t>
      </w:r>
      <w:r>
        <w:rPr>
          <w:rFonts w:hint="eastAsia" w:ascii="宋体" w:hAnsi="宋体" w:cs="宋体"/>
          <w:sz w:val="24"/>
          <w:szCs w:val="24"/>
          <w:highlight w:val="none"/>
        </w:rPr>
        <w:t>小时内予以答复；</w:t>
      </w:r>
    </w:p>
    <w:p w14:paraId="6F706994">
      <w:pPr>
        <w:numPr>
          <w:ilvl w:val="0"/>
          <w:numId w:val="34"/>
        </w:numPr>
        <w:adjustRightInd w:val="0"/>
        <w:snapToGrid w:val="0"/>
        <w:spacing w:line="360" w:lineRule="auto"/>
        <w:ind w:left="0"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投标方应为委托方提供最佳的服务。</w:t>
      </w:r>
    </w:p>
    <w:p w14:paraId="58BF6301">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九、预验收和终验收要求</w:t>
      </w:r>
    </w:p>
    <w:p w14:paraId="784611E2">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default" w:ascii="宋体" w:hAnsi="宋体" w:eastAsia="宋体" w:cs="宋体"/>
          <w:sz w:val="24"/>
          <w:szCs w:val="24"/>
          <w:highlight w:val="none"/>
          <w:lang w:val="en-US" w:eastAsia="zh-CN"/>
        </w:rPr>
        <w:t>按照参考招标文件、投标文件、答疑文件、技术交流文件等形成并达成一致的技术协议书和合同规定验收。验收一般分预验收和终验收两部分。预验收一般在承揽方进行，终验收在安装调试完成后的委托方现场进行。但是所有的项目，包括不能预验收的项目和预验收通过的项目都在终验收时重新检验，最终只以终验收为准。</w:t>
      </w:r>
    </w:p>
    <w:p w14:paraId="356A8308">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lang w:val="en-US" w:eastAsia="zh-CN"/>
        </w:rPr>
        <w:t>终验收规程：</w:t>
      </w:r>
    </w:p>
    <w:p w14:paraId="236B1B34">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项目实施完毕情况下，一般连续运行30天，每天至少连续 6 小时，除用户方面因素外，必须达到以下要求：</w:t>
      </w:r>
    </w:p>
    <w:p w14:paraId="094ADC10">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default" w:ascii="宋体" w:hAnsi="宋体" w:eastAsia="宋体" w:cs="宋体"/>
          <w:sz w:val="24"/>
          <w:szCs w:val="24"/>
          <w:highlight w:val="none"/>
          <w:lang w:val="en-US" w:eastAsia="zh-CN"/>
        </w:rPr>
        <w:t>)施工期间做好施工隐蔽工程的认证工作，甲乙双方负责人需到现场进行订可并拍照留存，做为项目验收的依据。</w:t>
      </w:r>
    </w:p>
    <w:p w14:paraId="4FFC4F31">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lang w:val="en-US" w:eastAsia="zh-CN"/>
        </w:rPr>
        <w:t>)终验收原则上要求一次完成。若一次验收不成功，最多允许两次；</w:t>
      </w:r>
    </w:p>
    <w:p w14:paraId="3C64193D">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lang w:val="en-US" w:eastAsia="zh-CN"/>
        </w:rPr>
        <w:t>）产品（或材料）应有完整的标牌，且清晰易见</w:t>
      </w:r>
    </w:p>
    <w:p w14:paraId="43DDE205">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lang w:val="en-US" w:eastAsia="zh-CN"/>
        </w:rPr>
        <w:t>一般标准与要求：</w:t>
      </w:r>
    </w:p>
    <w:p w14:paraId="7427CF6F">
      <w:pPr>
        <w:pStyle w:val="41"/>
        <w:keepNext w:val="0"/>
        <w:keepLines w:val="0"/>
        <w:pageBreakBefore w:val="0"/>
        <w:widowControl w:val="0"/>
        <w:numPr>
          <w:ilvl w:val="0"/>
          <w:numId w:val="35"/>
        </w:numPr>
        <w:kinsoku/>
        <w:wordWrap/>
        <w:overflowPunct/>
        <w:topLinePunct w:val="0"/>
        <w:autoSpaceDE w:val="0"/>
        <w:autoSpaceDN w:val="0"/>
        <w:bidi w:val="0"/>
        <w:adjustRightInd w:val="0"/>
        <w:snapToGrid/>
        <w:spacing w:line="360" w:lineRule="auto"/>
        <w:ind w:left="420" w:firstLine="0" w:firstLineChars="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产品（或材料）应有完整的标牌，且清晰易见</w:t>
      </w:r>
      <w:r>
        <w:rPr>
          <w:rFonts w:hint="eastAsia" w:ascii="宋体" w:hAnsi="宋体" w:eastAsia="宋体" w:cs="宋体"/>
          <w:sz w:val="24"/>
          <w:szCs w:val="24"/>
          <w:highlight w:val="none"/>
          <w:lang w:val="en-US" w:eastAsia="zh-CN"/>
        </w:rPr>
        <w:t>；</w:t>
      </w:r>
    </w:p>
    <w:p w14:paraId="2CFFDF80">
      <w:pPr>
        <w:pStyle w:val="41"/>
        <w:keepNext w:val="0"/>
        <w:keepLines w:val="0"/>
        <w:pageBreakBefore w:val="0"/>
        <w:widowControl w:val="0"/>
        <w:numPr>
          <w:ilvl w:val="0"/>
          <w:numId w:val="35"/>
        </w:numPr>
        <w:kinsoku/>
        <w:wordWrap/>
        <w:overflowPunct/>
        <w:topLinePunct w:val="0"/>
        <w:autoSpaceDE w:val="0"/>
        <w:autoSpaceDN w:val="0"/>
        <w:bidi w:val="0"/>
        <w:adjustRightInd w:val="0"/>
        <w:snapToGrid/>
        <w:spacing w:line="360" w:lineRule="auto"/>
        <w:ind w:left="420" w:firstLine="0" w:firstLineChars="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安全要求符合中国最新的相关法律、法规、标准和规范以及合同要求</w:t>
      </w:r>
      <w:r>
        <w:rPr>
          <w:rFonts w:hint="eastAsia" w:ascii="宋体" w:hAnsi="宋体" w:eastAsia="宋体" w:cs="宋体"/>
          <w:sz w:val="24"/>
          <w:szCs w:val="24"/>
          <w:highlight w:val="none"/>
          <w:lang w:val="en-US" w:eastAsia="zh-CN"/>
        </w:rPr>
        <w:t>；</w:t>
      </w:r>
    </w:p>
    <w:p w14:paraId="5384423D">
      <w:pPr>
        <w:pStyle w:val="41"/>
        <w:keepNext w:val="0"/>
        <w:keepLines w:val="0"/>
        <w:pageBreakBefore w:val="0"/>
        <w:widowControl w:val="0"/>
        <w:numPr>
          <w:ilvl w:val="0"/>
          <w:numId w:val="35"/>
        </w:numPr>
        <w:kinsoku/>
        <w:wordWrap/>
        <w:overflowPunct/>
        <w:topLinePunct w:val="0"/>
        <w:autoSpaceDE w:val="0"/>
        <w:autoSpaceDN w:val="0"/>
        <w:bidi w:val="0"/>
        <w:adjustRightInd w:val="0"/>
        <w:snapToGrid/>
        <w:spacing w:line="360" w:lineRule="auto"/>
        <w:ind w:left="420" w:firstLine="0" w:firstLineChars="0"/>
        <w:textAlignment w:val="auto"/>
        <w:rPr>
          <w:rFonts w:hint="default" w:ascii="宋体" w:hAnsi="宋体" w:eastAsia="宋体" w:cs="宋体"/>
          <w:sz w:val="24"/>
          <w:szCs w:val="24"/>
          <w:highlight w:val="none"/>
          <w:lang w:val="en-US" w:eastAsia="zh-CN"/>
        </w:rPr>
      </w:pPr>
      <w:r>
        <w:rPr>
          <w:rFonts w:hint="default" w:ascii="宋体" w:hAnsi="宋体" w:eastAsia="宋体" w:cs="宋体"/>
          <w:sz w:val="24"/>
          <w:szCs w:val="24"/>
          <w:highlight w:val="none"/>
          <w:lang w:val="en-US" w:eastAsia="zh-CN"/>
        </w:rPr>
        <w:t>按照合同材料提供的品牌、数量进行更换。</w:t>
      </w:r>
    </w:p>
    <w:p w14:paraId="15DD80D0">
      <w:pPr>
        <w:pStyle w:val="41"/>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lang w:val="en-US" w:eastAsia="zh-CN"/>
        </w:rPr>
        <w:t>终验收条件</w:t>
      </w:r>
    </w:p>
    <w:p w14:paraId="6247E3CA">
      <w:pPr>
        <w:pStyle w:val="78"/>
        <w:ind w:firstLine="480" w:firstLineChars="200"/>
        <w:rPr>
          <w:b/>
          <w:bCs/>
          <w:sz w:val="24"/>
          <w:szCs w:val="24"/>
          <w:highlight w:val="none"/>
        </w:rPr>
      </w:pPr>
      <w:r>
        <w:rPr>
          <w:rFonts w:hint="default" w:ascii="宋体" w:hAnsi="宋体" w:eastAsia="宋体" w:cs="宋体"/>
          <w:sz w:val="24"/>
          <w:szCs w:val="24"/>
          <w:highlight w:val="none"/>
          <w:lang w:val="en-US" w:eastAsia="zh-CN"/>
        </w:rPr>
        <w:t>依据招标文件、投标文件、答疑文件、技术交流文件等形成并达成一致的技术协议书和合同规定的终验收条件、原设备的技术参数，说明书及国家或行业对设备表面涂漆最新专业技术标准和安全法规要求验收。</w:t>
      </w:r>
    </w:p>
    <w:p w14:paraId="586227DC">
      <w:pPr>
        <w:pStyle w:val="77"/>
        <w:numPr>
          <w:ilvl w:val="0"/>
          <w:numId w:val="0"/>
        </w:numPr>
        <w:ind w:leftChars="0" w:firstLine="562" w:firstLineChars="200"/>
        <w:rPr>
          <w:rFonts w:hint="eastAsia" w:ascii="黑体" w:hAnsi="黑体" w:eastAsia="黑体" w:cs="黑体"/>
          <w:b/>
          <w:bCs/>
          <w:color w:val="000000" w:themeColor="text1"/>
          <w:sz w:val="28"/>
          <w:szCs w:val="28"/>
          <w:highlight w:val="none"/>
          <w14:textFill>
            <w14:solidFill>
              <w14:schemeClr w14:val="tx1"/>
            </w14:solidFill>
          </w14:textFill>
        </w:rPr>
      </w:pP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十、太阳能热水器及家电型号及</w:t>
      </w:r>
      <w:r>
        <w:rPr>
          <w:rFonts w:hint="eastAsia" w:ascii="黑体" w:hAnsi="黑体" w:eastAsia="黑体" w:cs="黑体"/>
          <w:b/>
          <w:bCs/>
          <w:color w:val="000000" w:themeColor="text1"/>
          <w:sz w:val="28"/>
          <w:szCs w:val="28"/>
          <w:highlight w:val="none"/>
          <w14:textFill>
            <w14:solidFill>
              <w14:schemeClr w14:val="tx1"/>
            </w14:solidFill>
          </w14:textFill>
        </w:rPr>
        <w:t>配置</w:t>
      </w:r>
      <w:r>
        <w:rPr>
          <w:rFonts w:hint="eastAsia" w:ascii="黑体" w:hAnsi="黑体" w:eastAsia="黑体" w:cs="黑体"/>
          <w:b/>
          <w:bCs/>
          <w:color w:val="000000" w:themeColor="text1"/>
          <w:sz w:val="28"/>
          <w:szCs w:val="28"/>
          <w:highlight w:val="none"/>
          <w:lang w:val="en-US" w:eastAsia="zh-CN"/>
          <w14:textFill>
            <w14:solidFill>
              <w14:schemeClr w14:val="tx1"/>
            </w14:solidFill>
          </w14:textFill>
        </w:rPr>
        <w:t>简介</w:t>
      </w:r>
      <w:r>
        <w:rPr>
          <w:rFonts w:hint="eastAsia" w:ascii="黑体" w:hAnsi="黑体" w:eastAsia="黑体" w:cs="黑体"/>
          <w:b/>
          <w:bCs/>
          <w:color w:val="000000" w:themeColor="text1"/>
          <w:sz w:val="28"/>
          <w:szCs w:val="28"/>
          <w:highlight w:val="none"/>
          <w14:textFill>
            <w14:solidFill>
              <w14:schemeClr w14:val="tx1"/>
            </w14:solidFill>
          </w14:textFill>
        </w:rPr>
        <w:t>表</w:t>
      </w:r>
    </w:p>
    <w:tbl>
      <w:tblPr>
        <w:tblStyle w:val="32"/>
        <w:tblW w:w="8710"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086"/>
        <w:gridCol w:w="1982"/>
        <w:gridCol w:w="815"/>
        <w:gridCol w:w="4188"/>
        <w:gridCol w:w="639"/>
      </w:tblGrid>
      <w:tr w14:paraId="4EF9DCC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tblHeader/>
          <w:jc w:val="center"/>
        </w:trPr>
        <w:tc>
          <w:tcPr>
            <w:tcW w:w="1086" w:type="dxa"/>
            <w:tcBorders>
              <w:top w:val="single" w:color="auto" w:sz="12" w:space="0"/>
              <w:left w:val="single" w:color="auto" w:sz="12" w:space="0"/>
              <w:bottom w:val="nil"/>
              <w:right w:val="nil"/>
            </w:tcBorders>
            <w:noWrap w:val="0"/>
            <w:tcMar>
              <w:top w:w="-1" w:type="dxa"/>
              <w:left w:w="-1" w:type="dxa"/>
              <w:bottom w:w="-1" w:type="dxa"/>
              <w:right w:w="-1" w:type="dxa"/>
            </w:tcMar>
            <w:vAlign w:val="center"/>
          </w:tcPr>
          <w:p w14:paraId="081C61CA">
            <w:pPr>
              <w:pStyle w:val="113"/>
              <w:snapToGrid w:val="0"/>
              <w:ind w:left="0" w:leftChars="0" w:right="0" w:rightChars="0" w:firstLine="0" w:firstLineChars="0"/>
              <w:jc w:val="center"/>
              <w:rPr>
                <w:rFonts w:hint="eastAsia" w:ascii="仿宋_GB2312" w:eastAsia="仿宋_GB2312"/>
                <w:b/>
                <w:sz w:val="24"/>
                <w:szCs w:val="24"/>
                <w:highlight w:val="none"/>
              </w:rPr>
            </w:pPr>
            <w:r>
              <w:rPr>
                <w:rFonts w:hint="eastAsia" w:ascii="仿宋_GB2312" w:eastAsia="仿宋_GB2312"/>
                <w:b/>
                <w:sz w:val="24"/>
                <w:szCs w:val="24"/>
                <w:highlight w:val="none"/>
              </w:rPr>
              <w:t>产品名称</w:t>
            </w:r>
          </w:p>
        </w:tc>
        <w:tc>
          <w:tcPr>
            <w:tcW w:w="1982"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122A86F0">
            <w:pPr>
              <w:pStyle w:val="113"/>
              <w:snapToGrid w:val="0"/>
              <w:ind w:left="0" w:leftChars="0" w:right="0" w:rightChars="0" w:firstLine="0" w:firstLineChars="0"/>
              <w:jc w:val="center"/>
              <w:rPr>
                <w:rFonts w:hint="eastAsia" w:ascii="仿宋_GB2312" w:eastAsia="仿宋_GB2312"/>
                <w:b/>
                <w:sz w:val="24"/>
                <w:szCs w:val="24"/>
                <w:highlight w:val="none"/>
              </w:rPr>
            </w:pPr>
            <w:r>
              <w:rPr>
                <w:rFonts w:hint="eastAsia" w:ascii="仿宋_GB2312" w:eastAsia="仿宋_GB2312"/>
                <w:b/>
                <w:sz w:val="24"/>
                <w:szCs w:val="24"/>
                <w:highlight w:val="none"/>
                <w:lang w:val="en-US" w:eastAsia="zh-CN"/>
              </w:rPr>
              <w:t>认证型</w:t>
            </w:r>
            <w:r>
              <w:rPr>
                <w:rFonts w:hint="eastAsia" w:ascii="仿宋_GB2312" w:eastAsia="仿宋_GB2312"/>
                <w:b/>
                <w:sz w:val="24"/>
                <w:szCs w:val="24"/>
                <w:highlight w:val="none"/>
              </w:rPr>
              <w:t>号</w:t>
            </w:r>
          </w:p>
        </w:tc>
        <w:tc>
          <w:tcPr>
            <w:tcW w:w="815"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479EA01D">
            <w:pPr>
              <w:pStyle w:val="113"/>
              <w:snapToGrid w:val="0"/>
              <w:ind w:left="0" w:leftChars="0" w:right="0" w:rightChars="0" w:firstLine="0" w:firstLineChars="0"/>
              <w:jc w:val="center"/>
              <w:rPr>
                <w:rFonts w:hint="eastAsia" w:ascii="仿宋_GB2312" w:eastAsia="仿宋_GB2312"/>
                <w:b/>
                <w:sz w:val="24"/>
                <w:szCs w:val="24"/>
                <w:highlight w:val="none"/>
              </w:rPr>
            </w:pPr>
            <w:r>
              <w:rPr>
                <w:rFonts w:hint="eastAsia" w:ascii="仿宋_GB2312" w:eastAsia="仿宋_GB2312"/>
                <w:b/>
                <w:sz w:val="24"/>
                <w:szCs w:val="24"/>
                <w:highlight w:val="none"/>
              </w:rPr>
              <w:t>单位</w:t>
            </w:r>
          </w:p>
        </w:tc>
        <w:tc>
          <w:tcPr>
            <w:tcW w:w="4188" w:type="dxa"/>
            <w:tcBorders>
              <w:top w:val="single" w:color="auto" w:sz="12" w:space="0"/>
              <w:left w:val="single" w:color="auto" w:sz="4" w:space="0"/>
              <w:bottom w:val="nil"/>
              <w:right w:val="nil"/>
            </w:tcBorders>
            <w:noWrap w:val="0"/>
            <w:tcMar>
              <w:top w:w="-1" w:type="dxa"/>
              <w:left w:w="-1" w:type="dxa"/>
              <w:bottom w:w="-1" w:type="dxa"/>
              <w:right w:w="-1" w:type="dxa"/>
            </w:tcMar>
            <w:vAlign w:val="center"/>
          </w:tcPr>
          <w:p w14:paraId="07C1F1C6">
            <w:pPr>
              <w:pStyle w:val="113"/>
              <w:snapToGrid w:val="0"/>
              <w:ind w:left="0" w:leftChars="0" w:right="0" w:rightChars="0" w:firstLine="0" w:firstLineChars="0"/>
              <w:jc w:val="center"/>
              <w:rPr>
                <w:rFonts w:hint="default" w:ascii="仿宋_GB2312" w:eastAsia="仿宋_GB2312"/>
                <w:b/>
                <w:sz w:val="24"/>
                <w:szCs w:val="24"/>
                <w:highlight w:val="none"/>
                <w:lang w:val="en-US" w:eastAsia="zh-CN"/>
              </w:rPr>
            </w:pPr>
            <w:r>
              <w:rPr>
                <w:rFonts w:hint="eastAsia" w:ascii="仿宋_GB2312" w:eastAsia="仿宋_GB2312"/>
                <w:b/>
                <w:sz w:val="24"/>
                <w:szCs w:val="24"/>
                <w:highlight w:val="none"/>
                <w:lang w:val="en-US" w:eastAsia="zh-CN"/>
              </w:rPr>
              <w:t>机型功能及技术参数简介</w:t>
            </w:r>
          </w:p>
        </w:tc>
        <w:tc>
          <w:tcPr>
            <w:tcW w:w="639" w:type="dxa"/>
            <w:tcBorders>
              <w:top w:val="single" w:color="auto" w:sz="12" w:space="0"/>
              <w:left w:val="single" w:color="auto" w:sz="4" w:space="0"/>
              <w:bottom w:val="nil"/>
              <w:right w:val="single" w:color="auto" w:sz="12" w:space="0"/>
            </w:tcBorders>
            <w:noWrap w:val="0"/>
            <w:tcMar>
              <w:top w:w="-1" w:type="dxa"/>
              <w:left w:w="-1" w:type="dxa"/>
              <w:bottom w:w="-1" w:type="dxa"/>
              <w:right w:w="-1" w:type="dxa"/>
            </w:tcMar>
            <w:vAlign w:val="center"/>
          </w:tcPr>
          <w:p w14:paraId="576642A7">
            <w:pPr>
              <w:pStyle w:val="113"/>
              <w:snapToGrid w:val="0"/>
              <w:ind w:left="0" w:leftChars="0" w:right="0" w:rightChars="0" w:firstLine="0" w:firstLineChars="0"/>
              <w:jc w:val="center"/>
              <w:rPr>
                <w:rFonts w:hint="eastAsia" w:ascii="仿宋_GB2312" w:eastAsia="仿宋_GB2312"/>
                <w:b/>
                <w:sz w:val="24"/>
                <w:szCs w:val="24"/>
                <w:highlight w:val="none"/>
              </w:rPr>
            </w:pPr>
            <w:r>
              <w:rPr>
                <w:rFonts w:hint="eastAsia" w:ascii="仿宋_GB2312" w:eastAsia="仿宋_GB2312"/>
                <w:b/>
                <w:sz w:val="24"/>
                <w:szCs w:val="24"/>
                <w:highlight w:val="none"/>
              </w:rPr>
              <w:t>备注</w:t>
            </w:r>
          </w:p>
        </w:tc>
      </w:tr>
      <w:tr w14:paraId="41E1B30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6F2539FE">
            <w:pPr>
              <w:widowControl/>
              <w:snapToGrid w:val="0"/>
              <w:ind w:left="0" w:leftChars="0" w:right="0" w:rightChars="0" w:firstLine="0" w:firstLineChars="0"/>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力诺瑞特太阳能热水器</w:t>
            </w:r>
          </w:p>
        </w:tc>
        <w:tc>
          <w:tcPr>
            <w:tcW w:w="198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072548">
            <w:pPr>
              <w:widowControl/>
              <w:snapToGrid w:val="0"/>
              <w:ind w:left="0" w:leftChars="0" w:right="0" w:rightChars="0" w:firstLine="0" w:firstLineChars="0"/>
              <w:jc w:val="left"/>
              <w:rPr>
                <w:rFonts w:hint="eastAsia" w:ascii="宋体" w:hAnsi="宋体" w:eastAsia="宋体" w:cs="宋体"/>
                <w:kern w:val="0"/>
                <w:sz w:val="24"/>
                <w:szCs w:val="24"/>
                <w:highlight w:val="none"/>
              </w:rPr>
            </w:pPr>
            <w:r>
              <w:rPr>
                <w:rFonts w:hint="eastAsia" w:ascii="宋体" w:hAnsi="仿宋" w:eastAsia="宋体" w:cs="仿宋"/>
                <w:kern w:val="0"/>
                <w:sz w:val="24"/>
                <w:szCs w:val="24"/>
                <w:highlight w:val="none"/>
                <w:lang w:bidi="ar"/>
              </w:rPr>
              <w:t>P-JF2-100/1.88/0.70-ZFF-0602</w:t>
            </w:r>
          </w:p>
        </w:tc>
        <w:tc>
          <w:tcPr>
            <w:tcW w:w="815"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46B8381">
            <w:pPr>
              <w:widowControl/>
              <w:snapToGrid w:val="0"/>
              <w:ind w:left="0" w:leftChars="0" w:right="0" w:rightChars="0" w:firstLine="0" w:firstLineChars="0"/>
              <w:jc w:val="center"/>
              <w:rPr>
                <w:rFonts w:hint="default"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6AA35FB4">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能效等级：一级能效</w:t>
            </w:r>
          </w:p>
          <w:p w14:paraId="1B66253D">
            <w:pPr>
              <w:snapToGrid w:val="0"/>
              <w:ind w:left="0" w:leftChars="0" w:right="0" w:rightChars="0" w:firstLine="0" w:firstLineChars="0"/>
              <w:jc w:val="left"/>
              <w:rPr>
                <w:rFonts w:hint="default" w:ascii="宋体" w:hAnsi="宋体"/>
                <w:sz w:val="24"/>
                <w:szCs w:val="24"/>
                <w:highlight w:val="none"/>
                <w:lang w:val="en-US" w:eastAsia="zh-CN"/>
              </w:rPr>
            </w:pPr>
            <w:r>
              <w:rPr>
                <w:rFonts w:hint="eastAsia" w:ascii="宋体" w:hAnsi="宋体"/>
                <w:sz w:val="24"/>
                <w:szCs w:val="24"/>
                <w:highlight w:val="none"/>
                <w:lang w:val="en-US" w:eastAsia="zh-CN"/>
              </w:rPr>
              <w:t>操控方式</w:t>
            </w:r>
            <w:r>
              <w:rPr>
                <w:rFonts w:hint="eastAsia" w:ascii="宋体" w:hAnsi="宋体" w:eastAsia="宋体"/>
                <w:sz w:val="24"/>
                <w:szCs w:val="24"/>
                <w:highlight w:val="none"/>
              </w:rPr>
              <w:t>：</w:t>
            </w:r>
            <w:r>
              <w:rPr>
                <w:rFonts w:hint="eastAsia" w:ascii="宋体" w:hAnsi="宋体"/>
                <w:sz w:val="24"/>
                <w:szCs w:val="24"/>
                <w:highlight w:val="none"/>
                <w:lang w:val="en-US" w:eastAsia="zh-CN"/>
              </w:rPr>
              <w:t>面板/WIFI操控、预约加热，手机APP远程控制</w:t>
            </w:r>
          </w:p>
          <w:p w14:paraId="7C0FE937">
            <w:pPr>
              <w:snapToGrid w:val="0"/>
              <w:ind w:left="0" w:leftChars="0" w:right="0" w:rightChars="0"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类型</w:t>
            </w:r>
            <w:r>
              <w:rPr>
                <w:rFonts w:hint="eastAsia" w:ascii="宋体" w:hAnsi="宋体" w:eastAsia="宋体"/>
                <w:sz w:val="24"/>
                <w:szCs w:val="24"/>
                <w:highlight w:val="none"/>
              </w:rPr>
              <w:t>：</w:t>
            </w:r>
            <w:r>
              <w:rPr>
                <w:rFonts w:hint="eastAsia" w:ascii="宋体" w:hAnsi="宋体"/>
                <w:sz w:val="24"/>
                <w:szCs w:val="24"/>
                <w:highlight w:val="none"/>
                <w:lang w:val="en-US" w:eastAsia="zh-CN"/>
              </w:rPr>
              <w:t>分体式阳台壁挂太阳能热水器</w:t>
            </w:r>
          </w:p>
          <w:p w14:paraId="344BD1DD">
            <w:pPr>
              <w:snapToGrid w:val="0"/>
              <w:ind w:left="0" w:leftChars="0" w:right="0" w:rightChars="0"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容量</w:t>
            </w:r>
            <w:r>
              <w:rPr>
                <w:rFonts w:hint="eastAsia" w:ascii="宋体" w:hAnsi="宋体" w:eastAsia="宋体"/>
                <w:sz w:val="24"/>
                <w:szCs w:val="24"/>
                <w:highlight w:val="none"/>
              </w:rPr>
              <w:t>：</w:t>
            </w:r>
            <w:r>
              <w:rPr>
                <w:rFonts w:hint="eastAsia" w:ascii="宋体" w:hAnsi="宋体"/>
                <w:sz w:val="24"/>
                <w:szCs w:val="24"/>
                <w:highlight w:val="none"/>
                <w:lang w:val="en-US" w:eastAsia="zh-CN"/>
              </w:rPr>
              <w:t>100升</w:t>
            </w:r>
          </w:p>
          <w:p w14:paraId="6893B687">
            <w:pPr>
              <w:snapToGrid w:val="0"/>
              <w:ind w:left="0" w:leftChars="0" w:right="0" w:rightChars="0"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热水输出率</w:t>
            </w:r>
            <w:r>
              <w:rPr>
                <w:rFonts w:hint="eastAsia" w:ascii="宋体" w:hAnsi="宋体" w:eastAsia="宋体"/>
                <w:sz w:val="24"/>
                <w:szCs w:val="24"/>
                <w:highlight w:val="none"/>
              </w:rPr>
              <w:t>：</w:t>
            </w:r>
            <w:r>
              <w:rPr>
                <w:rFonts w:hint="eastAsia" w:ascii="宋体" w:hAnsi="宋体"/>
                <w:sz w:val="24"/>
                <w:szCs w:val="24"/>
                <w:highlight w:val="none"/>
                <w:lang w:val="en-US" w:eastAsia="zh-CN"/>
              </w:rPr>
              <w:t>70%</w:t>
            </w:r>
          </w:p>
          <w:p w14:paraId="5FA96BB4">
            <w:pPr>
              <w:snapToGrid w:val="0"/>
              <w:ind w:left="0" w:leftChars="0" w:right="0" w:rightChars="0"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热</w:t>
            </w:r>
            <w:r>
              <w:rPr>
                <w:rFonts w:hint="eastAsia" w:ascii="宋体" w:hAnsi="宋体" w:eastAsia="宋体"/>
                <w:sz w:val="24"/>
                <w:szCs w:val="24"/>
                <w:highlight w:val="none"/>
              </w:rPr>
              <w:t>量</w:t>
            </w:r>
            <w:r>
              <w:rPr>
                <w:rFonts w:hint="eastAsia" w:ascii="宋体" w:hAnsi="宋体"/>
                <w:sz w:val="24"/>
                <w:szCs w:val="24"/>
                <w:highlight w:val="none"/>
                <w:lang w:val="en-US" w:eastAsia="zh-CN"/>
              </w:rPr>
              <w:t>吸收比</w:t>
            </w:r>
            <w:r>
              <w:rPr>
                <w:rFonts w:hint="eastAsia" w:ascii="宋体" w:hAnsi="宋体" w:eastAsia="宋体"/>
                <w:sz w:val="24"/>
                <w:szCs w:val="24"/>
                <w:highlight w:val="none"/>
              </w:rPr>
              <w:t>：</w:t>
            </w:r>
            <w:r>
              <w:rPr>
                <w:rFonts w:hint="eastAsia" w:ascii="宋体" w:hAnsi="宋体"/>
                <w:sz w:val="24"/>
                <w:szCs w:val="24"/>
                <w:highlight w:val="none"/>
                <w:lang w:val="en-US" w:eastAsia="zh-CN"/>
              </w:rPr>
              <w:t>不低于95%</w:t>
            </w:r>
          </w:p>
          <w:p w14:paraId="2D5CB022">
            <w:pPr>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内胆</w:t>
            </w:r>
            <w:r>
              <w:rPr>
                <w:rFonts w:hint="eastAsia" w:ascii="宋体" w:hAnsi="宋体" w:eastAsia="宋体"/>
                <w:sz w:val="24"/>
                <w:szCs w:val="24"/>
                <w:highlight w:val="none"/>
              </w:rPr>
              <w:t>：</w:t>
            </w:r>
            <w:r>
              <w:rPr>
                <w:rFonts w:hint="eastAsia" w:ascii="宋体" w:hAnsi="宋体"/>
                <w:sz w:val="24"/>
                <w:szCs w:val="24"/>
                <w:highlight w:val="none"/>
                <w:lang w:val="en-US" w:eastAsia="zh-CN"/>
              </w:rPr>
              <w:t>搪瓷</w:t>
            </w:r>
          </w:p>
          <w:p w14:paraId="0F8B1D3E">
            <w:pPr>
              <w:snapToGrid w:val="0"/>
              <w:ind w:left="0" w:leftChars="0" w:right="0" w:rightChars="0" w:firstLine="0" w:firstLineChars="0"/>
              <w:jc w:val="left"/>
              <w:rPr>
                <w:rFonts w:hint="default" w:ascii="宋体" w:hAnsi="宋体"/>
                <w:sz w:val="24"/>
                <w:szCs w:val="24"/>
                <w:highlight w:val="none"/>
                <w:lang w:val="en-US" w:eastAsia="zh-CN"/>
              </w:rPr>
            </w:pPr>
            <w:r>
              <w:rPr>
                <w:rFonts w:hint="eastAsia" w:ascii="宋体" w:hAnsi="宋体"/>
                <w:sz w:val="24"/>
                <w:szCs w:val="24"/>
                <w:highlight w:val="none"/>
                <w:lang w:val="en-US" w:eastAsia="zh-CN"/>
              </w:rPr>
              <w:t>内胆厚度</w:t>
            </w:r>
            <w:r>
              <w:rPr>
                <w:rFonts w:hint="eastAsia" w:ascii="宋体" w:hAnsi="宋体" w:eastAsia="宋体"/>
                <w:sz w:val="24"/>
                <w:szCs w:val="24"/>
                <w:highlight w:val="none"/>
              </w:rPr>
              <w:t>：</w:t>
            </w:r>
            <w:r>
              <w:rPr>
                <w:rFonts w:hint="eastAsia" w:ascii="宋体" w:hAnsi="宋体"/>
                <w:sz w:val="24"/>
                <w:szCs w:val="24"/>
                <w:highlight w:val="none"/>
                <w:lang w:val="en-US" w:eastAsia="zh-CN"/>
              </w:rPr>
              <w:t>2.0mm</w:t>
            </w:r>
          </w:p>
          <w:p w14:paraId="1252AA78">
            <w:pPr>
              <w:snapToGrid w:val="0"/>
              <w:ind w:left="0" w:leftChars="0" w:right="0" w:rightChars="0" w:firstLine="0" w:firstLineChars="0"/>
              <w:jc w:val="left"/>
              <w:rPr>
                <w:rFonts w:hint="default" w:ascii="宋体" w:hAnsi="宋体"/>
                <w:sz w:val="24"/>
                <w:szCs w:val="24"/>
                <w:highlight w:val="none"/>
                <w:lang w:val="en-US" w:eastAsia="zh-CN"/>
              </w:rPr>
            </w:pPr>
            <w:r>
              <w:rPr>
                <w:rFonts w:hint="eastAsia" w:ascii="宋体" w:hAnsi="宋体"/>
                <w:sz w:val="24"/>
                <w:szCs w:val="24"/>
                <w:highlight w:val="none"/>
                <w:lang w:val="en-US" w:eastAsia="zh-CN"/>
              </w:rPr>
              <w:t>水箱尺寸</w:t>
            </w:r>
            <w:r>
              <w:rPr>
                <w:rFonts w:hint="eastAsia" w:ascii="宋体" w:hAnsi="宋体" w:eastAsia="宋体"/>
                <w:sz w:val="24"/>
                <w:szCs w:val="24"/>
                <w:highlight w:val="none"/>
              </w:rPr>
              <w:t>：</w:t>
            </w:r>
            <w:r>
              <w:rPr>
                <w:rFonts w:hint="eastAsia" w:ascii="宋体" w:hAnsi="宋体"/>
                <w:sz w:val="24"/>
                <w:szCs w:val="24"/>
                <w:highlight w:val="none"/>
                <w:lang w:val="en-US" w:eastAsia="zh-CN"/>
              </w:rPr>
              <w:t>Φ470*1150mm</w:t>
            </w:r>
          </w:p>
          <w:p w14:paraId="6A346891">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额定水压</w:t>
            </w:r>
            <w:r>
              <w:rPr>
                <w:rFonts w:hint="eastAsia" w:ascii="宋体" w:hAnsi="宋体" w:eastAsia="宋体"/>
                <w:sz w:val="24"/>
                <w:szCs w:val="24"/>
                <w:highlight w:val="none"/>
              </w:rPr>
              <w:t>：</w:t>
            </w:r>
            <w:r>
              <w:rPr>
                <w:rFonts w:hint="eastAsia" w:ascii="宋体" w:hAnsi="宋体"/>
                <w:sz w:val="24"/>
                <w:szCs w:val="24"/>
                <w:highlight w:val="none"/>
                <w:lang w:val="en-US" w:eastAsia="zh-CN"/>
              </w:rPr>
              <w:t>0.7Mpa</w:t>
            </w:r>
          </w:p>
          <w:p w14:paraId="218D892F">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集热板尺寸：不低于2平方米</w:t>
            </w:r>
          </w:p>
          <w:p w14:paraId="2CE4C825">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采光面积：不低于1.88㎡</w:t>
            </w:r>
          </w:p>
          <w:p w14:paraId="20F2523A">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集热板热媒容量：1.7升</w:t>
            </w:r>
          </w:p>
          <w:p w14:paraId="4C84A314">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集热板承压：0.3Mpa</w:t>
            </w:r>
          </w:p>
          <w:p w14:paraId="63864791">
            <w:pPr>
              <w:pStyle w:val="20"/>
              <w:snapToGrid w:val="0"/>
              <w:ind w:left="0" w:leftChars="0" w:right="0" w:rightChars="0" w:firstLine="0" w:firstLineChars="0"/>
              <w:jc w:val="left"/>
              <w:rPr>
                <w:rFonts w:hint="eastAsia" w:ascii="宋体" w:hAnsi="宋体"/>
                <w:sz w:val="24"/>
                <w:szCs w:val="24"/>
                <w:highlight w:val="none"/>
                <w:lang w:val="en-US" w:eastAsia="zh-CN"/>
              </w:rPr>
            </w:pPr>
            <w:r>
              <w:rPr>
                <w:rFonts w:hint="eastAsia" w:ascii="宋体" w:hAnsi="宋体"/>
                <w:sz w:val="24"/>
                <w:szCs w:val="24"/>
                <w:highlight w:val="none"/>
                <w:lang w:val="en-US" w:eastAsia="zh-CN"/>
              </w:rPr>
              <w:t>电加热规格：2000W</w:t>
            </w:r>
          </w:p>
          <w:p w14:paraId="280440B7">
            <w:pPr>
              <w:pStyle w:val="20"/>
              <w:snapToGrid w:val="0"/>
              <w:ind w:left="0" w:leftChars="0" w:right="0" w:rightChars="0" w:firstLine="0" w:firstLineChars="0"/>
              <w:jc w:val="left"/>
              <w:rPr>
                <w:rFonts w:hint="default" w:ascii="宋体" w:hAnsi="宋体"/>
                <w:sz w:val="24"/>
                <w:szCs w:val="24"/>
                <w:highlight w:val="none"/>
                <w:lang w:val="en-US" w:eastAsia="zh-CN"/>
              </w:rPr>
            </w:pPr>
            <w:r>
              <w:rPr>
                <w:rFonts w:hint="eastAsia" w:ascii="宋体" w:hAnsi="宋体"/>
                <w:sz w:val="24"/>
                <w:szCs w:val="24"/>
                <w:highlight w:val="none"/>
                <w:lang w:val="en-US" w:eastAsia="zh-CN"/>
              </w:rPr>
              <w:t>镁棒材质：MGAZ31B</w:t>
            </w:r>
          </w:p>
        </w:tc>
        <w:tc>
          <w:tcPr>
            <w:tcW w:w="639"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42659B8B">
            <w:pPr>
              <w:pStyle w:val="20"/>
              <w:snapToGrid w:val="0"/>
              <w:ind w:left="0" w:leftChars="0" w:right="0" w:rightChars="0" w:firstLine="0" w:firstLineChars="0"/>
              <w:jc w:val="center"/>
              <w:rPr>
                <w:rFonts w:hint="eastAsia" w:ascii="宋体" w:eastAsia="宋体"/>
                <w:sz w:val="24"/>
                <w:szCs w:val="24"/>
                <w:highlight w:val="none"/>
              </w:rPr>
            </w:pPr>
          </w:p>
        </w:tc>
      </w:tr>
      <w:tr w14:paraId="2EAEB81C">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FB95ADE">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电视</w:t>
            </w:r>
          </w:p>
        </w:tc>
        <w:tc>
          <w:tcPr>
            <w:tcW w:w="198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DCA35DC">
            <w:pPr>
              <w:widowControl/>
              <w:snapToGrid w:val="0"/>
              <w:ind w:left="0" w:leftChars="0" w:right="0" w:rightChars="0" w:firstLine="0" w:firstLineChars="0"/>
              <w:jc w:val="left"/>
              <w:rPr>
                <w:rFonts w:hint="eastAsia" w:ascii="宋体" w:hAnsi="宋体" w:eastAsia="宋体" w:cs="宋体"/>
                <w:kern w:val="0"/>
                <w:sz w:val="24"/>
                <w:szCs w:val="24"/>
                <w:highlight w:val="none"/>
              </w:rPr>
            </w:pPr>
            <w:r>
              <w:rPr>
                <w:rFonts w:hint="eastAsia" w:ascii="宋体" w:hAnsi="仿宋" w:eastAsia="宋体" w:cs="仿宋"/>
                <w:kern w:val="0"/>
                <w:sz w:val="24"/>
                <w:szCs w:val="24"/>
                <w:highlight w:val="none"/>
                <w:lang w:bidi="ar"/>
              </w:rPr>
              <w:t>50H55E-Y</w:t>
            </w:r>
          </w:p>
        </w:tc>
        <w:tc>
          <w:tcPr>
            <w:tcW w:w="815"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F8CD0ED">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11329327">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能效等级：不低于二级能效</w:t>
            </w:r>
          </w:p>
          <w:p w14:paraId="1EB2CF0C">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屏幕尺寸：50英寸</w:t>
            </w:r>
          </w:p>
          <w:p w14:paraId="52B116F8">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屏幕类型：液晶屏</w:t>
            </w:r>
          </w:p>
          <w:p w14:paraId="6BBF709F">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分辨率：4k超高清</w:t>
            </w:r>
          </w:p>
          <w:p w14:paraId="030131FB">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遥控类型：红外遥控</w:t>
            </w:r>
          </w:p>
          <w:p w14:paraId="4219DB55">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存储配置：内存1.5GB、闪存8GB以上 、</w:t>
            </w:r>
          </w:p>
          <w:p w14:paraId="56FD7930">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接口及数量：USB接口及HDMI接口均不少于2个，配备高清视频线，以太网接口1个；</w:t>
            </w:r>
          </w:p>
          <w:p w14:paraId="29E424EB">
            <w:pPr>
              <w:snapToGrid w:val="0"/>
              <w:ind w:left="0" w:leftChars="0" w:right="0" w:rightChars="0" w:firstLine="0" w:firstLineChars="0"/>
              <w:jc w:val="left"/>
              <w:rPr>
                <w:rFonts w:ascii="宋体" w:hAnsi="宋体" w:eastAsia="宋体"/>
                <w:sz w:val="24"/>
                <w:szCs w:val="24"/>
                <w:highlight w:val="none"/>
              </w:rPr>
            </w:pPr>
            <w:r>
              <w:rPr>
                <w:rFonts w:hint="eastAsia" w:ascii="宋体" w:hAnsi="宋体" w:eastAsia="宋体"/>
                <w:sz w:val="24"/>
                <w:szCs w:val="24"/>
                <w:highlight w:val="none"/>
              </w:rPr>
              <w:t>无线配置：支持WIFI连接；</w:t>
            </w:r>
          </w:p>
          <w:p w14:paraId="03631929">
            <w:pPr>
              <w:pStyle w:val="20"/>
              <w:snapToGrid w:val="0"/>
              <w:ind w:left="0" w:leftChars="0" w:right="0" w:rightChars="0" w:firstLine="0" w:firstLineChars="0"/>
              <w:jc w:val="left"/>
              <w:rPr>
                <w:rFonts w:hint="eastAsia" w:ascii="宋体" w:hAnsi="宋体" w:eastAsia="宋体"/>
                <w:sz w:val="24"/>
                <w:szCs w:val="24"/>
                <w:highlight w:val="none"/>
              </w:rPr>
            </w:pPr>
            <w:r>
              <w:rPr>
                <w:rFonts w:hint="eastAsia" w:ascii="宋体" w:hAnsi="宋体" w:eastAsia="宋体"/>
                <w:sz w:val="24"/>
                <w:szCs w:val="24"/>
                <w:highlight w:val="none"/>
              </w:rPr>
              <w:t>安装方式：壁挂式、供货方提供支架。</w:t>
            </w:r>
          </w:p>
        </w:tc>
        <w:tc>
          <w:tcPr>
            <w:tcW w:w="639"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5DB1E07">
            <w:pPr>
              <w:pStyle w:val="20"/>
              <w:snapToGrid w:val="0"/>
              <w:ind w:left="0" w:leftChars="0" w:right="0" w:rightChars="0" w:firstLine="0" w:firstLineChars="0"/>
              <w:jc w:val="center"/>
              <w:rPr>
                <w:rFonts w:hint="eastAsia" w:ascii="宋体" w:eastAsia="宋体"/>
                <w:sz w:val="24"/>
                <w:szCs w:val="24"/>
                <w:highlight w:val="none"/>
              </w:rPr>
            </w:pPr>
          </w:p>
        </w:tc>
      </w:tr>
      <w:tr w14:paraId="3CB524F8">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3B077490">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冰箱</w:t>
            </w:r>
          </w:p>
        </w:tc>
        <w:tc>
          <w:tcPr>
            <w:tcW w:w="198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F0A0192">
            <w:pPr>
              <w:widowControl/>
              <w:snapToGrid w:val="0"/>
              <w:ind w:left="0" w:leftChars="0" w:right="0" w:rightChars="0" w:firstLine="0" w:firstLineChars="0"/>
              <w:jc w:val="left"/>
              <w:rPr>
                <w:rFonts w:hint="eastAsia" w:ascii="宋体" w:hAnsi="宋体" w:eastAsia="宋体" w:cs="宋体"/>
                <w:kern w:val="0"/>
                <w:sz w:val="24"/>
                <w:szCs w:val="24"/>
                <w:highlight w:val="none"/>
              </w:rPr>
            </w:pPr>
            <w:r>
              <w:rPr>
                <w:rFonts w:hint="eastAsia" w:ascii="宋体" w:hAnsi="仿宋" w:eastAsia="宋体" w:cs="仿宋"/>
                <w:kern w:val="0"/>
                <w:sz w:val="24"/>
                <w:szCs w:val="24"/>
                <w:highlight w:val="none"/>
                <w:lang w:bidi="ar"/>
              </w:rPr>
              <w:t>BCD-269WTDGVBP</w:t>
            </w:r>
          </w:p>
        </w:tc>
        <w:tc>
          <w:tcPr>
            <w:tcW w:w="815"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7F04CA2E">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082CACE">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能效等级：一级能效</w:t>
            </w:r>
          </w:p>
          <w:p w14:paraId="0A19EE1A">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 xml:space="preserve">类别：三门 </w:t>
            </w:r>
          </w:p>
          <w:p w14:paraId="4A4030ED">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总容量：≥2</w:t>
            </w:r>
            <w:r>
              <w:rPr>
                <w:rFonts w:ascii="宋体" w:eastAsia="宋体"/>
                <w:color w:val="000000"/>
                <w:sz w:val="24"/>
                <w:szCs w:val="24"/>
                <w:highlight w:val="none"/>
              </w:rPr>
              <w:t>6</w:t>
            </w:r>
            <w:r>
              <w:rPr>
                <w:rFonts w:hint="eastAsia" w:ascii="宋体" w:eastAsia="宋体"/>
                <w:color w:val="000000"/>
                <w:sz w:val="24"/>
                <w:szCs w:val="24"/>
                <w:highlight w:val="none"/>
              </w:rPr>
              <w:t>0</w:t>
            </w:r>
          </w:p>
          <w:p w14:paraId="575625A7">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压缩机类型：变频</w:t>
            </w:r>
          </w:p>
          <w:p w14:paraId="2E83C14F">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制冷方式：风冷</w:t>
            </w:r>
          </w:p>
          <w:p w14:paraId="6CEAA764">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控温方式：电脑控温</w:t>
            </w:r>
          </w:p>
          <w:p w14:paraId="169490F5">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按键方式：触控</w:t>
            </w:r>
          </w:p>
          <w:p w14:paraId="6F8C4905">
            <w:pPr>
              <w:snapToGrid w:val="0"/>
              <w:ind w:left="0" w:leftChars="0" w:right="0" w:rightChars="0" w:firstLine="0" w:firstLineChars="0"/>
              <w:jc w:val="left"/>
              <w:rPr>
                <w:rFonts w:hint="eastAsia" w:ascii="宋体" w:eastAsia="宋体"/>
                <w:color w:val="000000"/>
                <w:sz w:val="24"/>
                <w:szCs w:val="24"/>
                <w:highlight w:val="none"/>
                <w:lang w:eastAsia="zh-CN"/>
              </w:rPr>
            </w:pPr>
            <w:r>
              <w:rPr>
                <w:rFonts w:hint="eastAsia" w:ascii="宋体" w:eastAsia="宋体"/>
                <w:color w:val="000000"/>
                <w:sz w:val="24"/>
                <w:szCs w:val="24"/>
                <w:highlight w:val="none"/>
              </w:rPr>
              <w:t>噪音量：≤36分贝</w:t>
            </w:r>
            <w:r>
              <w:rPr>
                <w:rFonts w:hint="eastAsia" w:ascii="宋体"/>
                <w:color w:val="000000"/>
                <w:sz w:val="24"/>
                <w:szCs w:val="24"/>
                <w:highlight w:val="none"/>
                <w:lang w:eastAsia="zh-CN"/>
              </w:rPr>
              <w:t>。</w:t>
            </w:r>
          </w:p>
          <w:p w14:paraId="63E9CE53">
            <w:pPr>
              <w:pStyle w:val="20"/>
              <w:snapToGrid w:val="0"/>
              <w:ind w:left="0" w:leftChars="0" w:right="0" w:rightChars="0" w:firstLine="0" w:firstLineChars="0"/>
              <w:jc w:val="left"/>
              <w:rPr>
                <w:rFonts w:hint="eastAsia" w:ascii="宋体" w:eastAsia="宋体"/>
                <w:color w:val="000000"/>
                <w:sz w:val="24"/>
                <w:szCs w:val="24"/>
                <w:highlight w:val="none"/>
              </w:rPr>
            </w:pPr>
            <w:r>
              <w:rPr>
                <w:rFonts w:hint="eastAsia" w:ascii="宋体" w:eastAsia="宋体"/>
                <w:color w:val="000000"/>
                <w:sz w:val="24"/>
                <w:szCs w:val="24"/>
                <w:highlight w:val="none"/>
              </w:rPr>
              <w:t>其它功能：钢化玻璃面板智能除霜、中门变温</w:t>
            </w:r>
          </w:p>
        </w:tc>
        <w:tc>
          <w:tcPr>
            <w:tcW w:w="639"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2E24C119">
            <w:pPr>
              <w:pStyle w:val="20"/>
              <w:snapToGrid w:val="0"/>
              <w:ind w:left="0" w:leftChars="0" w:right="0" w:rightChars="0" w:firstLine="0" w:firstLineChars="0"/>
              <w:jc w:val="center"/>
              <w:rPr>
                <w:rFonts w:hint="eastAsia" w:ascii="宋体" w:eastAsia="宋体"/>
                <w:sz w:val="24"/>
                <w:szCs w:val="24"/>
                <w:highlight w:val="none"/>
              </w:rPr>
            </w:pPr>
          </w:p>
        </w:tc>
      </w:tr>
      <w:tr w14:paraId="5BDFD0B7">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nil"/>
              <w:right w:val="nil"/>
            </w:tcBorders>
            <w:noWrap w:val="0"/>
            <w:tcMar>
              <w:top w:w="-1" w:type="dxa"/>
              <w:left w:w="-1" w:type="dxa"/>
              <w:bottom w:w="-1" w:type="dxa"/>
              <w:right w:w="-1" w:type="dxa"/>
            </w:tcMar>
            <w:vAlign w:val="center"/>
          </w:tcPr>
          <w:p w14:paraId="021DB505">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洗衣机</w:t>
            </w:r>
          </w:p>
        </w:tc>
        <w:tc>
          <w:tcPr>
            <w:tcW w:w="1982"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5E1AA392">
            <w:pPr>
              <w:widowControl/>
              <w:snapToGrid w:val="0"/>
              <w:ind w:left="0" w:leftChars="0" w:right="0" w:rightChars="0" w:firstLine="0" w:firstLineChars="0"/>
              <w:jc w:val="left"/>
              <w:rPr>
                <w:rFonts w:hint="eastAsia" w:ascii="宋体" w:hAnsi="宋体" w:eastAsia="宋体" w:cs="宋体"/>
                <w:kern w:val="0"/>
                <w:sz w:val="24"/>
                <w:szCs w:val="24"/>
                <w:highlight w:val="none"/>
              </w:rPr>
            </w:pPr>
            <w:r>
              <w:rPr>
                <w:rFonts w:hint="eastAsia" w:ascii="宋体" w:hAnsi="仿宋" w:eastAsia="宋体" w:cs="仿宋"/>
                <w:kern w:val="0"/>
                <w:sz w:val="24"/>
                <w:szCs w:val="24"/>
                <w:highlight w:val="none"/>
                <w:lang w:bidi="ar"/>
              </w:rPr>
              <w:t>XQG100-UH1423F</w:t>
            </w:r>
          </w:p>
        </w:tc>
        <w:tc>
          <w:tcPr>
            <w:tcW w:w="815"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63A90C7">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nil"/>
              <w:right w:val="nil"/>
            </w:tcBorders>
            <w:noWrap w:val="0"/>
            <w:tcMar>
              <w:top w:w="-1" w:type="dxa"/>
              <w:left w:w="-1" w:type="dxa"/>
              <w:bottom w:w="-1" w:type="dxa"/>
              <w:right w:w="-1" w:type="dxa"/>
            </w:tcMar>
            <w:vAlign w:val="center"/>
          </w:tcPr>
          <w:p w14:paraId="060ECD09">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能效等级：一级能效</w:t>
            </w:r>
          </w:p>
          <w:p w14:paraId="524E031D">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产品类型：滚筒</w:t>
            </w:r>
          </w:p>
          <w:p w14:paraId="581DE076">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洗涤容量：1</w:t>
            </w:r>
            <w:r>
              <w:rPr>
                <w:rFonts w:ascii="宋体" w:eastAsia="宋体"/>
                <w:color w:val="000000"/>
                <w:sz w:val="24"/>
                <w:szCs w:val="24"/>
                <w:highlight w:val="none"/>
              </w:rPr>
              <w:t>0</w:t>
            </w:r>
            <w:r>
              <w:rPr>
                <w:rFonts w:hint="eastAsia" w:ascii="宋体" w:eastAsia="宋体"/>
                <w:color w:val="000000"/>
                <w:sz w:val="24"/>
                <w:szCs w:val="24"/>
                <w:highlight w:val="none"/>
              </w:rPr>
              <w:t>KG</w:t>
            </w:r>
          </w:p>
          <w:p w14:paraId="679BC52E">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电机类型：变频 洗烘一体</w:t>
            </w:r>
          </w:p>
          <w:p w14:paraId="2A96B0EB">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排水类型：上排水</w:t>
            </w:r>
          </w:p>
          <w:p w14:paraId="72FAF172">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自动化方式：全自动</w:t>
            </w:r>
          </w:p>
          <w:p w14:paraId="60353328">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操控方式：电脑控制</w:t>
            </w:r>
          </w:p>
          <w:p w14:paraId="113B9974">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开门方式：前开式</w:t>
            </w:r>
          </w:p>
          <w:p w14:paraId="7C4744B1">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按键方式：触控</w:t>
            </w:r>
          </w:p>
          <w:p w14:paraId="19673CCC">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噪音量：≤55分贝</w:t>
            </w:r>
          </w:p>
          <w:p w14:paraId="59CB97BD">
            <w:pPr>
              <w:snapToGrid w:val="0"/>
              <w:ind w:left="0" w:leftChars="0" w:right="0" w:rightChars="0" w:firstLine="0" w:firstLineChars="0"/>
              <w:jc w:val="left"/>
              <w:rPr>
                <w:rFonts w:hint="eastAsia" w:ascii="宋体" w:eastAsia="宋体"/>
                <w:color w:val="000000"/>
                <w:sz w:val="24"/>
                <w:szCs w:val="24"/>
                <w:highlight w:val="none"/>
              </w:rPr>
            </w:pPr>
            <w:r>
              <w:rPr>
                <w:rFonts w:hint="eastAsia" w:ascii="宋体" w:eastAsia="宋体"/>
                <w:color w:val="000000"/>
                <w:sz w:val="24"/>
                <w:szCs w:val="24"/>
                <w:highlight w:val="none"/>
              </w:rPr>
              <w:t>特性功能：模糊控制,自动进水,脱水功能,记忆功能,筒自洁功能</w:t>
            </w:r>
          </w:p>
          <w:p w14:paraId="52DC102F">
            <w:pPr>
              <w:pStyle w:val="20"/>
              <w:snapToGrid w:val="0"/>
              <w:ind w:left="0" w:leftChars="0" w:right="0" w:rightChars="0" w:firstLine="0" w:firstLineChars="0"/>
              <w:jc w:val="left"/>
              <w:rPr>
                <w:rFonts w:hint="eastAsia" w:ascii="宋体" w:eastAsia="宋体"/>
                <w:color w:val="000000"/>
                <w:sz w:val="24"/>
                <w:szCs w:val="24"/>
                <w:highlight w:val="none"/>
                <w:lang w:val="en-US" w:eastAsia="zh-CN"/>
              </w:rPr>
            </w:pPr>
            <w:r>
              <w:rPr>
                <w:rFonts w:hint="eastAsia" w:ascii="宋体" w:eastAsia="宋体"/>
                <w:color w:val="000000"/>
                <w:sz w:val="24"/>
                <w:szCs w:val="24"/>
                <w:highlight w:val="none"/>
                <w:lang w:val="en-US" w:eastAsia="zh-CN"/>
              </w:rPr>
              <w:t>安装方式：供货方进行安装保证正常使用，包含所有附件，附件不仅限于进水嘴，洗衣机可移动托架等</w:t>
            </w:r>
            <w:r>
              <w:rPr>
                <w:rFonts w:hint="eastAsia" w:ascii="宋体"/>
                <w:color w:val="000000"/>
                <w:sz w:val="24"/>
                <w:szCs w:val="24"/>
                <w:highlight w:val="none"/>
                <w:lang w:val="en-US" w:eastAsia="zh-CN"/>
              </w:rPr>
              <w:t>。</w:t>
            </w:r>
          </w:p>
        </w:tc>
        <w:tc>
          <w:tcPr>
            <w:tcW w:w="639" w:type="dxa"/>
            <w:tcBorders>
              <w:top w:val="single" w:color="auto" w:sz="4" w:space="0"/>
              <w:left w:val="single" w:color="auto" w:sz="4" w:space="0"/>
              <w:bottom w:val="nil"/>
              <w:right w:val="single" w:color="auto" w:sz="12" w:space="0"/>
            </w:tcBorders>
            <w:noWrap w:val="0"/>
            <w:tcMar>
              <w:top w:w="-1" w:type="dxa"/>
              <w:left w:w="-1" w:type="dxa"/>
              <w:bottom w:w="-1" w:type="dxa"/>
              <w:right w:w="-1" w:type="dxa"/>
            </w:tcMar>
            <w:vAlign w:val="center"/>
          </w:tcPr>
          <w:p w14:paraId="12251E2F">
            <w:pPr>
              <w:pStyle w:val="20"/>
              <w:snapToGrid w:val="0"/>
              <w:ind w:left="0" w:leftChars="0" w:right="0" w:rightChars="0" w:firstLine="0" w:firstLineChars="0"/>
              <w:jc w:val="center"/>
              <w:rPr>
                <w:rFonts w:hint="eastAsia" w:ascii="宋体" w:eastAsia="宋体"/>
                <w:sz w:val="24"/>
                <w:szCs w:val="24"/>
                <w:highlight w:val="none"/>
              </w:rPr>
            </w:pPr>
          </w:p>
        </w:tc>
      </w:tr>
      <w:tr w14:paraId="038F7E15">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single" w:color="auto" w:sz="4" w:space="0"/>
              <w:right w:val="nil"/>
            </w:tcBorders>
            <w:noWrap w:val="0"/>
            <w:tcMar>
              <w:top w:w="-1" w:type="dxa"/>
              <w:left w:w="-1" w:type="dxa"/>
              <w:bottom w:w="-1" w:type="dxa"/>
              <w:right w:w="-1" w:type="dxa"/>
            </w:tcMar>
            <w:vAlign w:val="center"/>
          </w:tcPr>
          <w:p w14:paraId="1BFE175C">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电风扇</w:t>
            </w:r>
          </w:p>
        </w:tc>
        <w:tc>
          <w:tcPr>
            <w:tcW w:w="1982"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75399315">
            <w:pPr>
              <w:widowControl/>
              <w:snapToGrid w:val="0"/>
              <w:ind w:left="0" w:leftChars="0" w:right="0" w:rightChars="0" w:firstLine="0" w:firstLineChars="0"/>
              <w:jc w:val="left"/>
              <w:rPr>
                <w:rFonts w:hint="eastAsia" w:ascii="宋体" w:hAnsi="宋体" w:eastAsia="宋体" w:cs="宋体"/>
                <w:kern w:val="0"/>
                <w:sz w:val="24"/>
                <w:szCs w:val="24"/>
                <w:highlight w:val="none"/>
              </w:rPr>
            </w:pPr>
            <w:r>
              <w:rPr>
                <w:rFonts w:hint="eastAsia" w:ascii="宋体" w:hAnsi="仿宋" w:eastAsia="宋体" w:cs="仿宋"/>
                <w:kern w:val="0"/>
                <w:sz w:val="24"/>
                <w:szCs w:val="24"/>
                <w:highlight w:val="none"/>
                <w:lang w:bidi="ar"/>
              </w:rPr>
              <w:t>FS40-17AR白</w:t>
            </w:r>
          </w:p>
        </w:tc>
        <w:tc>
          <w:tcPr>
            <w:tcW w:w="815"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3DFDC2A1">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single" w:color="auto" w:sz="4" w:space="0"/>
              <w:right w:val="nil"/>
            </w:tcBorders>
            <w:noWrap w:val="0"/>
            <w:tcMar>
              <w:top w:w="-1" w:type="dxa"/>
              <w:left w:w="-1" w:type="dxa"/>
              <w:bottom w:w="-1" w:type="dxa"/>
              <w:right w:w="-1" w:type="dxa"/>
            </w:tcMar>
            <w:vAlign w:val="center"/>
          </w:tcPr>
          <w:p w14:paraId="04FAF5D6">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操控方式：按键控制、遥控控制</w:t>
            </w:r>
          </w:p>
          <w:p w14:paraId="20F1CB12">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扇叶数量：≥9</w:t>
            </w:r>
          </w:p>
          <w:p w14:paraId="6D5725BD">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定时范围：1-12小时</w:t>
            </w:r>
          </w:p>
          <w:p w14:paraId="25CC933F">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噪音量：≤</w:t>
            </w:r>
            <w:r>
              <w:rPr>
                <w:rFonts w:ascii="宋体" w:eastAsia="宋体"/>
                <w:color w:val="000000"/>
                <w:sz w:val="24"/>
                <w:szCs w:val="24"/>
                <w:highlight w:val="none"/>
              </w:rPr>
              <w:t>45</w:t>
            </w:r>
            <w:r>
              <w:rPr>
                <w:rFonts w:hint="eastAsia" w:ascii="宋体" w:eastAsia="宋体"/>
                <w:color w:val="000000"/>
                <w:sz w:val="24"/>
                <w:szCs w:val="24"/>
                <w:highlight w:val="none"/>
              </w:rPr>
              <w:t>分贝</w:t>
            </w:r>
          </w:p>
          <w:p w14:paraId="57AD7E17">
            <w:pPr>
              <w:pStyle w:val="20"/>
              <w:snapToGrid w:val="0"/>
              <w:ind w:left="0" w:leftChars="0" w:right="0" w:rightChars="0" w:firstLine="0" w:firstLineChars="0"/>
              <w:jc w:val="left"/>
              <w:rPr>
                <w:rFonts w:hint="eastAsia" w:ascii="宋体" w:eastAsia="宋体"/>
                <w:color w:val="000000"/>
                <w:sz w:val="24"/>
                <w:szCs w:val="24"/>
                <w:highlight w:val="none"/>
                <w:lang w:eastAsia="zh-CN"/>
              </w:rPr>
            </w:pPr>
            <w:r>
              <w:rPr>
                <w:rFonts w:hint="eastAsia" w:ascii="宋体" w:eastAsia="宋体"/>
                <w:color w:val="000000"/>
                <w:sz w:val="24"/>
                <w:szCs w:val="24"/>
                <w:highlight w:val="none"/>
              </w:rPr>
              <w:t>其它功能：变频静音、26档调速</w:t>
            </w:r>
            <w:r>
              <w:rPr>
                <w:rFonts w:hint="eastAsia" w:ascii="宋体"/>
                <w:color w:val="000000"/>
                <w:sz w:val="24"/>
                <w:szCs w:val="24"/>
                <w:highlight w:val="none"/>
                <w:lang w:eastAsia="zh-CN"/>
              </w:rPr>
              <w:t>。</w:t>
            </w:r>
          </w:p>
        </w:tc>
        <w:tc>
          <w:tcPr>
            <w:tcW w:w="639" w:type="dxa"/>
            <w:tcBorders>
              <w:top w:val="single" w:color="auto" w:sz="4" w:space="0"/>
              <w:left w:val="single" w:color="auto" w:sz="4" w:space="0"/>
              <w:bottom w:val="single" w:color="auto" w:sz="4" w:space="0"/>
              <w:right w:val="single" w:color="auto" w:sz="12" w:space="0"/>
            </w:tcBorders>
            <w:noWrap w:val="0"/>
            <w:tcMar>
              <w:top w:w="-1" w:type="dxa"/>
              <w:left w:w="-1" w:type="dxa"/>
              <w:bottom w:w="-1" w:type="dxa"/>
              <w:right w:w="-1" w:type="dxa"/>
            </w:tcMar>
            <w:vAlign w:val="center"/>
          </w:tcPr>
          <w:p w14:paraId="4A9856FB">
            <w:pPr>
              <w:pStyle w:val="20"/>
              <w:snapToGrid w:val="0"/>
              <w:ind w:left="0" w:leftChars="0" w:right="0" w:rightChars="0" w:firstLine="0" w:firstLineChars="0"/>
              <w:jc w:val="center"/>
              <w:rPr>
                <w:rFonts w:hint="eastAsia" w:ascii="宋体" w:eastAsia="宋体"/>
                <w:sz w:val="24"/>
                <w:szCs w:val="24"/>
                <w:highlight w:val="none"/>
              </w:rPr>
            </w:pPr>
          </w:p>
        </w:tc>
      </w:tr>
      <w:tr w14:paraId="2C3777F3">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0" w:hRule="atLeast"/>
          <w:jc w:val="center"/>
        </w:trPr>
        <w:tc>
          <w:tcPr>
            <w:tcW w:w="1086" w:type="dxa"/>
            <w:tcBorders>
              <w:top w:val="single" w:color="auto" w:sz="4" w:space="0"/>
              <w:left w:val="single" w:color="auto" w:sz="12" w:space="0"/>
              <w:bottom w:val="single" w:color="auto" w:sz="12" w:space="0"/>
              <w:right w:val="nil"/>
            </w:tcBorders>
            <w:noWrap w:val="0"/>
            <w:tcMar>
              <w:top w:w="-1" w:type="dxa"/>
              <w:left w:w="-1" w:type="dxa"/>
              <w:bottom w:w="-1" w:type="dxa"/>
              <w:right w:w="-1" w:type="dxa"/>
            </w:tcMar>
            <w:vAlign w:val="center"/>
          </w:tcPr>
          <w:p w14:paraId="1B2BF87A">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饮水机</w:t>
            </w:r>
          </w:p>
        </w:tc>
        <w:tc>
          <w:tcPr>
            <w:tcW w:w="1982"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2A8A2D22">
            <w:pPr>
              <w:widowControl/>
              <w:snapToGrid w:val="0"/>
              <w:ind w:left="0" w:leftChars="0" w:right="0" w:rightChars="0" w:firstLine="0" w:firstLineChars="0"/>
              <w:jc w:val="left"/>
              <w:rPr>
                <w:rFonts w:hint="eastAsia" w:ascii="宋体" w:hAnsi="仿宋" w:eastAsia="宋体" w:cs="仿宋"/>
                <w:kern w:val="0"/>
                <w:sz w:val="24"/>
                <w:szCs w:val="24"/>
                <w:highlight w:val="none"/>
                <w:lang w:bidi="ar"/>
              </w:rPr>
            </w:pPr>
            <w:r>
              <w:rPr>
                <w:rFonts w:hint="eastAsia" w:ascii="宋体" w:hAnsi="仿宋" w:eastAsia="宋体" w:cs="仿宋"/>
                <w:kern w:val="0"/>
                <w:sz w:val="24"/>
                <w:szCs w:val="24"/>
                <w:highlight w:val="none"/>
                <w:lang w:bidi="ar"/>
              </w:rPr>
              <w:t>YR1518S-X金/白</w:t>
            </w:r>
          </w:p>
        </w:tc>
        <w:tc>
          <w:tcPr>
            <w:tcW w:w="815"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0649F27D">
            <w:pPr>
              <w:widowControl/>
              <w:snapToGrid w:val="0"/>
              <w:ind w:left="0" w:leftChars="0" w:right="0" w:rightChars="0" w:firstLine="0" w:firstLineChars="0"/>
              <w:jc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4188" w:type="dxa"/>
            <w:tcBorders>
              <w:top w:val="single" w:color="auto" w:sz="4" w:space="0"/>
              <w:left w:val="single" w:color="auto" w:sz="4" w:space="0"/>
              <w:bottom w:val="single" w:color="auto" w:sz="12" w:space="0"/>
              <w:right w:val="nil"/>
            </w:tcBorders>
            <w:noWrap w:val="0"/>
            <w:tcMar>
              <w:top w:w="-1" w:type="dxa"/>
              <w:left w:w="-1" w:type="dxa"/>
              <w:bottom w:w="-1" w:type="dxa"/>
              <w:right w:w="-1" w:type="dxa"/>
            </w:tcMar>
            <w:vAlign w:val="center"/>
          </w:tcPr>
          <w:p w14:paraId="55C8C811">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产品类型：传统立式</w:t>
            </w:r>
          </w:p>
          <w:p w14:paraId="3F39EAE3">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出水方式：一开水一常温</w:t>
            </w:r>
          </w:p>
          <w:p w14:paraId="7920F302">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加热方式：内胆加热</w:t>
            </w:r>
          </w:p>
          <w:p w14:paraId="01511C1C">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内胆材质：3</w:t>
            </w:r>
            <w:r>
              <w:rPr>
                <w:rFonts w:ascii="宋体" w:eastAsia="宋体"/>
                <w:color w:val="000000"/>
                <w:sz w:val="24"/>
                <w:szCs w:val="24"/>
                <w:highlight w:val="none"/>
              </w:rPr>
              <w:t>04</w:t>
            </w:r>
            <w:r>
              <w:rPr>
                <w:rFonts w:hint="eastAsia" w:ascii="宋体" w:eastAsia="宋体"/>
                <w:color w:val="000000"/>
                <w:sz w:val="24"/>
                <w:szCs w:val="24"/>
                <w:highlight w:val="none"/>
              </w:rPr>
              <w:t>不锈钢</w:t>
            </w:r>
          </w:p>
          <w:p w14:paraId="264C0DDB">
            <w:pPr>
              <w:snapToGrid w:val="0"/>
              <w:ind w:left="0" w:leftChars="0" w:right="0" w:rightChars="0" w:firstLine="0" w:firstLineChars="0"/>
              <w:jc w:val="left"/>
              <w:rPr>
                <w:rFonts w:ascii="宋体" w:eastAsia="宋体"/>
                <w:color w:val="000000"/>
                <w:sz w:val="24"/>
                <w:szCs w:val="24"/>
                <w:highlight w:val="none"/>
              </w:rPr>
            </w:pPr>
            <w:r>
              <w:rPr>
                <w:rFonts w:hint="eastAsia" w:ascii="宋体" w:eastAsia="宋体"/>
                <w:color w:val="000000"/>
                <w:sz w:val="24"/>
                <w:szCs w:val="24"/>
                <w:highlight w:val="none"/>
              </w:rPr>
              <w:t>其它功能：防干烧、防漏水</w:t>
            </w:r>
          </w:p>
          <w:p w14:paraId="77E9A8E6">
            <w:pPr>
              <w:pStyle w:val="20"/>
              <w:snapToGrid w:val="0"/>
              <w:ind w:left="0" w:leftChars="0" w:right="0" w:rightChars="0" w:firstLine="0" w:firstLineChars="0"/>
              <w:jc w:val="left"/>
              <w:rPr>
                <w:rFonts w:hint="eastAsia" w:ascii="宋体" w:hAnsi="宋体" w:eastAsia="宋体"/>
                <w:sz w:val="24"/>
                <w:szCs w:val="24"/>
                <w:highlight w:val="none"/>
              </w:rPr>
            </w:pPr>
            <w:r>
              <w:rPr>
                <w:rFonts w:hint="eastAsia" w:ascii="宋体" w:eastAsia="宋体"/>
                <w:color w:val="000000"/>
                <w:sz w:val="24"/>
                <w:szCs w:val="24"/>
                <w:highlight w:val="none"/>
              </w:rPr>
              <w:t>面板材质：钢化玻璃面板</w:t>
            </w:r>
          </w:p>
        </w:tc>
        <w:tc>
          <w:tcPr>
            <w:tcW w:w="639" w:type="dxa"/>
            <w:tcBorders>
              <w:top w:val="single" w:color="auto" w:sz="4" w:space="0"/>
              <w:left w:val="single" w:color="auto" w:sz="4" w:space="0"/>
              <w:bottom w:val="single" w:color="auto" w:sz="12" w:space="0"/>
              <w:right w:val="single" w:color="auto" w:sz="12" w:space="0"/>
            </w:tcBorders>
            <w:noWrap w:val="0"/>
            <w:tcMar>
              <w:top w:w="-1" w:type="dxa"/>
              <w:left w:w="-1" w:type="dxa"/>
              <w:bottom w:w="-1" w:type="dxa"/>
              <w:right w:w="-1" w:type="dxa"/>
            </w:tcMar>
            <w:vAlign w:val="center"/>
          </w:tcPr>
          <w:p w14:paraId="2DC5070F">
            <w:pPr>
              <w:pStyle w:val="20"/>
              <w:snapToGrid w:val="0"/>
              <w:ind w:left="0" w:leftChars="0" w:right="0" w:rightChars="0" w:firstLine="0" w:firstLineChars="0"/>
              <w:jc w:val="center"/>
              <w:rPr>
                <w:rFonts w:hint="eastAsia" w:ascii="宋体" w:eastAsia="宋体"/>
                <w:sz w:val="24"/>
                <w:szCs w:val="24"/>
                <w:highlight w:val="none"/>
              </w:rPr>
            </w:pPr>
          </w:p>
        </w:tc>
      </w:tr>
    </w:tbl>
    <w:p w14:paraId="59268B5E">
      <w:pPr>
        <w:pStyle w:val="77"/>
        <w:numPr>
          <w:ilvl w:val="0"/>
          <w:numId w:val="0"/>
        </w:numPr>
        <w:ind w:leftChars="0"/>
        <w:rPr>
          <w:b w:val="0"/>
          <w:bCs/>
          <w:sz w:val="24"/>
          <w:szCs w:val="24"/>
          <w:highlight w:val="none"/>
        </w:rPr>
      </w:pPr>
    </w:p>
    <w:p w14:paraId="6B008347">
      <w:pPr>
        <w:pStyle w:val="77"/>
        <w:numPr>
          <w:ilvl w:val="0"/>
          <w:numId w:val="0"/>
        </w:numPr>
        <w:ind w:leftChars="0"/>
        <w:rPr>
          <w:b w:val="0"/>
          <w:bCs/>
          <w:sz w:val="24"/>
          <w:szCs w:val="24"/>
          <w:highlight w:val="none"/>
        </w:rPr>
      </w:pPr>
    </w:p>
    <w:p w14:paraId="7257131C">
      <w:pPr>
        <w:pStyle w:val="77"/>
        <w:numPr>
          <w:ilvl w:val="0"/>
          <w:numId w:val="0"/>
        </w:numPr>
        <w:ind w:leftChars="0"/>
        <w:rPr>
          <w:b w:val="0"/>
          <w:bCs/>
          <w:sz w:val="24"/>
          <w:szCs w:val="24"/>
          <w:highlight w:val="none"/>
        </w:rPr>
      </w:pPr>
    </w:p>
    <w:p w14:paraId="06A82B6A">
      <w:pPr>
        <w:pStyle w:val="77"/>
        <w:numPr>
          <w:ilvl w:val="0"/>
          <w:numId w:val="0"/>
        </w:numPr>
        <w:ind w:leftChars="0"/>
        <w:rPr>
          <w:b w:val="0"/>
          <w:bCs/>
          <w:sz w:val="24"/>
          <w:szCs w:val="24"/>
          <w:highlight w:val="none"/>
        </w:rPr>
      </w:pPr>
    </w:p>
    <w:p w14:paraId="5D0931B5">
      <w:pPr>
        <w:pStyle w:val="77"/>
        <w:numPr>
          <w:ilvl w:val="0"/>
          <w:numId w:val="0"/>
        </w:numPr>
        <w:ind w:leftChars="0"/>
        <w:rPr>
          <w:b w:val="0"/>
          <w:bCs/>
          <w:sz w:val="24"/>
          <w:szCs w:val="24"/>
          <w:highlight w:val="none"/>
        </w:rPr>
      </w:pPr>
    </w:p>
    <w:p w14:paraId="0E9ABDF1">
      <w:pPr>
        <w:pStyle w:val="77"/>
        <w:numPr>
          <w:ilvl w:val="0"/>
          <w:numId w:val="0"/>
        </w:numPr>
        <w:ind w:leftChars="0"/>
        <w:rPr>
          <w:b w:val="0"/>
          <w:bCs/>
          <w:sz w:val="24"/>
          <w:szCs w:val="24"/>
          <w:highlight w:val="none"/>
        </w:rPr>
      </w:pPr>
    </w:p>
    <w:p w14:paraId="0F816C45">
      <w:pPr>
        <w:pStyle w:val="77"/>
        <w:numPr>
          <w:ilvl w:val="0"/>
          <w:numId w:val="0"/>
        </w:numPr>
        <w:ind w:leftChars="0"/>
        <w:rPr>
          <w:b w:val="0"/>
          <w:bCs/>
          <w:sz w:val="24"/>
          <w:szCs w:val="24"/>
          <w:highlight w:val="none"/>
        </w:rPr>
      </w:pPr>
    </w:p>
    <w:p w14:paraId="0D8F05C2">
      <w:pPr>
        <w:pStyle w:val="77"/>
        <w:numPr>
          <w:ilvl w:val="0"/>
          <w:numId w:val="0"/>
        </w:numPr>
        <w:ind w:leftChars="0"/>
        <w:rPr>
          <w:b w:val="0"/>
          <w:bCs/>
          <w:sz w:val="24"/>
          <w:szCs w:val="24"/>
          <w:highlight w:val="none"/>
        </w:rPr>
      </w:pPr>
    </w:p>
    <w:p w14:paraId="72C0D1AB">
      <w:pPr>
        <w:pStyle w:val="77"/>
        <w:numPr>
          <w:ilvl w:val="0"/>
          <w:numId w:val="0"/>
        </w:numPr>
        <w:ind w:leftChars="0"/>
        <w:rPr>
          <w:b w:val="0"/>
          <w:bCs/>
          <w:sz w:val="24"/>
          <w:szCs w:val="24"/>
          <w:highlight w:val="none"/>
        </w:rPr>
      </w:pPr>
    </w:p>
    <w:p w14:paraId="7EFC2E78">
      <w:pPr>
        <w:pStyle w:val="77"/>
        <w:numPr>
          <w:ilvl w:val="0"/>
          <w:numId w:val="0"/>
        </w:numPr>
        <w:ind w:leftChars="0"/>
        <w:rPr>
          <w:b w:val="0"/>
          <w:bCs/>
          <w:sz w:val="24"/>
          <w:szCs w:val="24"/>
          <w:highlight w:val="none"/>
        </w:rPr>
      </w:pPr>
    </w:p>
    <w:p w14:paraId="52D58458">
      <w:pPr>
        <w:pStyle w:val="77"/>
        <w:numPr>
          <w:ilvl w:val="0"/>
          <w:numId w:val="0"/>
        </w:numPr>
        <w:ind w:leftChars="0"/>
        <w:rPr>
          <w:b w:val="0"/>
          <w:bCs/>
          <w:sz w:val="24"/>
          <w:szCs w:val="24"/>
          <w:highlight w:val="none"/>
        </w:rPr>
      </w:pPr>
    </w:p>
    <w:p w14:paraId="03F207B3">
      <w:pPr>
        <w:pStyle w:val="77"/>
        <w:numPr>
          <w:ilvl w:val="0"/>
          <w:numId w:val="0"/>
        </w:numPr>
        <w:ind w:leftChars="0"/>
        <w:rPr>
          <w:b w:val="0"/>
          <w:bCs/>
          <w:sz w:val="24"/>
          <w:szCs w:val="24"/>
          <w:highlight w:val="none"/>
        </w:rPr>
      </w:pPr>
    </w:p>
    <w:p w14:paraId="06972A4F">
      <w:pPr>
        <w:pStyle w:val="77"/>
        <w:numPr>
          <w:ilvl w:val="0"/>
          <w:numId w:val="0"/>
        </w:numPr>
        <w:ind w:leftChars="0"/>
        <w:rPr>
          <w:ins w:id="566" w:author="小洋洋" w:date="2026-08-11T10:10:20Z"/>
          <w:b w:val="0"/>
          <w:bCs/>
          <w:sz w:val="24"/>
          <w:szCs w:val="24"/>
          <w:highlight w:val="none"/>
        </w:rPr>
      </w:pPr>
    </w:p>
    <w:p w14:paraId="755452B7">
      <w:pPr>
        <w:pStyle w:val="77"/>
        <w:numPr>
          <w:ilvl w:val="0"/>
          <w:numId w:val="0"/>
        </w:numPr>
        <w:ind w:leftChars="0"/>
        <w:rPr>
          <w:ins w:id="567" w:author="小洋洋" w:date="2026-08-11T10:10:20Z"/>
          <w:b w:val="0"/>
          <w:bCs/>
          <w:sz w:val="24"/>
          <w:szCs w:val="24"/>
          <w:highlight w:val="none"/>
        </w:rPr>
      </w:pPr>
    </w:p>
    <w:p w14:paraId="06EF0565">
      <w:pPr>
        <w:pStyle w:val="77"/>
        <w:numPr>
          <w:ilvl w:val="0"/>
          <w:numId w:val="0"/>
        </w:numPr>
        <w:ind w:leftChars="0"/>
        <w:rPr>
          <w:ins w:id="568" w:author="小洋洋" w:date="2026-08-11T10:10:20Z"/>
          <w:b w:val="0"/>
          <w:bCs/>
          <w:sz w:val="24"/>
          <w:szCs w:val="24"/>
          <w:highlight w:val="none"/>
        </w:rPr>
      </w:pPr>
    </w:p>
    <w:p w14:paraId="566B1E7C">
      <w:pPr>
        <w:pStyle w:val="77"/>
        <w:numPr>
          <w:ilvl w:val="0"/>
          <w:numId w:val="0"/>
        </w:numPr>
        <w:ind w:leftChars="0"/>
        <w:rPr>
          <w:del w:id="569" w:author="小洋洋" w:date="2026-08-11T10:10:18Z"/>
          <w:b w:val="0"/>
          <w:bCs/>
          <w:sz w:val="24"/>
          <w:szCs w:val="24"/>
          <w:highlight w:val="none"/>
        </w:rPr>
      </w:pPr>
    </w:p>
    <w:p w14:paraId="163F5198">
      <w:pPr>
        <w:pStyle w:val="77"/>
        <w:numPr>
          <w:ilvl w:val="0"/>
          <w:numId w:val="0"/>
        </w:numPr>
        <w:ind w:leftChars="0"/>
        <w:rPr>
          <w:del w:id="570" w:author="小洋洋" w:date="2026-08-11T10:10:18Z"/>
          <w:b w:val="0"/>
          <w:bCs/>
          <w:sz w:val="24"/>
          <w:szCs w:val="24"/>
          <w:highlight w:val="none"/>
        </w:rPr>
      </w:pPr>
    </w:p>
    <w:p w14:paraId="544456A3">
      <w:pPr>
        <w:pStyle w:val="77"/>
        <w:numPr>
          <w:ilvl w:val="0"/>
          <w:numId w:val="0"/>
        </w:numPr>
        <w:ind w:leftChars="0"/>
        <w:rPr>
          <w:del w:id="571" w:author="小洋洋" w:date="2026-08-11T10:10:18Z"/>
          <w:b w:val="0"/>
          <w:bCs/>
          <w:sz w:val="24"/>
          <w:szCs w:val="24"/>
          <w:highlight w:val="none"/>
        </w:rPr>
      </w:pPr>
    </w:p>
    <w:p w14:paraId="38EF53A0">
      <w:pPr>
        <w:pStyle w:val="77"/>
        <w:numPr>
          <w:ilvl w:val="0"/>
          <w:numId w:val="0"/>
        </w:numPr>
        <w:ind w:leftChars="0"/>
        <w:rPr>
          <w:del w:id="572" w:author="小洋洋" w:date="2026-08-11T10:10:18Z"/>
          <w:b w:val="0"/>
          <w:bCs/>
          <w:sz w:val="24"/>
          <w:szCs w:val="24"/>
          <w:highlight w:val="none"/>
        </w:rPr>
      </w:pPr>
    </w:p>
    <w:p w14:paraId="30CA9370">
      <w:pPr>
        <w:pStyle w:val="77"/>
        <w:numPr>
          <w:ilvl w:val="0"/>
          <w:numId w:val="0"/>
        </w:numPr>
        <w:ind w:leftChars="0"/>
        <w:rPr>
          <w:del w:id="573" w:author="小洋洋" w:date="2026-08-11T10:03:09Z"/>
          <w:b w:val="0"/>
          <w:bCs/>
          <w:sz w:val="24"/>
          <w:szCs w:val="24"/>
          <w:highlight w:val="none"/>
        </w:rPr>
      </w:pPr>
    </w:p>
    <w:p w14:paraId="140DA67C">
      <w:pPr>
        <w:pStyle w:val="77"/>
        <w:numPr>
          <w:ilvl w:val="0"/>
          <w:numId w:val="0"/>
        </w:numPr>
        <w:ind w:leftChars="0"/>
        <w:rPr>
          <w:del w:id="574" w:author="小洋洋" w:date="2026-08-11T10:03:08Z"/>
          <w:b w:val="0"/>
          <w:bCs/>
          <w:sz w:val="24"/>
          <w:szCs w:val="24"/>
          <w:highlight w:val="none"/>
        </w:rPr>
      </w:pPr>
    </w:p>
    <w:p w14:paraId="6ACDA458">
      <w:pPr>
        <w:pStyle w:val="77"/>
        <w:numPr>
          <w:ilvl w:val="0"/>
          <w:numId w:val="0"/>
        </w:numPr>
        <w:ind w:leftChars="0"/>
        <w:rPr>
          <w:del w:id="575" w:author="小洋洋" w:date="2026-08-11T10:03:08Z"/>
          <w:b w:val="0"/>
          <w:bCs/>
          <w:sz w:val="24"/>
          <w:szCs w:val="24"/>
          <w:highlight w:val="none"/>
        </w:rPr>
      </w:pPr>
    </w:p>
    <w:p w14:paraId="6E770024">
      <w:pPr>
        <w:pStyle w:val="77"/>
        <w:numPr>
          <w:ilvl w:val="0"/>
          <w:numId w:val="0"/>
        </w:numPr>
        <w:ind w:leftChars="0"/>
        <w:rPr>
          <w:del w:id="576" w:author="小洋洋" w:date="2026-08-11T10:03:08Z"/>
          <w:b w:val="0"/>
          <w:bCs/>
          <w:sz w:val="24"/>
          <w:szCs w:val="24"/>
          <w:highlight w:val="none"/>
        </w:rPr>
      </w:pPr>
    </w:p>
    <w:p w14:paraId="1AF3DB8C">
      <w:pPr>
        <w:pStyle w:val="77"/>
        <w:numPr>
          <w:ilvl w:val="0"/>
          <w:numId w:val="0"/>
        </w:numPr>
        <w:ind w:leftChars="0"/>
        <w:rPr>
          <w:del w:id="577" w:author="小洋洋" w:date="2026-08-11T10:03:08Z"/>
          <w:b w:val="0"/>
          <w:bCs/>
          <w:sz w:val="24"/>
          <w:szCs w:val="24"/>
          <w:highlight w:val="none"/>
        </w:rPr>
      </w:pPr>
    </w:p>
    <w:p w14:paraId="3A9AB780">
      <w:pPr>
        <w:pStyle w:val="77"/>
        <w:numPr>
          <w:ilvl w:val="0"/>
          <w:numId w:val="0"/>
        </w:numPr>
        <w:ind w:leftChars="0"/>
        <w:rPr>
          <w:del w:id="578" w:author="小洋洋" w:date="2026-08-11T10:03:08Z"/>
          <w:b w:val="0"/>
          <w:bCs/>
          <w:sz w:val="24"/>
          <w:szCs w:val="24"/>
          <w:highlight w:val="none"/>
        </w:rPr>
      </w:pPr>
    </w:p>
    <w:p w14:paraId="171C7328">
      <w:pPr>
        <w:pStyle w:val="77"/>
        <w:numPr>
          <w:ilvl w:val="0"/>
          <w:numId w:val="0"/>
        </w:numPr>
        <w:ind w:leftChars="0"/>
        <w:rPr>
          <w:del w:id="579" w:author="小洋洋" w:date="2026-07-24T20:44:25Z"/>
          <w:b w:val="0"/>
          <w:bCs/>
          <w:sz w:val="24"/>
          <w:szCs w:val="24"/>
          <w:highlight w:val="none"/>
        </w:rPr>
      </w:pPr>
    </w:p>
    <w:p w14:paraId="26980C37">
      <w:pPr>
        <w:pStyle w:val="77"/>
        <w:numPr>
          <w:ilvl w:val="0"/>
          <w:numId w:val="0"/>
        </w:numPr>
        <w:ind w:leftChars="0"/>
        <w:rPr>
          <w:del w:id="580" w:author="小洋洋" w:date="2026-07-24T20:44:25Z"/>
          <w:b w:val="0"/>
          <w:bCs/>
          <w:sz w:val="24"/>
          <w:szCs w:val="24"/>
          <w:highlight w:val="none"/>
        </w:rPr>
      </w:pPr>
    </w:p>
    <w:p w14:paraId="30379978">
      <w:pPr>
        <w:pStyle w:val="77"/>
        <w:numPr>
          <w:ilvl w:val="0"/>
          <w:numId w:val="0"/>
        </w:numPr>
        <w:ind w:leftChars="0"/>
        <w:rPr>
          <w:del w:id="581" w:author="小洋洋" w:date="2026-07-24T20:44:25Z"/>
          <w:b w:val="0"/>
          <w:bCs/>
          <w:sz w:val="24"/>
          <w:szCs w:val="24"/>
          <w:highlight w:val="none"/>
        </w:rPr>
      </w:pPr>
    </w:p>
    <w:p w14:paraId="20873A99">
      <w:pPr>
        <w:pStyle w:val="77"/>
        <w:numPr>
          <w:ilvl w:val="0"/>
          <w:numId w:val="0"/>
        </w:numPr>
        <w:ind w:leftChars="0"/>
        <w:rPr>
          <w:del w:id="582" w:author="小洋洋" w:date="2026-07-24T20:44:24Z"/>
          <w:b w:val="0"/>
          <w:bCs/>
          <w:sz w:val="24"/>
          <w:szCs w:val="24"/>
          <w:highlight w:val="none"/>
        </w:rPr>
      </w:pPr>
    </w:p>
    <w:p w14:paraId="2D6BC58A">
      <w:pPr>
        <w:pStyle w:val="77"/>
        <w:numPr>
          <w:ilvl w:val="0"/>
          <w:numId w:val="0"/>
        </w:numPr>
        <w:ind w:leftChars="0"/>
        <w:rPr>
          <w:b w:val="0"/>
          <w:bCs/>
          <w:sz w:val="24"/>
          <w:szCs w:val="24"/>
          <w:highlight w:val="none"/>
        </w:rPr>
      </w:pPr>
    </w:p>
    <w:p w14:paraId="356770E2">
      <w:pPr>
        <w:pStyle w:val="77"/>
        <w:numPr>
          <w:ilvl w:val="0"/>
          <w:numId w:val="36"/>
        </w:numPr>
        <w:ind w:left="1055" w:leftChars="0" w:hanging="425" w:firstLineChars="0"/>
        <w:rPr>
          <w:b w:val="0"/>
          <w:bCs/>
          <w:sz w:val="24"/>
          <w:szCs w:val="24"/>
          <w:highlight w:val="none"/>
        </w:rPr>
      </w:pPr>
      <w:r>
        <w:rPr>
          <w:rFonts w:hint="eastAsia"/>
          <w:b w:val="0"/>
          <w:bCs/>
          <w:sz w:val="24"/>
          <w:szCs w:val="24"/>
          <w:highlight w:val="none"/>
        </w:rPr>
        <w:t>技术规格偏离表；</w:t>
      </w:r>
    </w:p>
    <w:p w14:paraId="79D361AC">
      <w:pPr>
        <w:spacing w:after="120" w:line="500" w:lineRule="exact"/>
        <w:jc w:val="center"/>
        <w:rPr>
          <w:rFonts w:ascii="宋体" w:cs="宋体"/>
          <w:b/>
          <w:bCs/>
          <w:sz w:val="24"/>
          <w:szCs w:val="24"/>
          <w:highlight w:val="none"/>
        </w:rPr>
      </w:pPr>
      <w:r>
        <w:rPr>
          <w:rFonts w:hint="eastAsia" w:ascii="宋体" w:hAnsi="宋体" w:cs="宋体"/>
          <w:b/>
          <w:bCs/>
          <w:sz w:val="24"/>
          <w:szCs w:val="24"/>
          <w:highlight w:val="none"/>
          <w:lang w:val="en-US" w:eastAsia="zh-CN"/>
        </w:rPr>
        <w:t>家电</w:t>
      </w:r>
      <w:r>
        <w:rPr>
          <w:rFonts w:hint="eastAsia" w:ascii="宋体" w:hAnsi="宋体" w:cs="宋体"/>
          <w:b/>
          <w:bCs/>
          <w:sz w:val="24"/>
          <w:szCs w:val="24"/>
          <w:highlight w:val="none"/>
        </w:rPr>
        <w:t>技术</w:t>
      </w:r>
      <w:r>
        <w:rPr>
          <w:rFonts w:hint="eastAsia" w:ascii="宋体" w:hAnsi="宋体" w:cs="宋体"/>
          <w:b/>
          <w:bCs/>
          <w:sz w:val="24"/>
          <w:szCs w:val="24"/>
          <w:highlight w:val="none"/>
          <w:lang w:val="en-US" w:eastAsia="zh-CN"/>
        </w:rPr>
        <w:t>规格</w:t>
      </w:r>
      <w:r>
        <w:rPr>
          <w:rFonts w:hint="eastAsia" w:ascii="宋体" w:hAnsi="宋体" w:cs="宋体"/>
          <w:b/>
          <w:bCs/>
          <w:sz w:val="24"/>
          <w:szCs w:val="24"/>
          <w:highlight w:val="none"/>
        </w:rPr>
        <w:t>偏离表（须点对点应答）</w:t>
      </w:r>
    </w:p>
    <w:p w14:paraId="750C232C">
      <w:pPr>
        <w:ind w:left="420"/>
        <w:rPr>
          <w:rFonts w:ascii="宋体" w:cs="宋体"/>
          <w:sz w:val="24"/>
          <w:szCs w:val="24"/>
          <w:highlight w:val="none"/>
        </w:rPr>
      </w:pPr>
    </w:p>
    <w:p w14:paraId="07EE8A31">
      <w:pPr>
        <w:ind w:left="0" w:firstLine="0" w:firstLineChars="0"/>
        <w:rPr>
          <w:rFonts w:ascii="宋体" w:cs="宋体"/>
          <w:sz w:val="24"/>
          <w:szCs w:val="24"/>
          <w:highlight w:val="none"/>
          <w:u w:val="single"/>
        </w:rPr>
      </w:pPr>
      <w:r>
        <w:rPr>
          <w:rFonts w:hint="eastAsia" w:ascii="宋体" w:hAnsi="宋体" w:cs="宋体"/>
          <w:sz w:val="24"/>
          <w:szCs w:val="24"/>
          <w:highlight w:val="none"/>
        </w:rPr>
        <w:t>招标项目名称：</w:t>
      </w:r>
      <w:r>
        <w:rPr>
          <w:rFonts w:ascii="宋体" w:hAnsi="宋体" w:cs="宋体"/>
          <w:sz w:val="24"/>
          <w:szCs w:val="24"/>
          <w:highlight w:val="none"/>
          <w:u w:val="single"/>
        </w:rPr>
        <w:t xml:space="preserve"> </w:t>
      </w:r>
      <w:ins w:id="583" w:author="小洋洋" w:date="2026-07-24T20:44:45Z">
        <w:r>
          <w:rPr>
            <w:rFonts w:hint="eastAsia"/>
            <w:lang w:val="en-US" w:eastAsia="zh-CN"/>
          </w:rPr>
          <w:t>中国重汽集团济南卡车股份有限公司莱芜厂区倒班宿舍家电设施维修项</w:t>
        </w:r>
      </w:ins>
      <w:ins w:id="584" w:author="小洋洋" w:date="2026-07-24T20:44:45Z">
        <w:r>
          <w:rPr>
            <w:rFonts w:hint="eastAsia"/>
          </w:rPr>
          <w:t>目</w:t>
        </w:r>
      </w:ins>
      <w:del w:id="585" w:author="小洋洋" w:date="2026-07-24T20:44:45Z">
        <w:r>
          <w:rPr>
            <w:rFonts w:ascii="宋体" w:hAnsi="宋体" w:cs="宋体"/>
            <w:sz w:val="24"/>
            <w:szCs w:val="24"/>
            <w:highlight w:val="none"/>
            <w:u w:val="single"/>
          </w:rPr>
          <w:delText xml:space="preserve">            </w:delText>
        </w:r>
      </w:del>
      <w:r>
        <w:rPr>
          <w:rFonts w:ascii="宋体" w:hAnsi="宋体" w:cs="宋体"/>
          <w:sz w:val="24"/>
          <w:szCs w:val="24"/>
          <w:highlight w:val="none"/>
          <w:u w:val="single"/>
        </w:rPr>
        <w:t xml:space="preserve"> </w:t>
      </w:r>
      <w:r>
        <w:rPr>
          <w:rFonts w:ascii="宋体" w:hAnsi="宋体" w:cs="宋体"/>
          <w:sz w:val="24"/>
          <w:szCs w:val="24"/>
          <w:highlight w:val="none"/>
        </w:rPr>
        <w:t xml:space="preserve">       </w:t>
      </w:r>
      <w:r>
        <w:rPr>
          <w:rFonts w:hint="eastAsia" w:ascii="宋体" w:hAnsi="宋体" w:cs="宋体"/>
          <w:sz w:val="24"/>
          <w:szCs w:val="24"/>
          <w:highlight w:val="none"/>
        </w:rPr>
        <w:t>招标编号：</w:t>
      </w:r>
      <w:r>
        <w:rPr>
          <w:rFonts w:ascii="宋体" w:hAnsi="宋体" w:cs="宋体"/>
          <w:sz w:val="24"/>
          <w:szCs w:val="24"/>
          <w:highlight w:val="none"/>
          <w:u w:val="single"/>
        </w:rPr>
        <w:t xml:space="preserve"> </w:t>
      </w:r>
      <w:ins w:id="586" w:author="小洋洋" w:date="2026-07-24T20:44:17Z">
        <w:r>
          <w:rPr>
            <w:rFonts w:hint="eastAsia" w:ascii="宋体" w:hAnsi="宋体" w:cs="宋体"/>
            <w:sz w:val="24"/>
            <w:szCs w:val="24"/>
            <w:highlight w:val="none"/>
            <w:u w:val="single"/>
          </w:rPr>
          <w:t>ZBGL2026070447</w:t>
        </w:r>
      </w:ins>
      <w:del w:id="587" w:author="小洋洋" w:date="2026-07-24T20:44:17Z">
        <w:r>
          <w:rPr>
            <w:rFonts w:ascii="宋体" w:hAnsi="宋体" w:cs="宋体"/>
            <w:sz w:val="24"/>
            <w:szCs w:val="24"/>
            <w:highlight w:val="none"/>
            <w:u w:val="single"/>
          </w:rPr>
          <w:delText xml:space="preserve">      </w:delText>
        </w:r>
      </w:del>
      <w:r>
        <w:rPr>
          <w:rFonts w:ascii="宋体" w:hAnsi="宋体" w:cs="宋体"/>
          <w:sz w:val="24"/>
          <w:szCs w:val="24"/>
          <w:highlight w:val="none"/>
          <w:u w:val="single"/>
        </w:rPr>
        <w:t xml:space="preserve"> </w:t>
      </w:r>
    </w:p>
    <w:p w14:paraId="452499F8">
      <w:pPr>
        <w:rPr>
          <w:rFonts w:ascii="宋体" w:cs="宋体"/>
          <w:sz w:val="24"/>
          <w:szCs w:val="24"/>
          <w:highlight w:val="none"/>
        </w:rPr>
      </w:pPr>
    </w:p>
    <w:tbl>
      <w:tblPr>
        <w:tblStyle w:val="32"/>
        <w:tblW w:w="89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583"/>
        <w:gridCol w:w="1583"/>
        <w:gridCol w:w="1343"/>
        <w:gridCol w:w="1607"/>
        <w:gridCol w:w="1297"/>
        <w:gridCol w:w="936"/>
      </w:tblGrid>
      <w:tr w14:paraId="249D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583" w:type="dxa"/>
            <w:vAlign w:val="center"/>
          </w:tcPr>
          <w:p w14:paraId="5D63FAE2">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序号</w:t>
            </w:r>
          </w:p>
        </w:tc>
        <w:tc>
          <w:tcPr>
            <w:tcW w:w="1583" w:type="dxa"/>
            <w:vAlign w:val="center"/>
          </w:tcPr>
          <w:p w14:paraId="68E106ED">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设备名称</w:t>
            </w:r>
          </w:p>
        </w:tc>
        <w:tc>
          <w:tcPr>
            <w:tcW w:w="1583" w:type="dxa"/>
            <w:vAlign w:val="center"/>
          </w:tcPr>
          <w:p w14:paraId="731FCBDD">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招标文件</w:t>
            </w:r>
          </w:p>
          <w:p w14:paraId="2FB47253">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条目号</w:t>
            </w:r>
          </w:p>
        </w:tc>
        <w:tc>
          <w:tcPr>
            <w:tcW w:w="1343" w:type="dxa"/>
            <w:vAlign w:val="center"/>
          </w:tcPr>
          <w:p w14:paraId="0F262AAA">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招标规格</w:t>
            </w:r>
          </w:p>
        </w:tc>
        <w:tc>
          <w:tcPr>
            <w:tcW w:w="1607" w:type="dxa"/>
            <w:vAlign w:val="center"/>
          </w:tcPr>
          <w:p w14:paraId="481FE422">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投标规格</w:t>
            </w:r>
          </w:p>
        </w:tc>
        <w:tc>
          <w:tcPr>
            <w:tcW w:w="1297" w:type="dxa"/>
            <w:vAlign w:val="center"/>
          </w:tcPr>
          <w:p w14:paraId="1E525B5F">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响应</w:t>
            </w:r>
            <w:r>
              <w:rPr>
                <w:rFonts w:ascii="宋体" w:hAnsi="宋体" w:cs="宋体"/>
                <w:sz w:val="24"/>
                <w:szCs w:val="24"/>
                <w:highlight w:val="none"/>
              </w:rPr>
              <w:t>/</w:t>
            </w:r>
            <w:r>
              <w:rPr>
                <w:rFonts w:hint="eastAsia" w:ascii="宋体" w:hAnsi="宋体" w:cs="宋体"/>
                <w:sz w:val="24"/>
                <w:szCs w:val="24"/>
                <w:highlight w:val="none"/>
              </w:rPr>
              <w:t>偏离</w:t>
            </w:r>
          </w:p>
        </w:tc>
        <w:tc>
          <w:tcPr>
            <w:tcW w:w="936" w:type="dxa"/>
            <w:vAlign w:val="center"/>
          </w:tcPr>
          <w:p w14:paraId="61E55C27">
            <w:pPr>
              <w:keepNext w:val="0"/>
              <w:keepLines w:val="0"/>
              <w:suppressLineNumbers w:val="0"/>
              <w:spacing w:before="0" w:beforeAutospacing="0" w:after="0" w:afterAutospacing="0" w:line="420" w:lineRule="exact"/>
              <w:ind w:left="0" w:right="0"/>
              <w:jc w:val="center"/>
              <w:rPr>
                <w:rFonts w:ascii="宋体" w:cs="宋体"/>
                <w:sz w:val="24"/>
                <w:szCs w:val="24"/>
                <w:highlight w:val="none"/>
              </w:rPr>
            </w:pPr>
            <w:r>
              <w:rPr>
                <w:rFonts w:hint="eastAsia" w:ascii="宋体" w:hAnsi="宋体" w:cs="宋体"/>
                <w:sz w:val="24"/>
                <w:szCs w:val="24"/>
                <w:highlight w:val="none"/>
              </w:rPr>
              <w:t>说明</w:t>
            </w:r>
          </w:p>
        </w:tc>
      </w:tr>
      <w:tr w14:paraId="64A6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1B419957">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2A5E137D">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30DCB787">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122DD97C">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17DB312E">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06FADB9A">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7FF55A65">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028E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603E3274">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0D748E2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51939233">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545F81B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2AB3682A">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6CEFB3F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7826BFAA">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0A05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25B5E39E">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13DA9BAC">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7E7051C8">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71530632">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5E99EC9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3197D84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45C758AC">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155B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6E7F995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18481A0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7D806D5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2F3088AD">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44A0B5DD">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6742F027">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7A95D111">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1970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605CB3C4">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573CB33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41A1E22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28FDDFA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404152DA">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72E711F5">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66BC05D8">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252B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583" w:type="dxa"/>
          </w:tcPr>
          <w:p w14:paraId="56350693">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2C70CEC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6D61B429">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228ED827">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02C5E93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478E8BA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57887635">
            <w:pPr>
              <w:keepNext w:val="0"/>
              <w:keepLines w:val="0"/>
              <w:suppressLineNumbers w:val="0"/>
              <w:spacing w:before="0" w:beforeAutospacing="0" w:after="0" w:afterAutospacing="0" w:line="800" w:lineRule="exact"/>
              <w:ind w:left="0" w:right="0"/>
              <w:rPr>
                <w:rFonts w:ascii="宋体" w:cs="宋体"/>
                <w:sz w:val="24"/>
                <w:szCs w:val="24"/>
                <w:highlight w:val="none"/>
              </w:rPr>
            </w:pPr>
          </w:p>
        </w:tc>
      </w:tr>
      <w:tr w14:paraId="404F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3" w:hRule="atLeast"/>
          <w:jc w:val="center"/>
        </w:trPr>
        <w:tc>
          <w:tcPr>
            <w:tcW w:w="583" w:type="dxa"/>
          </w:tcPr>
          <w:p w14:paraId="13FCA43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122DBFD3">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583" w:type="dxa"/>
          </w:tcPr>
          <w:p w14:paraId="7CD66C76">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343" w:type="dxa"/>
          </w:tcPr>
          <w:p w14:paraId="5E920C4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607" w:type="dxa"/>
          </w:tcPr>
          <w:p w14:paraId="4F5A0801">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1297" w:type="dxa"/>
          </w:tcPr>
          <w:p w14:paraId="7440949B">
            <w:pPr>
              <w:keepNext w:val="0"/>
              <w:keepLines w:val="0"/>
              <w:suppressLineNumbers w:val="0"/>
              <w:spacing w:before="0" w:beforeAutospacing="0" w:after="0" w:afterAutospacing="0" w:line="800" w:lineRule="exact"/>
              <w:ind w:left="0" w:right="0"/>
              <w:rPr>
                <w:rFonts w:ascii="宋体" w:cs="宋体"/>
                <w:sz w:val="24"/>
                <w:szCs w:val="24"/>
                <w:highlight w:val="none"/>
              </w:rPr>
            </w:pPr>
          </w:p>
        </w:tc>
        <w:tc>
          <w:tcPr>
            <w:tcW w:w="936" w:type="dxa"/>
          </w:tcPr>
          <w:p w14:paraId="33307ADA">
            <w:pPr>
              <w:keepNext w:val="0"/>
              <w:keepLines w:val="0"/>
              <w:suppressLineNumbers w:val="0"/>
              <w:spacing w:before="0" w:beforeAutospacing="0" w:after="0" w:afterAutospacing="0" w:line="800" w:lineRule="exact"/>
              <w:ind w:left="0" w:right="0"/>
              <w:rPr>
                <w:rFonts w:ascii="宋体" w:cs="宋体"/>
                <w:sz w:val="24"/>
                <w:szCs w:val="24"/>
                <w:highlight w:val="none"/>
              </w:rPr>
            </w:pPr>
          </w:p>
        </w:tc>
      </w:tr>
    </w:tbl>
    <w:p w14:paraId="147F7E67">
      <w:pPr>
        <w:spacing w:line="500" w:lineRule="exact"/>
        <w:rPr>
          <w:rFonts w:ascii="宋体" w:cs="宋体"/>
          <w:sz w:val="24"/>
          <w:szCs w:val="24"/>
          <w:highlight w:val="none"/>
          <w:u w:val="single"/>
        </w:rPr>
      </w:pPr>
      <w:r>
        <w:rPr>
          <w:rFonts w:hint="eastAsia" w:ascii="宋体" w:hAnsi="宋体" w:cs="宋体"/>
          <w:sz w:val="24"/>
          <w:szCs w:val="24"/>
          <w:highlight w:val="none"/>
        </w:rPr>
        <w:t>投标人代表（签字）：</w:t>
      </w:r>
      <w:r>
        <w:rPr>
          <w:rFonts w:ascii="宋体" w:hAnsi="宋体" w:cs="宋体"/>
          <w:sz w:val="24"/>
          <w:szCs w:val="24"/>
          <w:highlight w:val="none"/>
          <w:u w:val="single"/>
        </w:rPr>
        <w:t xml:space="preserve">           </w:t>
      </w:r>
    </w:p>
    <w:p w14:paraId="0DE6934B">
      <w:pPr>
        <w:spacing w:line="500" w:lineRule="exact"/>
        <w:rPr>
          <w:rFonts w:ascii="宋体" w:cs="宋体"/>
          <w:b/>
          <w:bCs/>
          <w:sz w:val="24"/>
          <w:szCs w:val="24"/>
          <w:highlight w:val="none"/>
        </w:rPr>
      </w:pPr>
      <w:bookmarkStart w:id="27" w:name="_Toc6400"/>
      <w:r>
        <w:rPr>
          <w:rFonts w:hint="eastAsia" w:ascii="宋体" w:hAnsi="宋体" w:cs="宋体"/>
          <w:sz w:val="24"/>
          <w:szCs w:val="24"/>
          <w:highlight w:val="none"/>
        </w:rPr>
        <w:t>日期：</w:t>
      </w:r>
      <w:bookmarkEnd w:id="27"/>
    </w:p>
    <w:p w14:paraId="6001B4BF">
      <w:pPr>
        <w:ind w:left="420"/>
        <w:rPr>
          <w:rFonts w:ascii="宋体" w:cs="宋体"/>
          <w:sz w:val="24"/>
          <w:szCs w:val="24"/>
          <w:highlight w:val="none"/>
        </w:rPr>
      </w:pPr>
    </w:p>
    <w:p w14:paraId="09A51FF9">
      <w:pPr>
        <w:pStyle w:val="77"/>
        <w:numPr>
          <w:ilvl w:val="0"/>
          <w:numId w:val="0"/>
        </w:numPr>
        <w:ind w:leftChars="0"/>
        <w:rPr>
          <w:b w:val="0"/>
          <w:bCs/>
          <w:sz w:val="24"/>
          <w:szCs w:val="24"/>
          <w:highlight w:val="yellow"/>
        </w:rPr>
      </w:pPr>
      <w:r>
        <w:rPr>
          <w:rFonts w:hint="eastAsia" w:ascii="宋体" w:hAnsi="宋体" w:cs="宋体"/>
          <w:sz w:val="24"/>
          <w:szCs w:val="24"/>
          <w:highlight w:val="none"/>
        </w:rPr>
        <w:t>注：投标人须对照招标文件技术需求，逐条说明所提供设备和服务已对招标文件的技术规格做出了实质性的响应，并申明与技术规格条文的偏差和例外。特别对有具体参数要求的指标，投标人必须提供所投设备的具体参数值，而不应以“全部符合”等字样来响应，否则将承担其投标被拒绝的风险。</w:t>
      </w:r>
    </w:p>
    <w:p w14:paraId="74AF58B8">
      <w:pPr>
        <w:pStyle w:val="77"/>
        <w:numPr>
          <w:ilvl w:val="0"/>
          <w:numId w:val="36"/>
        </w:numPr>
        <w:ind w:left="0" w:leftChars="0" w:firstLine="482" w:firstLineChars="200"/>
        <w:outlineLvl w:val="9"/>
        <w:rPr>
          <w:rFonts w:hint="default" w:ascii="宋体" w:hAnsi="宋体" w:eastAsia="宋体" w:cs="宋体"/>
          <w:sz w:val="24"/>
          <w:szCs w:val="24"/>
          <w:lang w:val="en-US" w:eastAsia="zh-CN"/>
        </w:rPr>
        <w:pPrChange w:id="588" w:author="小洋洋" w:date="2026-07-22T14:32:05Z">
          <w:pPr>
            <w:pStyle w:val="77"/>
            <w:numPr>
              <w:ilvl w:val="0"/>
              <w:numId w:val="36"/>
            </w:numPr>
            <w:ind w:left="630" w:leftChars="0" w:firstLine="0" w:firstLineChars="0"/>
          </w:pPr>
        </w:pPrChange>
      </w:pPr>
      <w:ins w:id="589" w:author="小洋洋" w:date="2026-07-22T14:33:55Z">
        <w:r>
          <w:rPr>
            <w:rFonts w:hint="eastAsia"/>
            <w:b/>
            <w:bCs w:val="0"/>
            <w:color w:val="FF0000"/>
            <w:sz w:val="24"/>
            <w:szCs w:val="24"/>
            <w:highlight w:val="yellow"/>
            <w:lang w:val="en-US" w:eastAsia="zh-CN"/>
          </w:rPr>
          <w:t>技术偏离</w:t>
        </w:r>
      </w:ins>
      <w:ins w:id="590" w:author="小洋洋" w:date="2026-07-22T14:34:07Z">
        <w:r>
          <w:rPr>
            <w:rFonts w:hint="eastAsia"/>
            <w:b/>
            <w:bCs w:val="0"/>
            <w:color w:val="FF0000"/>
            <w:sz w:val="24"/>
            <w:szCs w:val="24"/>
            <w:highlight w:val="yellow"/>
            <w:lang w:val="en-US" w:eastAsia="zh-CN"/>
          </w:rPr>
          <w:t>淘汰</w:t>
        </w:r>
      </w:ins>
      <w:ins w:id="591" w:author="小洋洋" w:date="2026-07-22T14:33:56Z">
        <w:r>
          <w:rPr>
            <w:rFonts w:hint="eastAsia"/>
            <w:b/>
            <w:bCs w:val="0"/>
            <w:color w:val="FF0000"/>
            <w:sz w:val="24"/>
            <w:szCs w:val="24"/>
            <w:highlight w:val="yellow"/>
            <w:lang w:val="en-US" w:eastAsia="zh-CN"/>
          </w:rPr>
          <w:t>：</w:t>
        </w:r>
      </w:ins>
      <w:r>
        <w:rPr>
          <w:rFonts w:hint="eastAsia"/>
          <w:b/>
          <w:bCs w:val="0"/>
          <w:color w:val="FF0000"/>
          <w:sz w:val="24"/>
          <w:szCs w:val="24"/>
          <w:highlight w:val="yellow"/>
        </w:rPr>
        <w:t>技术性能、参数</w:t>
      </w:r>
      <w:r>
        <w:rPr>
          <w:rFonts w:hint="eastAsia"/>
          <w:b/>
          <w:bCs w:val="0"/>
          <w:color w:val="FF0000"/>
          <w:sz w:val="24"/>
          <w:szCs w:val="24"/>
          <w:highlight w:val="yellow"/>
          <w:lang w:val="en-US" w:eastAsia="zh-CN"/>
        </w:rPr>
        <w:t>等数据</w:t>
      </w:r>
      <w:r>
        <w:rPr>
          <w:rFonts w:hint="eastAsia"/>
          <w:b/>
          <w:bCs w:val="0"/>
          <w:color w:val="FF0000"/>
          <w:sz w:val="24"/>
          <w:szCs w:val="24"/>
          <w:highlight w:val="yellow"/>
        </w:rPr>
        <w:t>描述</w:t>
      </w:r>
      <w:r>
        <w:rPr>
          <w:rFonts w:hint="eastAsia"/>
          <w:b/>
          <w:bCs w:val="0"/>
          <w:color w:val="FF0000"/>
          <w:sz w:val="24"/>
          <w:szCs w:val="24"/>
          <w:highlight w:val="yellow"/>
          <w:lang w:val="en-US" w:eastAsia="zh-CN"/>
        </w:rPr>
        <w:t>参照各生产厂家招标家电设施型号的相关技术标准及工艺要求</w:t>
      </w:r>
      <w:del w:id="592" w:author="小洋洋" w:date="2026-07-22T14:35:03Z">
        <w:r>
          <w:rPr>
            <w:rFonts w:hint="eastAsia"/>
            <w:b/>
            <w:bCs w:val="0"/>
            <w:color w:val="FF0000"/>
            <w:sz w:val="24"/>
            <w:szCs w:val="24"/>
            <w:highlight w:val="yellow"/>
            <w:lang w:val="en-US" w:eastAsia="zh-CN"/>
          </w:rPr>
          <w:delText>，</w:delText>
        </w:r>
      </w:del>
      <w:ins w:id="593" w:author="小洋洋" w:date="2026-07-22T14:35:03Z">
        <w:r>
          <w:rPr>
            <w:rFonts w:hint="eastAsia"/>
            <w:b/>
            <w:bCs w:val="0"/>
            <w:color w:val="FF0000"/>
            <w:sz w:val="24"/>
            <w:szCs w:val="24"/>
            <w:highlight w:val="yellow"/>
            <w:lang w:val="en-US" w:eastAsia="zh-CN"/>
          </w:rPr>
          <w:t>；</w:t>
        </w:r>
      </w:ins>
      <w:r>
        <w:rPr>
          <w:rFonts w:hint="eastAsia"/>
          <w:b/>
          <w:bCs w:val="0"/>
          <w:color w:val="FF0000"/>
          <w:sz w:val="24"/>
          <w:szCs w:val="24"/>
          <w:highlight w:val="yellow"/>
          <w:lang w:val="en-US" w:eastAsia="zh-CN"/>
        </w:rPr>
        <w:t>如</w:t>
      </w:r>
      <w:ins w:id="594" w:author="小洋洋" w:date="2026-07-22T14:34:36Z">
        <w:r>
          <w:rPr>
            <w:rFonts w:hint="eastAsia"/>
            <w:b/>
            <w:bCs w:val="0"/>
            <w:color w:val="FF0000"/>
            <w:sz w:val="24"/>
            <w:szCs w:val="24"/>
            <w:highlight w:val="yellow"/>
            <w:lang w:val="en-US" w:eastAsia="zh-CN"/>
          </w:rPr>
          <w:t>投标单位</w:t>
        </w:r>
      </w:ins>
      <w:del w:id="595" w:author="小洋洋" w:date="2026-08-11T09:49:42Z">
        <w:r>
          <w:rPr>
            <w:rFonts w:hint="default"/>
            <w:b/>
            <w:bCs w:val="0"/>
            <w:color w:val="FF0000"/>
            <w:sz w:val="24"/>
            <w:szCs w:val="24"/>
            <w:highlight w:val="yellow"/>
            <w:lang w:val="en-US" w:eastAsia="zh-CN"/>
          </w:rPr>
          <w:delText>无</w:delText>
        </w:r>
      </w:del>
      <w:ins w:id="596" w:author="小洋洋" w:date="2026-08-11T09:49:43Z">
        <w:r>
          <w:rPr>
            <w:rFonts w:hint="eastAsia"/>
            <w:b/>
            <w:bCs w:val="0"/>
            <w:color w:val="FF0000"/>
            <w:sz w:val="24"/>
            <w:szCs w:val="24"/>
            <w:highlight w:val="yellow"/>
            <w:lang w:val="en-US" w:eastAsia="zh-CN"/>
          </w:rPr>
          <w:t>未</w:t>
        </w:r>
      </w:ins>
      <w:ins w:id="597" w:author="小洋洋" w:date="2026-07-22T14:34:45Z">
        <w:r>
          <w:rPr>
            <w:rFonts w:hint="eastAsia"/>
            <w:b/>
            <w:bCs w:val="0"/>
            <w:color w:val="FF0000"/>
            <w:sz w:val="24"/>
            <w:szCs w:val="24"/>
            <w:highlight w:val="yellow"/>
            <w:lang w:val="en-US" w:eastAsia="zh-CN"/>
          </w:rPr>
          <w:t>得到</w:t>
        </w:r>
      </w:ins>
      <w:r>
        <w:rPr>
          <w:rFonts w:hint="eastAsia"/>
          <w:b/>
          <w:bCs w:val="0"/>
          <w:color w:val="FF0000"/>
          <w:sz w:val="24"/>
          <w:szCs w:val="24"/>
          <w:highlight w:val="yellow"/>
          <w:lang w:val="en-US" w:eastAsia="zh-CN"/>
        </w:rPr>
        <w:t>原</w:t>
      </w:r>
      <w:ins w:id="598" w:author="小洋洋" w:date="2026-08-11T10:03:56Z">
        <w:r>
          <w:rPr>
            <w:rFonts w:hint="eastAsia"/>
            <w:b/>
            <w:bCs w:val="0"/>
            <w:color w:val="FF0000"/>
            <w:sz w:val="24"/>
            <w:szCs w:val="24"/>
            <w:highlight w:val="yellow"/>
            <w:lang w:val="en-US" w:eastAsia="zh-CN"/>
          </w:rPr>
          <w:t>家电</w:t>
        </w:r>
      </w:ins>
      <w:r>
        <w:rPr>
          <w:rFonts w:hint="eastAsia"/>
          <w:b/>
          <w:bCs w:val="0"/>
          <w:color w:val="FF0000"/>
          <w:sz w:val="24"/>
          <w:szCs w:val="24"/>
          <w:highlight w:val="yellow"/>
          <w:lang w:val="en-US" w:eastAsia="zh-CN"/>
        </w:rPr>
        <w:t>生产厂家</w:t>
      </w:r>
      <w:ins w:id="599" w:author="小洋洋" w:date="2026-08-11T09:49:53Z">
        <w:r>
          <w:rPr>
            <w:rFonts w:hint="eastAsia"/>
            <w:b/>
            <w:bCs w:val="0"/>
            <w:color w:val="FF0000"/>
            <w:sz w:val="24"/>
            <w:szCs w:val="24"/>
            <w:highlight w:val="yellow"/>
            <w:lang w:val="en-US" w:eastAsia="zh-CN"/>
          </w:rPr>
          <w:t>任意一家</w:t>
        </w:r>
      </w:ins>
      <w:ins w:id="600" w:author="小洋洋" w:date="2026-08-11T09:50:11Z">
        <w:r>
          <w:rPr>
            <w:rFonts w:hint="eastAsia"/>
            <w:b/>
            <w:bCs w:val="0"/>
            <w:color w:val="FF0000"/>
            <w:sz w:val="24"/>
            <w:szCs w:val="24"/>
            <w:highlight w:val="yellow"/>
            <w:lang w:val="en-US" w:eastAsia="zh-CN"/>
          </w:rPr>
          <w:t>厂家授权书或销售/维修代理证明文件</w:t>
        </w:r>
      </w:ins>
      <w:del w:id="601" w:author="小洋洋" w:date="2026-08-11T09:50:22Z">
        <w:r>
          <w:rPr>
            <w:rFonts w:hint="eastAsia"/>
            <w:b/>
            <w:bCs w:val="0"/>
            <w:color w:val="FF0000"/>
            <w:sz w:val="24"/>
            <w:szCs w:val="24"/>
            <w:highlight w:val="yellow"/>
            <w:lang w:val="en-US" w:eastAsia="zh-CN"/>
          </w:rPr>
          <w:delText>授权</w:delText>
        </w:r>
      </w:del>
      <w:ins w:id="602" w:author="小洋洋" w:date="2026-07-22T14:34:55Z">
        <w:r>
          <w:rPr>
            <w:rFonts w:hint="eastAsia"/>
            <w:b/>
            <w:bCs w:val="0"/>
            <w:color w:val="FF0000"/>
            <w:sz w:val="24"/>
            <w:szCs w:val="24"/>
            <w:highlight w:val="yellow"/>
            <w:lang w:val="en-US" w:eastAsia="zh-CN"/>
          </w:rPr>
          <w:t>，</w:t>
        </w:r>
      </w:ins>
      <w:del w:id="603" w:author="小洋洋" w:date="2026-07-22T14:35:39Z">
        <w:r>
          <w:rPr>
            <w:rFonts w:hint="eastAsia"/>
            <w:b/>
            <w:bCs w:val="0"/>
            <w:color w:val="FF0000"/>
            <w:sz w:val="24"/>
            <w:szCs w:val="24"/>
            <w:highlight w:val="yellow"/>
            <w:lang w:val="en-US" w:eastAsia="zh-CN"/>
          </w:rPr>
          <w:delText>的投标单位视为技术标标准不合格，</w:delText>
        </w:r>
      </w:del>
      <w:del w:id="604" w:author="小洋洋" w:date="2026-07-22T14:33:02Z">
        <w:r>
          <w:rPr>
            <w:rFonts w:hint="default"/>
            <w:b/>
            <w:bCs w:val="0"/>
            <w:color w:val="FF0000"/>
            <w:sz w:val="24"/>
            <w:szCs w:val="24"/>
            <w:highlight w:val="yellow"/>
            <w:lang w:val="en-US" w:eastAsia="zh-CN"/>
          </w:rPr>
          <w:delText>无法满足本次招投标要求</w:delText>
        </w:r>
      </w:del>
      <w:ins w:id="605" w:author="小洋洋" w:date="2026-07-22T14:33:04Z">
        <w:r>
          <w:rPr>
            <w:rFonts w:hint="eastAsia"/>
            <w:b/>
            <w:bCs w:val="0"/>
            <w:color w:val="FF0000"/>
            <w:sz w:val="24"/>
            <w:szCs w:val="24"/>
            <w:highlight w:val="yellow"/>
            <w:lang w:val="en-US" w:eastAsia="zh-CN"/>
          </w:rPr>
          <w:t>视为</w:t>
        </w:r>
      </w:ins>
      <w:ins w:id="606" w:author="小洋洋" w:date="2026-07-22T14:33:09Z">
        <w:r>
          <w:rPr>
            <w:rFonts w:hint="eastAsia"/>
            <w:b/>
            <w:bCs w:val="0"/>
            <w:color w:val="FF0000"/>
            <w:sz w:val="24"/>
            <w:szCs w:val="24"/>
            <w:highlight w:val="yellow"/>
            <w:lang w:val="en-US" w:eastAsia="zh-CN"/>
          </w:rPr>
          <w:t>技术标准</w:t>
        </w:r>
      </w:ins>
      <w:ins w:id="607" w:author="小洋洋" w:date="2026-07-22T14:33:13Z">
        <w:r>
          <w:rPr>
            <w:rFonts w:hint="eastAsia"/>
            <w:b/>
            <w:bCs w:val="0"/>
            <w:color w:val="FF0000"/>
            <w:sz w:val="24"/>
            <w:szCs w:val="24"/>
            <w:highlight w:val="yellow"/>
            <w:lang w:val="en-US" w:eastAsia="zh-CN"/>
          </w:rPr>
          <w:t>不符合</w:t>
        </w:r>
      </w:ins>
      <w:ins w:id="608" w:author="小洋洋" w:date="2026-07-22T14:33:19Z">
        <w:r>
          <w:rPr>
            <w:rFonts w:hint="eastAsia"/>
            <w:b/>
            <w:bCs w:val="0"/>
            <w:color w:val="FF0000"/>
            <w:sz w:val="24"/>
            <w:szCs w:val="24"/>
            <w:highlight w:val="yellow"/>
            <w:lang w:val="en-US" w:eastAsia="zh-CN"/>
          </w:rPr>
          <w:t>技术要求</w:t>
        </w:r>
      </w:ins>
      <w:ins w:id="609" w:author="小洋洋" w:date="2026-07-22T14:33:20Z">
        <w:r>
          <w:rPr>
            <w:rFonts w:hint="eastAsia"/>
            <w:b/>
            <w:bCs w:val="0"/>
            <w:color w:val="FF0000"/>
            <w:sz w:val="24"/>
            <w:szCs w:val="24"/>
            <w:highlight w:val="yellow"/>
            <w:lang w:val="en-US" w:eastAsia="zh-CN"/>
          </w:rPr>
          <w:t>，</w:t>
        </w:r>
      </w:ins>
      <w:ins w:id="610" w:author="小洋洋" w:date="2026-07-22T14:33:30Z">
        <w:r>
          <w:rPr>
            <w:rFonts w:hint="eastAsia"/>
            <w:b/>
            <w:bCs w:val="0"/>
            <w:color w:val="FF0000"/>
            <w:sz w:val="24"/>
            <w:szCs w:val="24"/>
            <w:highlight w:val="yellow"/>
            <w:lang w:val="en-US" w:eastAsia="zh-CN"/>
          </w:rPr>
          <w:t>则</w:t>
        </w:r>
      </w:ins>
      <w:ins w:id="611" w:author="小洋洋" w:date="2026-07-22T14:35:51Z">
        <w:r>
          <w:rPr>
            <w:rFonts w:hint="eastAsia"/>
            <w:b/>
            <w:bCs w:val="0"/>
            <w:color w:val="FF0000"/>
            <w:sz w:val="24"/>
            <w:szCs w:val="24"/>
            <w:highlight w:val="yellow"/>
            <w:lang w:val="en-US" w:eastAsia="zh-CN"/>
          </w:rPr>
          <w:t>技术标</w:t>
        </w:r>
      </w:ins>
      <w:ins w:id="612" w:author="小洋洋" w:date="2026-08-11T09:50:44Z">
        <w:r>
          <w:rPr>
            <w:rFonts w:hint="eastAsia"/>
            <w:b/>
            <w:bCs w:val="0"/>
            <w:color w:val="FF0000"/>
            <w:sz w:val="24"/>
            <w:szCs w:val="24"/>
            <w:highlight w:val="yellow"/>
            <w:lang w:val="en-US" w:eastAsia="zh-CN"/>
          </w:rPr>
          <w:t>立</w:t>
        </w:r>
      </w:ins>
      <w:ins w:id="613" w:author="小洋洋" w:date="2026-07-22T14:36:00Z">
        <w:r>
          <w:rPr>
            <w:rFonts w:hint="eastAsia"/>
            <w:b/>
            <w:bCs w:val="0"/>
            <w:color w:val="FF0000"/>
            <w:sz w:val="24"/>
            <w:szCs w:val="24"/>
            <w:highlight w:val="yellow"/>
            <w:lang w:val="en-US" w:eastAsia="zh-CN"/>
          </w:rPr>
          <w:t>即</w:t>
        </w:r>
      </w:ins>
      <w:ins w:id="614" w:author="小洋洋" w:date="2026-07-22T14:36:06Z">
        <w:r>
          <w:rPr>
            <w:rFonts w:hint="eastAsia"/>
            <w:b/>
            <w:bCs w:val="0"/>
            <w:color w:val="FF0000"/>
            <w:sz w:val="24"/>
            <w:szCs w:val="24"/>
            <w:highlight w:val="yellow"/>
            <w:lang w:val="en-US" w:eastAsia="zh-CN"/>
          </w:rPr>
          <w:t>进行</w:t>
        </w:r>
      </w:ins>
      <w:ins w:id="615" w:author="小洋洋" w:date="2026-07-22T14:33:30Z">
        <w:r>
          <w:rPr>
            <w:rFonts w:hint="eastAsia"/>
            <w:b/>
            <w:bCs w:val="0"/>
            <w:color w:val="FF0000"/>
            <w:sz w:val="24"/>
            <w:szCs w:val="24"/>
            <w:highlight w:val="yellow"/>
            <w:lang w:val="en-US" w:eastAsia="zh-CN"/>
          </w:rPr>
          <w:t>淘汰</w:t>
        </w:r>
      </w:ins>
      <w:r>
        <w:rPr>
          <w:rFonts w:hint="eastAsia"/>
          <w:b/>
          <w:bCs w:val="0"/>
          <w:color w:val="FF0000"/>
          <w:sz w:val="24"/>
          <w:szCs w:val="24"/>
          <w:highlight w:val="yellow"/>
          <w:lang w:val="en-US" w:eastAsia="zh-CN"/>
        </w:rPr>
        <w:t>。</w:t>
      </w:r>
      <w:r>
        <w:rPr>
          <w:b/>
          <w:bCs w:val="0"/>
          <w:color w:val="FF0000"/>
          <w:sz w:val="24"/>
          <w:szCs w:val="24"/>
          <w:highlight w:val="yellow"/>
        </w:rPr>
        <w:t xml:space="preserve"> </w:t>
      </w:r>
    </w:p>
    <w:p w14:paraId="55E54AC2">
      <w:pPr>
        <w:pStyle w:val="78"/>
      </w:pPr>
    </w:p>
    <w:p w14:paraId="5871DF53">
      <w:pPr>
        <w:pStyle w:val="73"/>
        <w:rPr>
          <w:rFonts w:hint="default" w:eastAsia="黑体"/>
          <w:lang w:val="en-US" w:eastAsia="zh-CN"/>
        </w:rPr>
      </w:pPr>
      <w:bookmarkStart w:id="28" w:name="_Toc47976609"/>
      <w:bookmarkStart w:id="29" w:name="_Toc26683"/>
      <w:r>
        <w:rPr>
          <w:rFonts w:hint="eastAsia"/>
        </w:rPr>
        <w:t>第三部分　</w:t>
      </w:r>
      <w:bookmarkEnd w:id="28"/>
      <w:r>
        <w:rPr>
          <w:rFonts w:hint="eastAsia"/>
          <w:lang w:val="en-US" w:eastAsia="zh-CN"/>
        </w:rPr>
        <w:t>商务标报价</w:t>
      </w:r>
      <w:bookmarkEnd w:id="29"/>
    </w:p>
    <w:p w14:paraId="05F1425B">
      <w:pPr>
        <w:pStyle w:val="74"/>
        <w:numPr>
          <w:ilvl w:val="-1"/>
          <w:numId w:val="0"/>
        </w:numPr>
        <w:ind w:left="0" w:firstLine="0"/>
        <w:rPr>
          <w:rFonts w:hint="eastAsia" w:eastAsia="黑体"/>
          <w:b/>
          <w:bCs/>
          <w:sz w:val="28"/>
        </w:rPr>
      </w:pPr>
      <w:bookmarkStart w:id="30" w:name="_Toc47976610"/>
      <w:r>
        <w:rPr>
          <w:rFonts w:hint="eastAsia"/>
          <w:lang w:val="en-US" w:eastAsia="zh-CN"/>
        </w:rPr>
        <w:t>一、开标一览表</w:t>
      </w:r>
      <w:bookmarkEnd w:id="30"/>
    </w:p>
    <w:p w14:paraId="6D377FEB">
      <w:pPr>
        <w:rPr>
          <w:rFonts w:hint="eastAsia" w:ascii="宋体" w:hAnsi="宋体"/>
        </w:rPr>
      </w:pPr>
      <w:r>
        <w:rPr>
          <w:rFonts w:hint="eastAsia" w:ascii="宋体" w:hAnsi="宋体"/>
        </w:rPr>
        <w:t>项目名称：</w:t>
      </w:r>
      <w:r>
        <w:rPr>
          <w:rFonts w:hint="eastAsia" w:ascii="宋体" w:hAnsi="宋体"/>
          <w:u w:val="single"/>
        </w:rPr>
        <w:t xml:space="preserve"> </w:t>
      </w:r>
      <w:ins w:id="616" w:author="小洋洋" w:date="2026-07-24T20:45:01Z">
        <w:r>
          <w:rPr>
            <w:rFonts w:hint="eastAsia"/>
            <w:u w:val="single"/>
            <w:lang w:val="en-US" w:eastAsia="zh-CN"/>
            <w:rPrChange w:id="617" w:author="小洋洋" w:date="2026-07-24T20:45:14Z">
              <w:rPr>
                <w:rFonts w:hint="eastAsia"/>
                <w:lang w:val="en-US" w:eastAsia="zh-CN"/>
              </w:rPr>
            </w:rPrChange>
          </w:rPr>
          <w:t>中国重汽集团济南卡车股份有限公司莱芜厂区倒班宿舍家电设施维修项</w:t>
        </w:r>
      </w:ins>
      <w:ins w:id="618" w:author="小洋洋" w:date="2026-07-24T20:45:01Z">
        <w:r>
          <w:rPr>
            <w:rFonts w:hint="eastAsia"/>
            <w:u w:val="single"/>
            <w:rPrChange w:id="619" w:author="小洋洋" w:date="2026-07-24T20:45:14Z">
              <w:rPr>
                <w:rFonts w:hint="eastAsia"/>
              </w:rPr>
            </w:rPrChange>
          </w:rPr>
          <w:t>目</w:t>
        </w:r>
      </w:ins>
      <w:del w:id="620" w:author="小洋洋" w:date="2026-07-24T20:45:01Z">
        <w:r>
          <w:rPr>
            <w:rFonts w:hint="eastAsia" w:ascii="宋体" w:hAnsi="宋体"/>
            <w:u w:val="single"/>
          </w:rPr>
          <w:delText xml:space="preserve">         </w:delText>
        </w:r>
      </w:del>
      <w:del w:id="621" w:author="小洋洋" w:date="2026-07-24T20:45:01Z">
        <w:r>
          <w:rPr>
            <w:rFonts w:hint="eastAsia" w:ascii="宋体" w:hAnsi="宋体"/>
            <w:u w:val="single"/>
            <w:lang w:val="en-US" w:eastAsia="zh-CN"/>
          </w:rPr>
          <w:delText xml:space="preserve">      </w:delText>
        </w:r>
      </w:del>
      <w:del w:id="622" w:author="小洋洋" w:date="2026-07-24T20:45:01Z">
        <w:r>
          <w:rPr>
            <w:rFonts w:hint="eastAsia" w:ascii="宋体" w:hAnsi="宋体"/>
            <w:u w:val="single"/>
          </w:rPr>
          <w:delText xml:space="preserve">  </w:delText>
        </w:r>
      </w:del>
      <w:r>
        <w:rPr>
          <w:rFonts w:hint="eastAsia" w:ascii="宋体" w:hAnsi="宋体"/>
          <w:u w:val="single"/>
        </w:rPr>
        <w:t xml:space="preserve"> </w:t>
      </w:r>
      <w:del w:id="623" w:author="小洋洋" w:date="2026-07-24T20:45:06Z">
        <w:r>
          <w:rPr>
            <w:rFonts w:hint="eastAsia" w:ascii="宋体" w:hAnsi="宋体"/>
          </w:rPr>
          <w:delText>(XX项目</w:delText>
        </w:r>
      </w:del>
      <w:del w:id="624" w:author="小洋洋" w:date="2026-07-24T20:45:09Z">
        <w:r>
          <w:rPr>
            <w:rFonts w:hint="eastAsia" w:ascii="宋体" w:hAnsi="宋体"/>
          </w:rPr>
          <w:delText>)</w:delText>
        </w:r>
      </w:del>
    </w:p>
    <w:p w14:paraId="44D86F94">
      <w:pPr>
        <w:rPr>
          <w:rFonts w:hint="eastAsia" w:ascii="宋体" w:hAnsi="宋体"/>
          <w:szCs w:val="21"/>
        </w:rPr>
      </w:pPr>
      <w:r>
        <w:rPr>
          <w:rFonts w:hint="eastAsia" w:ascii="宋体" w:hAnsi="宋体"/>
          <w:szCs w:val="21"/>
        </w:rPr>
        <w:t>日期：  年   月   日</w:t>
      </w:r>
    </w:p>
    <w:p w14:paraId="77CE4BD6">
      <w:pPr>
        <w:jc w:val="center"/>
        <w:rPr>
          <w:rFonts w:hint="eastAsia" w:eastAsia="黑体"/>
          <w:b/>
          <w:bCs/>
          <w:sz w:val="28"/>
          <w:highlight w:val="yellow"/>
          <w:lang w:eastAsia="zh-CN"/>
        </w:rPr>
      </w:pPr>
      <w:r>
        <w:rPr>
          <w:rFonts w:hint="eastAsia" w:eastAsia="黑体"/>
          <w:b/>
          <w:bCs/>
          <w:sz w:val="28"/>
          <w:highlight w:val="none"/>
        </w:rPr>
        <w:t>开标一览表</w:t>
      </w:r>
    </w:p>
    <w:p w14:paraId="3308E9F9">
      <w:pPr>
        <w:jc w:val="right"/>
        <w:rPr>
          <w:rFonts w:hint="eastAsia" w:eastAsia="黑体"/>
          <w:bCs/>
          <w:sz w:val="24"/>
          <w:szCs w:val="24"/>
        </w:rPr>
      </w:pPr>
      <w:r>
        <w:rPr>
          <w:rFonts w:hint="eastAsia" w:eastAsia="黑体"/>
          <w:bCs/>
          <w:sz w:val="24"/>
          <w:szCs w:val="24"/>
        </w:rPr>
        <w:t>单独封存，以备唱标</w:t>
      </w:r>
    </w:p>
    <w:tbl>
      <w:tblPr>
        <w:tblStyle w:val="32"/>
        <w:tblW w:w="96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2256"/>
        <w:gridCol w:w="1298"/>
        <w:gridCol w:w="2381"/>
        <w:gridCol w:w="2371"/>
        <w:gridCol w:w="858"/>
      </w:tblGrid>
      <w:tr w14:paraId="2882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516" w:type="dxa"/>
            <w:noWrap w:val="0"/>
            <w:textDirection w:val="tbRlV"/>
            <w:vAlign w:val="center"/>
          </w:tcPr>
          <w:p w14:paraId="132BB994">
            <w:pPr>
              <w:widowControl/>
              <w:jc w:val="center"/>
              <w:rPr>
                <w:rFonts w:ascii="宋体" w:hAnsi="宋体" w:cs="宋体"/>
                <w:b/>
                <w:color w:val="000000"/>
                <w:kern w:val="0"/>
                <w:sz w:val="22"/>
              </w:rPr>
            </w:pPr>
            <w:r>
              <w:rPr>
                <w:rFonts w:hint="eastAsia" w:ascii="宋体" w:hAnsi="宋体" w:cs="宋体"/>
                <w:b/>
                <w:color w:val="000000"/>
                <w:kern w:val="0"/>
                <w:sz w:val="22"/>
              </w:rPr>
              <w:t>序号</w:t>
            </w:r>
          </w:p>
        </w:tc>
        <w:tc>
          <w:tcPr>
            <w:tcW w:w="2256" w:type="dxa"/>
            <w:noWrap w:val="0"/>
            <w:vAlign w:val="center"/>
          </w:tcPr>
          <w:p w14:paraId="62086F18">
            <w:pPr>
              <w:widowControl/>
              <w:jc w:val="center"/>
              <w:rPr>
                <w:rFonts w:ascii="宋体" w:hAnsi="宋体" w:cs="宋体"/>
                <w:b/>
                <w:color w:val="000000"/>
                <w:kern w:val="0"/>
                <w:sz w:val="22"/>
                <w:highlight w:val="none"/>
              </w:rPr>
            </w:pPr>
            <w:r>
              <w:rPr>
                <w:rFonts w:hint="eastAsia" w:ascii="宋体" w:hAnsi="宋体" w:cs="宋体"/>
                <w:b/>
                <w:color w:val="000000"/>
                <w:kern w:val="0"/>
                <w:sz w:val="22"/>
              </w:rPr>
              <w:t>项目</w:t>
            </w:r>
            <w:r>
              <w:rPr>
                <w:rFonts w:hint="eastAsia" w:ascii="宋体" w:hAnsi="宋体" w:cs="宋体"/>
                <w:b/>
                <w:color w:val="000000"/>
                <w:kern w:val="0"/>
                <w:sz w:val="22"/>
                <w:lang w:val="en-US" w:eastAsia="zh-CN"/>
              </w:rPr>
              <w:t>名称</w:t>
            </w:r>
          </w:p>
        </w:tc>
        <w:tc>
          <w:tcPr>
            <w:tcW w:w="1298" w:type="dxa"/>
            <w:noWrap w:val="0"/>
            <w:vAlign w:val="center"/>
          </w:tcPr>
          <w:p w14:paraId="6F6D44E6">
            <w:pPr>
              <w:widowControl/>
              <w:jc w:val="center"/>
              <w:rPr>
                <w:rFonts w:hint="eastAsia" w:ascii="宋体" w:hAnsi="宋体" w:cs="宋体"/>
                <w:b/>
                <w:color w:val="000000"/>
                <w:kern w:val="0"/>
                <w:sz w:val="22"/>
              </w:rPr>
            </w:pPr>
            <w:r>
              <w:rPr>
                <w:rFonts w:ascii="宋体" w:hAnsi="宋体" w:cs="宋体"/>
                <w:b/>
                <w:color w:val="000000"/>
                <w:kern w:val="0"/>
                <w:sz w:val="22"/>
              </w:rPr>
              <w:t>税率（%）</w:t>
            </w:r>
          </w:p>
        </w:tc>
        <w:tc>
          <w:tcPr>
            <w:tcW w:w="2381" w:type="dxa"/>
            <w:noWrap w:val="0"/>
            <w:vAlign w:val="center"/>
          </w:tcPr>
          <w:p w14:paraId="76469E99">
            <w:pPr>
              <w:widowControl/>
              <w:jc w:val="center"/>
              <w:rPr>
                <w:rFonts w:hint="eastAsia" w:ascii="宋体" w:hAnsi="宋体" w:cs="宋体"/>
                <w:b/>
                <w:color w:val="000000"/>
                <w:kern w:val="0"/>
                <w:sz w:val="22"/>
              </w:rPr>
            </w:pPr>
            <w:r>
              <w:rPr>
                <w:rFonts w:hint="eastAsia" w:ascii="宋体" w:hAnsi="宋体" w:cs="宋体"/>
                <w:b/>
                <w:color w:val="000000"/>
                <w:kern w:val="0"/>
                <w:sz w:val="22"/>
              </w:rPr>
              <w:t>年度(</w:t>
            </w:r>
            <w:r>
              <w:rPr>
                <w:rFonts w:hint="eastAsia" w:ascii="宋体" w:hAnsi="宋体" w:cs="宋体"/>
                <w:b/>
                <w:color w:val="000000"/>
                <w:kern w:val="0"/>
                <w:sz w:val="22"/>
                <w:lang w:val="en-US" w:eastAsia="zh-CN"/>
              </w:rPr>
              <w:t>万</w:t>
            </w:r>
            <w:r>
              <w:rPr>
                <w:rFonts w:hint="eastAsia" w:ascii="宋体" w:hAnsi="宋体" w:cs="宋体"/>
                <w:b/>
                <w:color w:val="000000"/>
                <w:kern w:val="0"/>
                <w:sz w:val="22"/>
              </w:rPr>
              <w:t>元，未税)</w:t>
            </w:r>
          </w:p>
        </w:tc>
        <w:tc>
          <w:tcPr>
            <w:tcW w:w="2371" w:type="dxa"/>
            <w:noWrap w:val="0"/>
            <w:vAlign w:val="center"/>
          </w:tcPr>
          <w:p w14:paraId="267602BC">
            <w:pPr>
              <w:widowControl/>
              <w:jc w:val="center"/>
              <w:rPr>
                <w:rFonts w:hint="eastAsia" w:ascii="宋体" w:hAnsi="宋体" w:cs="宋体"/>
                <w:b/>
                <w:color w:val="000000"/>
                <w:kern w:val="0"/>
                <w:sz w:val="22"/>
              </w:rPr>
            </w:pPr>
            <w:r>
              <w:rPr>
                <w:rFonts w:hint="eastAsia" w:ascii="宋体" w:hAnsi="宋体" w:cs="宋体"/>
                <w:b/>
                <w:color w:val="000000"/>
                <w:kern w:val="0"/>
                <w:sz w:val="22"/>
              </w:rPr>
              <w:t>年度(</w:t>
            </w:r>
            <w:r>
              <w:rPr>
                <w:rFonts w:hint="eastAsia" w:ascii="宋体" w:hAnsi="宋体" w:cs="宋体"/>
                <w:b/>
                <w:color w:val="000000"/>
                <w:kern w:val="0"/>
                <w:sz w:val="22"/>
                <w:lang w:val="en-US" w:eastAsia="zh-CN"/>
              </w:rPr>
              <w:t>万</w:t>
            </w:r>
            <w:r>
              <w:rPr>
                <w:rFonts w:hint="eastAsia" w:ascii="宋体" w:hAnsi="宋体" w:cs="宋体"/>
                <w:b/>
                <w:color w:val="000000"/>
                <w:kern w:val="0"/>
                <w:sz w:val="22"/>
              </w:rPr>
              <w:t>元，含税)</w:t>
            </w:r>
          </w:p>
        </w:tc>
        <w:tc>
          <w:tcPr>
            <w:tcW w:w="858" w:type="dxa"/>
            <w:noWrap w:val="0"/>
            <w:vAlign w:val="center"/>
          </w:tcPr>
          <w:p w14:paraId="5B0E9BE9">
            <w:pPr>
              <w:widowControl/>
              <w:jc w:val="center"/>
              <w:rPr>
                <w:rFonts w:hint="eastAsia" w:ascii="宋体" w:hAnsi="宋体" w:cs="宋体"/>
                <w:b/>
                <w:color w:val="000000"/>
                <w:kern w:val="0"/>
                <w:sz w:val="22"/>
              </w:rPr>
            </w:pPr>
            <w:r>
              <w:rPr>
                <w:rFonts w:hint="eastAsia" w:ascii="宋体" w:hAnsi="宋体" w:cs="宋体"/>
                <w:b/>
                <w:color w:val="000000"/>
                <w:kern w:val="0"/>
                <w:sz w:val="22"/>
              </w:rPr>
              <w:t>备注</w:t>
            </w:r>
          </w:p>
        </w:tc>
      </w:tr>
      <w:tr w14:paraId="692A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516" w:type="dxa"/>
            <w:noWrap w:val="0"/>
            <w:vAlign w:val="center"/>
          </w:tcPr>
          <w:p w14:paraId="5BE70498">
            <w:pPr>
              <w:widowControl/>
              <w:jc w:val="center"/>
              <w:rPr>
                <w:rFonts w:hint="default" w:ascii="Arial" w:hAnsi="Arial" w:cs="Arial"/>
                <w:color w:val="000000"/>
                <w:kern w:val="0"/>
                <w:sz w:val="22"/>
              </w:rPr>
            </w:pPr>
            <w:r>
              <w:rPr>
                <w:rFonts w:hint="default" w:ascii="Arial" w:hAnsi="Arial" w:cs="Arial"/>
                <w:color w:val="000000"/>
                <w:kern w:val="0"/>
                <w:sz w:val="22"/>
              </w:rPr>
              <w:t>1</w:t>
            </w:r>
          </w:p>
        </w:tc>
        <w:tc>
          <w:tcPr>
            <w:tcW w:w="2256" w:type="dxa"/>
            <w:noWrap w:val="0"/>
            <w:vAlign w:val="center"/>
          </w:tcPr>
          <w:p w14:paraId="347C4E2D">
            <w:pPr>
              <w:widowControl/>
              <w:jc w:val="center"/>
              <w:rPr>
                <w:rFonts w:hint="default" w:ascii="Arial" w:hAnsi="Arial" w:eastAsia="宋体" w:cs="Arial"/>
                <w:color w:val="000000"/>
                <w:kern w:val="0"/>
                <w:sz w:val="22"/>
                <w:highlight w:val="none"/>
                <w:lang w:val="en-US" w:eastAsia="zh-CN"/>
              </w:rPr>
            </w:pPr>
          </w:p>
        </w:tc>
        <w:tc>
          <w:tcPr>
            <w:tcW w:w="1298" w:type="dxa"/>
            <w:noWrap w:val="0"/>
            <w:vAlign w:val="center"/>
          </w:tcPr>
          <w:p w14:paraId="35E0C738">
            <w:pPr>
              <w:widowControl/>
              <w:jc w:val="center"/>
              <w:rPr>
                <w:rFonts w:hint="default" w:ascii="Arial" w:hAnsi="Arial" w:cs="Arial"/>
                <w:color w:val="000000"/>
                <w:kern w:val="0"/>
                <w:sz w:val="22"/>
              </w:rPr>
            </w:pPr>
          </w:p>
        </w:tc>
        <w:tc>
          <w:tcPr>
            <w:tcW w:w="2381" w:type="dxa"/>
            <w:noWrap w:val="0"/>
            <w:vAlign w:val="center"/>
          </w:tcPr>
          <w:p w14:paraId="733CB481">
            <w:pPr>
              <w:widowControl/>
              <w:jc w:val="center"/>
              <w:rPr>
                <w:rFonts w:hint="default" w:ascii="Arial" w:hAnsi="Arial" w:cs="Arial"/>
                <w:color w:val="000000"/>
                <w:kern w:val="0"/>
                <w:sz w:val="22"/>
              </w:rPr>
            </w:pPr>
          </w:p>
        </w:tc>
        <w:tc>
          <w:tcPr>
            <w:tcW w:w="2371" w:type="dxa"/>
            <w:noWrap w:val="0"/>
            <w:vAlign w:val="center"/>
          </w:tcPr>
          <w:p w14:paraId="731A5035">
            <w:pPr>
              <w:widowControl/>
              <w:jc w:val="center"/>
              <w:rPr>
                <w:rFonts w:hint="default" w:ascii="Arial" w:hAnsi="Arial" w:cs="Arial"/>
                <w:color w:val="000000"/>
                <w:kern w:val="0"/>
                <w:sz w:val="22"/>
              </w:rPr>
            </w:pPr>
          </w:p>
        </w:tc>
        <w:tc>
          <w:tcPr>
            <w:tcW w:w="858" w:type="dxa"/>
            <w:noWrap w:val="0"/>
            <w:vAlign w:val="center"/>
          </w:tcPr>
          <w:p w14:paraId="2CA180E8">
            <w:pPr>
              <w:widowControl/>
              <w:jc w:val="center"/>
              <w:rPr>
                <w:rFonts w:hint="default" w:ascii="Arial" w:hAnsi="Arial" w:eastAsia="宋体" w:cs="Arial"/>
                <w:color w:val="000000"/>
                <w:kern w:val="0"/>
                <w:sz w:val="18"/>
                <w:szCs w:val="18"/>
                <w:lang w:val="en-US" w:eastAsia="zh-CN"/>
              </w:rPr>
            </w:pPr>
          </w:p>
        </w:tc>
      </w:tr>
      <w:tr w14:paraId="058CE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516" w:type="dxa"/>
            <w:noWrap w:val="0"/>
            <w:vAlign w:val="center"/>
          </w:tcPr>
          <w:p w14:paraId="6A8BF58E">
            <w:pPr>
              <w:widowControl/>
              <w:jc w:val="center"/>
              <w:rPr>
                <w:rFonts w:hint="default" w:ascii="Arial" w:hAnsi="Arial" w:cs="Arial"/>
                <w:color w:val="000000"/>
                <w:kern w:val="0"/>
                <w:sz w:val="22"/>
              </w:rPr>
            </w:pPr>
            <w:r>
              <w:rPr>
                <w:rFonts w:hint="eastAsia" w:ascii="Arial" w:hAnsi="Arial" w:cs="Arial"/>
                <w:color w:val="000000"/>
                <w:kern w:val="0"/>
                <w:sz w:val="22"/>
                <w:lang w:val="en-US" w:eastAsia="zh-CN"/>
              </w:rPr>
              <w:t>2</w:t>
            </w:r>
          </w:p>
        </w:tc>
        <w:tc>
          <w:tcPr>
            <w:tcW w:w="2256" w:type="dxa"/>
            <w:noWrap w:val="0"/>
            <w:vAlign w:val="center"/>
          </w:tcPr>
          <w:p w14:paraId="4A2E56BF">
            <w:pPr>
              <w:widowControl/>
              <w:jc w:val="center"/>
              <w:rPr>
                <w:rFonts w:hint="default" w:ascii="Arial" w:hAnsi="Arial" w:eastAsia="宋体" w:cs="Arial"/>
                <w:color w:val="000000"/>
                <w:kern w:val="0"/>
                <w:sz w:val="22"/>
                <w:highlight w:val="none"/>
                <w:lang w:val="en-US" w:eastAsia="zh-CN"/>
              </w:rPr>
            </w:pPr>
          </w:p>
        </w:tc>
        <w:tc>
          <w:tcPr>
            <w:tcW w:w="1298" w:type="dxa"/>
            <w:noWrap w:val="0"/>
            <w:vAlign w:val="center"/>
          </w:tcPr>
          <w:p w14:paraId="3ABF6B54">
            <w:pPr>
              <w:widowControl/>
              <w:jc w:val="center"/>
              <w:rPr>
                <w:rFonts w:hint="default" w:ascii="Arial" w:hAnsi="Arial" w:eastAsia="宋体" w:cs="Arial"/>
                <w:color w:val="000000"/>
                <w:kern w:val="0"/>
                <w:sz w:val="22"/>
                <w:lang w:val="en-US" w:eastAsia="zh-CN"/>
              </w:rPr>
            </w:pPr>
          </w:p>
        </w:tc>
        <w:tc>
          <w:tcPr>
            <w:tcW w:w="2381" w:type="dxa"/>
            <w:noWrap w:val="0"/>
            <w:vAlign w:val="center"/>
          </w:tcPr>
          <w:p w14:paraId="74FCD5BC">
            <w:pPr>
              <w:widowControl/>
              <w:jc w:val="center"/>
              <w:rPr>
                <w:rFonts w:hint="default" w:ascii="Arial" w:hAnsi="Arial" w:cs="Arial"/>
                <w:color w:val="000000"/>
                <w:kern w:val="0"/>
                <w:sz w:val="22"/>
              </w:rPr>
            </w:pPr>
          </w:p>
        </w:tc>
        <w:tc>
          <w:tcPr>
            <w:tcW w:w="2371" w:type="dxa"/>
            <w:noWrap w:val="0"/>
            <w:vAlign w:val="center"/>
          </w:tcPr>
          <w:p w14:paraId="0DA385D2">
            <w:pPr>
              <w:widowControl/>
              <w:jc w:val="center"/>
              <w:rPr>
                <w:rFonts w:hint="default" w:ascii="Arial" w:hAnsi="Arial" w:cs="Arial"/>
                <w:color w:val="000000"/>
                <w:kern w:val="0"/>
                <w:sz w:val="22"/>
              </w:rPr>
            </w:pPr>
          </w:p>
        </w:tc>
        <w:tc>
          <w:tcPr>
            <w:tcW w:w="858" w:type="dxa"/>
            <w:noWrap w:val="0"/>
            <w:vAlign w:val="center"/>
          </w:tcPr>
          <w:p w14:paraId="4CC6EA49">
            <w:pPr>
              <w:widowControl/>
              <w:jc w:val="center"/>
              <w:rPr>
                <w:rFonts w:hint="default" w:ascii="Arial" w:hAnsi="Arial" w:cs="Arial"/>
                <w:color w:val="000000"/>
                <w:kern w:val="0"/>
                <w:sz w:val="18"/>
                <w:szCs w:val="18"/>
              </w:rPr>
            </w:pPr>
          </w:p>
        </w:tc>
      </w:tr>
      <w:tr w14:paraId="7903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4070" w:type="dxa"/>
            <w:gridSpan w:val="3"/>
            <w:noWrap/>
            <w:vAlign w:val="center"/>
          </w:tcPr>
          <w:p w14:paraId="0175B0C6">
            <w:pPr>
              <w:widowControl/>
              <w:jc w:val="center"/>
              <w:rPr>
                <w:rFonts w:hint="default" w:ascii="Arial" w:hAnsi="Arial" w:cs="Arial"/>
                <w:color w:val="000000"/>
                <w:kern w:val="0"/>
                <w:sz w:val="22"/>
              </w:rPr>
            </w:pPr>
            <w:r>
              <w:rPr>
                <w:rFonts w:hint="default" w:ascii="Arial" w:hAnsi="Arial" w:cs="Arial"/>
                <w:color w:val="000000"/>
                <w:kern w:val="0"/>
                <w:sz w:val="22"/>
              </w:rPr>
              <w:t>合计（元）</w:t>
            </w:r>
          </w:p>
        </w:tc>
        <w:tc>
          <w:tcPr>
            <w:tcW w:w="2381" w:type="dxa"/>
            <w:noWrap w:val="0"/>
            <w:vAlign w:val="center"/>
          </w:tcPr>
          <w:p w14:paraId="6BACF8B8">
            <w:pPr>
              <w:widowControl/>
              <w:jc w:val="center"/>
              <w:rPr>
                <w:rFonts w:hint="default" w:ascii="Arial" w:hAnsi="Arial" w:cs="Arial"/>
                <w:color w:val="000000"/>
                <w:kern w:val="0"/>
                <w:sz w:val="22"/>
              </w:rPr>
            </w:pPr>
          </w:p>
        </w:tc>
        <w:tc>
          <w:tcPr>
            <w:tcW w:w="2371" w:type="dxa"/>
            <w:noWrap w:val="0"/>
            <w:vAlign w:val="center"/>
          </w:tcPr>
          <w:p w14:paraId="5A0159D4">
            <w:pPr>
              <w:widowControl/>
              <w:jc w:val="center"/>
              <w:rPr>
                <w:rFonts w:hint="default" w:ascii="Arial" w:hAnsi="Arial" w:cs="Arial"/>
                <w:color w:val="000000"/>
                <w:kern w:val="0"/>
                <w:sz w:val="22"/>
              </w:rPr>
            </w:pPr>
          </w:p>
        </w:tc>
        <w:tc>
          <w:tcPr>
            <w:tcW w:w="858" w:type="dxa"/>
            <w:noWrap w:val="0"/>
            <w:vAlign w:val="center"/>
          </w:tcPr>
          <w:p w14:paraId="0116E5EC">
            <w:pPr>
              <w:widowControl/>
              <w:jc w:val="center"/>
              <w:rPr>
                <w:rFonts w:hint="default" w:ascii="Arial" w:hAnsi="Arial" w:eastAsia="微软雅黑" w:cs="Arial"/>
                <w:kern w:val="0"/>
                <w:sz w:val="22"/>
              </w:rPr>
            </w:pPr>
          </w:p>
        </w:tc>
      </w:tr>
      <w:tr w14:paraId="3F76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trPr>
        <w:tc>
          <w:tcPr>
            <w:tcW w:w="9680" w:type="dxa"/>
            <w:gridSpan w:val="6"/>
            <w:noWrap/>
            <w:vAlign w:val="center"/>
          </w:tcPr>
          <w:p w14:paraId="366D5D5C">
            <w:pPr>
              <w:widowControl/>
              <w:jc w:val="left"/>
              <w:rPr>
                <w:rFonts w:ascii="宋体" w:hAnsi="宋体" w:cs="宋体"/>
                <w:color w:val="000000"/>
                <w:kern w:val="0"/>
                <w:sz w:val="22"/>
              </w:rPr>
            </w:pPr>
            <w:r>
              <w:rPr>
                <w:rFonts w:hint="eastAsia" w:ascii="宋体" w:hAnsi="宋体" w:cs="宋体"/>
                <w:color w:val="000000"/>
                <w:kern w:val="0"/>
                <w:sz w:val="22"/>
              </w:rPr>
              <w:t>说明</w:t>
            </w:r>
          </w:p>
          <w:p w14:paraId="5B60E4D7">
            <w:pPr>
              <w:widowControl/>
              <w:rPr>
                <w:rFonts w:ascii="宋体" w:hAnsi="宋体"/>
                <w:sz w:val="24"/>
              </w:rPr>
            </w:pPr>
            <w:r>
              <w:rPr>
                <w:rFonts w:hint="eastAsia" w:ascii="宋体" w:hAnsi="宋体"/>
                <w:sz w:val="24"/>
              </w:rPr>
              <w:t>1</w:t>
            </w:r>
            <w:r>
              <w:rPr>
                <w:rFonts w:ascii="宋体" w:hAnsi="宋体"/>
                <w:sz w:val="24"/>
              </w:rPr>
              <w:t>.如上表中的有</w:t>
            </w:r>
            <w:r>
              <w:rPr>
                <w:rFonts w:hint="eastAsia" w:ascii="宋体" w:hAnsi="宋体"/>
                <w:sz w:val="24"/>
                <w:lang w:val="en-US" w:eastAsia="zh-CN"/>
              </w:rPr>
              <w:t>增值服务内容</w:t>
            </w:r>
            <w:r>
              <w:rPr>
                <w:rFonts w:ascii="宋体" w:hAnsi="宋体"/>
                <w:sz w:val="24"/>
              </w:rPr>
              <w:t>免费提供，请注明“免费”字样。</w:t>
            </w:r>
          </w:p>
          <w:p w14:paraId="2A26ED73">
            <w:pPr>
              <w:widowControl/>
              <w:rPr>
                <w:rFonts w:ascii="宋体" w:hAnsi="宋体"/>
                <w:sz w:val="24"/>
              </w:rPr>
            </w:pPr>
            <w:r>
              <w:rPr>
                <w:rFonts w:hint="eastAsia"/>
              </w:rPr>
              <w:t>2</w:t>
            </w:r>
            <w:r>
              <w:t>.</w:t>
            </w:r>
            <w:r>
              <w:rPr>
                <w:rFonts w:hint="eastAsia" w:ascii="宋体" w:hAnsi="宋体"/>
                <w:b/>
                <w:bCs/>
                <w:color w:val="FF0000"/>
                <w:sz w:val="24"/>
                <w:lang w:val="en-US" w:eastAsia="zh-CN"/>
              </w:rPr>
              <w:t>各项维修项目内容应确定维修明细，且投标报价总价均不得超出预算最高价</w:t>
            </w:r>
            <w:ins w:id="625" w:author="小洋洋" w:date="2026-08-11T09:49:07Z">
              <w:r>
                <w:rPr>
                  <w:rFonts w:hint="eastAsia" w:ascii="宋体" w:hAnsi="宋体"/>
                  <w:b/>
                  <w:bCs/>
                  <w:color w:val="FF0000"/>
                  <w:sz w:val="24"/>
                  <w:lang w:val="en-US" w:eastAsia="zh-CN"/>
                </w:rPr>
                <w:t>方可中标</w:t>
              </w:r>
            </w:ins>
            <w:r>
              <w:rPr>
                <w:rFonts w:hint="eastAsia" w:ascii="宋体" w:hAnsi="宋体"/>
                <w:sz w:val="24"/>
              </w:rPr>
              <w:t>。</w:t>
            </w:r>
          </w:p>
          <w:p w14:paraId="362E3E2E">
            <w:pPr>
              <w:widowControl/>
              <w:rPr>
                <w:rFonts w:hint="eastAsia"/>
              </w:rPr>
            </w:pPr>
            <w:r>
              <w:rPr>
                <w:rFonts w:hint="eastAsia" w:ascii="宋体" w:hAnsi="宋体"/>
                <w:sz w:val="24"/>
              </w:rPr>
              <w:t>3</w:t>
            </w:r>
            <w:r>
              <w:rPr>
                <w:rFonts w:ascii="宋体" w:hAnsi="宋体"/>
                <w:sz w:val="24"/>
              </w:rPr>
              <w:t>.</w:t>
            </w:r>
            <w:r>
              <w:rPr>
                <w:rFonts w:hint="eastAsia" w:ascii="宋体" w:hAnsi="宋体"/>
                <w:sz w:val="24"/>
                <w:lang w:val="en-US" w:eastAsia="zh-CN"/>
              </w:rPr>
              <w:t>服务数量及内容按照一项进行合</w:t>
            </w:r>
            <w:r>
              <w:rPr>
                <w:rFonts w:hint="eastAsia" w:ascii="宋体" w:hAnsi="宋体"/>
                <w:sz w:val="24"/>
              </w:rPr>
              <w:t>计</w:t>
            </w:r>
            <w:r>
              <w:rPr>
                <w:rFonts w:hint="eastAsia" w:ascii="宋体" w:hAnsi="宋体"/>
                <w:sz w:val="24"/>
                <w:lang w:val="en-US" w:eastAsia="zh-CN"/>
              </w:rPr>
              <w:t>报价</w:t>
            </w:r>
            <w:r>
              <w:rPr>
                <w:rFonts w:hint="eastAsia" w:ascii="宋体" w:hAnsi="宋体"/>
                <w:sz w:val="24"/>
              </w:rPr>
              <w:t>。</w:t>
            </w:r>
          </w:p>
        </w:tc>
      </w:tr>
    </w:tbl>
    <w:p w14:paraId="045BB7C9">
      <w:pPr>
        <w:rPr>
          <w:rFonts w:hint="eastAsia" w:ascii="宋体" w:hAnsi="宋体"/>
          <w:sz w:val="24"/>
        </w:rPr>
      </w:pPr>
    </w:p>
    <w:p w14:paraId="4FAB4D65">
      <w:pPr>
        <w:ind w:firstLine="240" w:firstLineChars="100"/>
        <w:rPr>
          <w:rFonts w:ascii="宋体" w:hAnsi="宋体"/>
          <w:sz w:val="24"/>
        </w:rPr>
      </w:pPr>
      <w:r>
        <w:rPr>
          <w:rFonts w:hint="eastAsia" w:ascii="宋体" w:hAnsi="宋体"/>
          <w:sz w:val="24"/>
        </w:rPr>
        <w:t>投标人授权代表签字：        职务：                 日期： 年  月  日</w:t>
      </w:r>
    </w:p>
    <w:p w14:paraId="48DB7E74">
      <w:pPr>
        <w:rPr>
          <w:rFonts w:hint="eastAsia" w:ascii="宋体" w:hAnsi="宋体"/>
          <w:sz w:val="24"/>
        </w:rPr>
      </w:pPr>
    </w:p>
    <w:p w14:paraId="119631A0">
      <w:pPr>
        <w:rPr>
          <w:rFonts w:hint="eastAsia" w:ascii="宋体" w:hAnsi="宋体"/>
          <w:b/>
          <w:sz w:val="24"/>
        </w:rPr>
      </w:pPr>
    </w:p>
    <w:p w14:paraId="2D97BE93">
      <w:pPr>
        <w:rPr>
          <w:rFonts w:hint="eastAsia" w:ascii="宋体" w:hAnsi="宋体"/>
          <w:sz w:val="24"/>
        </w:rPr>
      </w:pPr>
      <w:r>
        <w:rPr>
          <w:rFonts w:hint="eastAsia" w:ascii="宋体" w:hAnsi="宋体"/>
          <w:b/>
          <w:sz w:val="24"/>
        </w:rPr>
        <w:t>注：</w:t>
      </w:r>
      <w:r>
        <w:rPr>
          <w:rFonts w:hint="eastAsia" w:ascii="宋体" w:hAnsi="宋体"/>
          <w:sz w:val="24"/>
        </w:rPr>
        <w:t>1</w:t>
      </w:r>
      <w:r>
        <w:rPr>
          <w:rFonts w:ascii="宋体" w:hAnsi="宋体"/>
          <w:sz w:val="24"/>
        </w:rPr>
        <w:t>.</w:t>
      </w:r>
      <w:r>
        <w:rPr>
          <w:rFonts w:hint="eastAsia"/>
        </w:rPr>
        <w:t xml:space="preserve"> </w:t>
      </w:r>
      <w:r>
        <w:rPr>
          <w:rFonts w:hint="eastAsia" w:ascii="宋体" w:hAnsi="宋体"/>
          <w:sz w:val="24"/>
        </w:rPr>
        <w:t>表内服务内容为大致内容，具体服务内容见技术文件</w:t>
      </w:r>
    </w:p>
    <w:p w14:paraId="6DC69BD5">
      <w:pPr>
        <w:pStyle w:val="74"/>
        <w:numPr>
          <w:ilvl w:val="0"/>
          <w:numId w:val="0"/>
        </w:numPr>
        <w:ind w:leftChars="0"/>
        <w:rPr>
          <w:ins w:id="626" w:author="小洋洋" w:date="2026-07-22T14:36:25Z"/>
        </w:rPr>
      </w:pPr>
    </w:p>
    <w:p w14:paraId="3C917E9E">
      <w:pPr>
        <w:pStyle w:val="74"/>
        <w:numPr>
          <w:ilvl w:val="0"/>
          <w:numId w:val="0"/>
        </w:numPr>
        <w:ind w:leftChars="0"/>
      </w:pPr>
    </w:p>
    <w:p w14:paraId="18603CA8">
      <w:pPr>
        <w:pStyle w:val="74"/>
        <w:numPr>
          <w:ilvl w:val="-1"/>
          <w:numId w:val="0"/>
        </w:numPr>
        <w:ind w:left="0"/>
      </w:pPr>
      <w:r>
        <w:rPr>
          <w:rFonts w:hint="eastAsia"/>
          <w:lang w:val="en-US" w:eastAsia="zh-CN"/>
        </w:rPr>
        <w:t>二、各类家电设施维修明细及预估数量（商务标报价需要进行分项报价）</w:t>
      </w:r>
    </w:p>
    <w:p w14:paraId="1A1F38D7">
      <w:pPr>
        <w:pStyle w:val="74"/>
        <w:numPr>
          <w:ilvl w:val="0"/>
          <w:numId w:val="0"/>
        </w:numPr>
        <w:ind w:leftChars="0"/>
      </w:pPr>
    </w:p>
    <w:tbl>
      <w:tblPr>
        <w:tblStyle w:val="3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1479"/>
        <w:gridCol w:w="416"/>
        <w:gridCol w:w="619"/>
        <w:gridCol w:w="696"/>
        <w:gridCol w:w="816"/>
        <w:gridCol w:w="847"/>
        <w:gridCol w:w="775"/>
        <w:gridCol w:w="758"/>
        <w:gridCol w:w="916"/>
        <w:gridCol w:w="916"/>
        <w:gridCol w:w="416"/>
        <w:tblGridChange w:id="627">
          <w:tblGrid>
            <w:gridCol w:w="109"/>
            <w:gridCol w:w="307"/>
            <w:gridCol w:w="109"/>
            <w:gridCol w:w="1377"/>
            <w:gridCol w:w="102"/>
            <w:gridCol w:w="314"/>
            <w:gridCol w:w="102"/>
            <w:gridCol w:w="524"/>
            <w:gridCol w:w="95"/>
            <w:gridCol w:w="609"/>
            <w:gridCol w:w="87"/>
            <w:gridCol w:w="695"/>
            <w:gridCol w:w="121"/>
            <w:gridCol w:w="733"/>
            <w:gridCol w:w="114"/>
            <w:gridCol w:w="668"/>
            <w:gridCol w:w="107"/>
            <w:gridCol w:w="658"/>
            <w:gridCol w:w="100"/>
            <w:gridCol w:w="809"/>
            <w:gridCol w:w="107"/>
            <w:gridCol w:w="802"/>
            <w:gridCol w:w="114"/>
            <w:gridCol w:w="307"/>
            <w:gridCol w:w="109"/>
          </w:tblGrid>
        </w:tblGridChange>
      </w:tblGrid>
      <w:tr w14:paraId="1CA0A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single" w:color="auto" w:sz="12"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36ED6D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海信洗衣机维修明细表（型号：XQG100-UH1423F）</w:t>
            </w:r>
          </w:p>
        </w:tc>
      </w:tr>
      <w:tr w14:paraId="73C2B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9A662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D2AB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3074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126A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备件价格</w:t>
            </w: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7AF2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基础维修费</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FACF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更换费用</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3E81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税费（税率13%）</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E438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单项合计</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3B3E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A9EE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单项合计（不含税）</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B16F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单项合计（含税）</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08FF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619A0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28" w:author="小洋洋" w:date="2026-07-30T14:41:10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wAfter w:w="0" w:type="auto"/>
          <w:trHeight w:val="90" w:hRule="atLeast"/>
          <w:jc w:val="center"/>
          <w:trPrChange w:id="628" w:author="小洋洋" w:date="2026-07-30T14:41:10Z">
            <w:trPr>
              <w:gridAfter w:val="1"/>
              <w:wAfter w:w="109" w:type="dxa"/>
              <w:trHeight w:val="0" w:hRule="atLeast"/>
              <w:jc w:val="center"/>
            </w:trPr>
          </w:trPrChange>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Change w:id="629" w:author="小洋洋" w:date="2026-07-30T14:41:10Z">
              <w:tcPr>
                <w:tcW w:w="223" w:type="pct"/>
                <w:gridSpan w:val="2"/>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tcPrChange>
          </w:tcPr>
          <w:p w14:paraId="676DC6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0" w:author="小洋洋" w:date="2026-07-30T14:41:10Z">
              <w:tcPr>
                <w:tcW w:w="821"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181677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进水管组件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1" w:author="小洋洋" w:date="2026-07-30T14:41:10Z">
              <w:tcPr>
                <w:tcW w:w="224"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29E99D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2" w:author="小洋洋" w:date="2026-07-30T14:41:10Z">
              <w:tcPr>
                <w:tcW w:w="347"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5E6229B4">
            <w:pPr>
              <w:snapToGrid w:val="0"/>
              <w:ind w:left="0" w:leftChars="0" w:right="0" w:rightChars="0" w:firstLine="0" w:firstLineChars="0"/>
              <w:jc w:val="center"/>
              <w:rPr>
                <w:rFonts w:hint="default" w:ascii="宋体" w:hAnsi="宋体" w:eastAsia="宋体" w:cs="宋体"/>
                <w:i w:val="0"/>
                <w:iCs w:val="0"/>
                <w:color w:val="000000"/>
                <w:sz w:val="20"/>
                <w:szCs w:val="20"/>
                <w:u w:val="none"/>
                <w:lang w:val="en-US" w:eastAsia="zh-CN"/>
              </w:rPr>
            </w:pPr>
            <w:ins w:id="633" w:author="小洋洋" w:date="2026-07-30T14:40:38Z">
              <w:r>
                <w:rPr>
                  <w:rFonts w:hint="eastAsia" w:ascii="宋体" w:hAnsi="宋体" w:cs="宋体"/>
                  <w:i w:val="0"/>
                  <w:iCs w:val="0"/>
                  <w:color w:val="000000"/>
                  <w:sz w:val="20"/>
                  <w:szCs w:val="20"/>
                  <w:u w:val="none"/>
                  <w:lang w:val="en-US" w:eastAsia="zh-CN"/>
                </w:rPr>
                <w:t>100</w:t>
              </w:r>
            </w:ins>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4" w:author="小洋洋" w:date="2026-07-30T14:41:10Z">
              <w:tcPr>
                <w:tcW w:w="389"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4A526258">
            <w:pPr>
              <w:snapToGrid w:val="0"/>
              <w:ind w:left="0" w:leftChars="0" w:right="0" w:rightChars="0" w:firstLine="0" w:firstLineChars="0"/>
              <w:jc w:val="center"/>
              <w:rPr>
                <w:rFonts w:hint="default" w:ascii="宋体" w:hAnsi="宋体" w:eastAsia="宋体" w:cs="宋体"/>
                <w:i w:val="0"/>
                <w:iCs w:val="0"/>
                <w:color w:val="000000"/>
                <w:sz w:val="20"/>
                <w:szCs w:val="20"/>
                <w:u w:val="none"/>
                <w:lang w:val="en-US" w:eastAsia="zh-CN"/>
              </w:rPr>
            </w:pPr>
            <w:ins w:id="635" w:author="小洋洋" w:date="2026-07-30T14:40:41Z">
              <w:r>
                <w:rPr>
                  <w:rFonts w:hint="eastAsia" w:ascii="宋体" w:hAnsi="宋体" w:cs="宋体"/>
                  <w:i w:val="0"/>
                  <w:iCs w:val="0"/>
                  <w:color w:val="000000"/>
                  <w:sz w:val="20"/>
                  <w:szCs w:val="20"/>
                  <w:u w:val="none"/>
                  <w:lang w:val="en-US" w:eastAsia="zh-CN"/>
                </w:rPr>
                <w:t>50</w:t>
              </w:r>
            </w:ins>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6" w:author="小洋洋" w:date="2026-07-30T14:41:10Z">
              <w:tcPr>
                <w:tcW w:w="432"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1F8BD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37" w:author="小洋洋" w:date="2026-07-30T14:40:45Z">
              <w:r>
                <w:rPr>
                  <w:rFonts w:hint="eastAsia" w:ascii="宋体" w:hAnsi="宋体" w:cs="宋体"/>
                  <w:i w:val="0"/>
                  <w:iCs w:val="0"/>
                  <w:color w:val="000000"/>
                  <w:kern w:val="0"/>
                  <w:sz w:val="20"/>
                  <w:szCs w:val="20"/>
                  <w:u w:val="none"/>
                  <w:lang w:val="en-US" w:eastAsia="zh-CN" w:bidi="ar"/>
                </w:rPr>
                <w:t>15</w:t>
              </w:r>
            </w:ins>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38" w:author="小洋洋" w:date="2026-07-30T14:41:10Z">
              <w:tcPr>
                <w:tcW w:w="472"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5BCA61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del w:id="639" w:author="小洋洋" w:date="2026-07-30T14:41:06Z">
              <w:r>
                <w:rPr>
                  <w:rFonts w:hint="default" w:ascii="宋体" w:hAnsi="宋体" w:eastAsia="宋体" w:cs="宋体"/>
                  <w:i w:val="0"/>
                  <w:iCs w:val="0"/>
                  <w:color w:val="000000"/>
                  <w:kern w:val="0"/>
                  <w:sz w:val="20"/>
                  <w:szCs w:val="20"/>
                  <w:u w:val="none"/>
                  <w:lang w:val="en-US" w:eastAsia="zh-CN" w:bidi="ar"/>
                </w:rPr>
                <w:delText>0.00</w:delText>
              </w:r>
            </w:del>
            <w:ins w:id="640" w:author="小洋洋" w:date="2026-07-30T14:41:06Z">
              <w:r>
                <w:rPr>
                  <w:rFonts w:hint="eastAsia" w:ascii="宋体" w:hAnsi="宋体" w:cs="宋体"/>
                  <w:i w:val="0"/>
                  <w:iCs w:val="0"/>
                  <w:color w:val="000000"/>
                  <w:kern w:val="0"/>
                  <w:sz w:val="20"/>
                  <w:szCs w:val="20"/>
                  <w:u w:val="none"/>
                  <w:lang w:val="en-US" w:eastAsia="zh-CN" w:bidi="ar"/>
                </w:rPr>
                <w:t>1</w:t>
              </w:r>
            </w:ins>
            <w:ins w:id="641" w:author="小洋洋" w:date="2026-07-30T14:41:07Z">
              <w:r>
                <w:rPr>
                  <w:rFonts w:hint="eastAsia" w:ascii="宋体" w:hAnsi="宋体" w:cs="宋体"/>
                  <w:i w:val="0"/>
                  <w:iCs w:val="0"/>
                  <w:color w:val="000000"/>
                  <w:kern w:val="0"/>
                  <w:sz w:val="20"/>
                  <w:szCs w:val="20"/>
                  <w:u w:val="none"/>
                  <w:lang w:val="en-US" w:eastAsia="zh-CN" w:bidi="ar"/>
                </w:rPr>
                <w:t>9.5</w:t>
              </w:r>
            </w:ins>
            <w:r>
              <w:rPr>
                <w:rFonts w:hint="eastAsia" w:ascii="宋体" w:hAnsi="宋体" w:eastAsia="宋体" w:cs="宋体"/>
                <w:i w:val="0"/>
                <w:iCs w:val="0"/>
                <w:color w:val="000000"/>
                <w:kern w:val="0"/>
                <w:sz w:val="20"/>
                <w:szCs w:val="20"/>
                <w:u w:val="none"/>
                <w:lang w:val="en-US" w:eastAsia="zh-CN" w:bidi="ar"/>
              </w:rPr>
              <w:t xml:space="preserve">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42" w:author="小洋洋" w:date="2026-07-30T14:41:10Z">
              <w:tcPr>
                <w:tcW w:w="432"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06462A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del w:id="643" w:author="小洋洋" w:date="2026-07-30T14:41:13Z">
              <w:r>
                <w:rPr>
                  <w:rFonts w:hint="default" w:ascii="宋体" w:hAnsi="宋体" w:eastAsia="宋体" w:cs="宋体"/>
                  <w:i w:val="0"/>
                  <w:iCs w:val="0"/>
                  <w:color w:val="000000"/>
                  <w:kern w:val="0"/>
                  <w:sz w:val="20"/>
                  <w:szCs w:val="20"/>
                  <w:u w:val="none"/>
                  <w:lang w:val="en-US" w:eastAsia="zh-CN" w:bidi="ar"/>
                </w:rPr>
                <w:delText>0.00</w:delText>
              </w:r>
            </w:del>
            <w:ins w:id="644" w:author="小洋洋" w:date="2026-07-30T14:41:13Z">
              <w:r>
                <w:rPr>
                  <w:rFonts w:hint="eastAsia" w:ascii="宋体" w:hAnsi="宋体" w:cs="宋体"/>
                  <w:i w:val="0"/>
                  <w:iCs w:val="0"/>
                  <w:color w:val="000000"/>
                  <w:kern w:val="0"/>
                  <w:sz w:val="20"/>
                  <w:szCs w:val="20"/>
                  <w:u w:val="none"/>
                  <w:lang w:val="en-US" w:eastAsia="zh-CN" w:bidi="ar"/>
                </w:rPr>
                <w:t>1</w:t>
              </w:r>
            </w:ins>
            <w:ins w:id="645" w:author="小洋洋" w:date="2026-07-30T14:41:15Z">
              <w:r>
                <w:rPr>
                  <w:rFonts w:hint="eastAsia" w:ascii="宋体" w:hAnsi="宋体" w:cs="宋体"/>
                  <w:i w:val="0"/>
                  <w:iCs w:val="0"/>
                  <w:color w:val="000000"/>
                  <w:kern w:val="0"/>
                  <w:sz w:val="20"/>
                  <w:szCs w:val="20"/>
                  <w:u w:val="none"/>
                  <w:lang w:val="en-US" w:eastAsia="zh-CN" w:bidi="ar"/>
                </w:rPr>
                <w:t>69.</w:t>
              </w:r>
            </w:ins>
            <w:ins w:id="646" w:author="小洋洋" w:date="2026-07-30T14:41:16Z">
              <w:r>
                <w:rPr>
                  <w:rFonts w:hint="eastAsia" w:ascii="宋体" w:hAnsi="宋体" w:cs="宋体"/>
                  <w:i w:val="0"/>
                  <w:iCs w:val="0"/>
                  <w:color w:val="000000"/>
                  <w:kern w:val="0"/>
                  <w:sz w:val="20"/>
                  <w:szCs w:val="20"/>
                  <w:u w:val="none"/>
                  <w:lang w:val="en-US" w:eastAsia="zh-CN" w:bidi="ar"/>
                </w:rPr>
                <w:t>5</w:t>
              </w:r>
            </w:ins>
            <w:r>
              <w:rPr>
                <w:rFonts w:hint="eastAsia" w:ascii="宋体" w:hAnsi="宋体" w:eastAsia="宋体" w:cs="宋体"/>
                <w:i w:val="0"/>
                <w:iCs w:val="0"/>
                <w:color w:val="000000"/>
                <w:kern w:val="0"/>
                <w:sz w:val="20"/>
                <w:szCs w:val="20"/>
                <w:u w:val="none"/>
                <w:lang w:val="en-US" w:eastAsia="zh-CN" w:bidi="ar"/>
              </w:rPr>
              <w:t xml:space="preserve">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47" w:author="小洋洋" w:date="2026-07-30T14:41:10Z">
              <w:tcPr>
                <w:tcW w:w="423"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6AF235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48" w:author="小洋洋" w:date="2026-07-30T14:41:10Z">
              <w:tcPr>
                <w:tcW w:w="502"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3872FB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del w:id="649" w:author="小洋洋" w:date="2026-07-30T14:41:37Z">
              <w:r>
                <w:rPr>
                  <w:rFonts w:hint="default" w:ascii="宋体" w:hAnsi="宋体" w:eastAsia="宋体" w:cs="宋体"/>
                  <w:i w:val="0"/>
                  <w:iCs w:val="0"/>
                  <w:color w:val="000000"/>
                  <w:kern w:val="0"/>
                  <w:sz w:val="20"/>
                  <w:szCs w:val="20"/>
                  <w:u w:val="none"/>
                  <w:lang w:val="en-US" w:eastAsia="zh-CN" w:bidi="ar"/>
                </w:rPr>
                <w:delText>0</w:delText>
              </w:r>
            </w:del>
            <w:ins w:id="650" w:author="小洋洋" w:date="2026-07-30T14:41:37Z">
              <w:r>
                <w:rPr>
                  <w:rFonts w:hint="eastAsia" w:ascii="宋体" w:hAnsi="宋体" w:cs="宋体"/>
                  <w:i w:val="0"/>
                  <w:iCs w:val="0"/>
                  <w:color w:val="000000"/>
                  <w:kern w:val="0"/>
                  <w:sz w:val="20"/>
                  <w:szCs w:val="20"/>
                  <w:u w:val="none"/>
                  <w:lang w:val="en-US" w:eastAsia="zh-CN" w:bidi="ar"/>
                </w:rPr>
                <w:t>1</w:t>
              </w:r>
            </w:ins>
            <w:ins w:id="651" w:author="小洋洋" w:date="2026-07-30T14:41:38Z">
              <w:r>
                <w:rPr>
                  <w:rFonts w:hint="eastAsia" w:ascii="宋体" w:hAnsi="宋体" w:cs="宋体"/>
                  <w:i w:val="0"/>
                  <w:iCs w:val="0"/>
                  <w:color w:val="000000"/>
                  <w:kern w:val="0"/>
                  <w:sz w:val="20"/>
                  <w:szCs w:val="20"/>
                  <w:u w:val="none"/>
                  <w:lang w:val="en-US" w:eastAsia="zh-CN" w:bidi="ar"/>
                </w:rPr>
                <w:t>500</w:t>
              </w:r>
            </w:ins>
            <w:r>
              <w:rPr>
                <w:rFonts w:hint="eastAsia" w:ascii="宋体" w:hAnsi="宋体" w:eastAsia="宋体" w:cs="宋体"/>
                <w:i w:val="0"/>
                <w:iCs w:val="0"/>
                <w:color w:val="000000"/>
                <w:kern w:val="0"/>
                <w:sz w:val="20"/>
                <w:szCs w:val="20"/>
                <w:u w:val="none"/>
                <w:lang w:val="en-US" w:eastAsia="zh-CN" w:bidi="ar"/>
              </w:rPr>
              <w:t xml:space="preserve">.00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Change w:id="652" w:author="小洋洋" w:date="2026-07-30T14:41:10Z">
              <w:tcPr>
                <w:tcW w:w="502" w:type="pct"/>
                <w:gridSpan w:val="2"/>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tcPrChange>
          </w:tcPr>
          <w:p w14:paraId="237B3B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del w:id="653" w:author="小洋洋" w:date="2026-07-30T14:41:44Z">
              <w:r>
                <w:rPr>
                  <w:rFonts w:hint="default" w:ascii="宋体" w:hAnsi="宋体" w:eastAsia="宋体" w:cs="宋体"/>
                  <w:i w:val="0"/>
                  <w:iCs w:val="0"/>
                  <w:color w:val="000000"/>
                  <w:kern w:val="0"/>
                  <w:sz w:val="20"/>
                  <w:szCs w:val="20"/>
                  <w:u w:val="none"/>
                  <w:lang w:val="en-US" w:eastAsia="zh-CN" w:bidi="ar"/>
                </w:rPr>
                <w:delText>0</w:delText>
              </w:r>
            </w:del>
            <w:ins w:id="654" w:author="小洋洋" w:date="2026-07-30T14:41:44Z">
              <w:r>
                <w:rPr>
                  <w:rFonts w:hint="eastAsia" w:ascii="宋体" w:hAnsi="宋体" w:cs="宋体"/>
                  <w:i w:val="0"/>
                  <w:iCs w:val="0"/>
                  <w:color w:val="000000"/>
                  <w:kern w:val="0"/>
                  <w:sz w:val="20"/>
                  <w:szCs w:val="20"/>
                  <w:u w:val="none"/>
                  <w:lang w:val="en-US" w:eastAsia="zh-CN" w:bidi="ar"/>
                </w:rPr>
                <w:t>16</w:t>
              </w:r>
            </w:ins>
            <w:ins w:id="655" w:author="小洋洋" w:date="2026-07-30T14:41:45Z">
              <w:r>
                <w:rPr>
                  <w:rFonts w:hint="eastAsia" w:ascii="宋体" w:hAnsi="宋体" w:cs="宋体"/>
                  <w:i w:val="0"/>
                  <w:iCs w:val="0"/>
                  <w:color w:val="000000"/>
                  <w:kern w:val="0"/>
                  <w:sz w:val="20"/>
                  <w:szCs w:val="20"/>
                  <w:u w:val="none"/>
                  <w:lang w:val="en-US" w:eastAsia="zh-CN" w:bidi="ar"/>
                </w:rPr>
                <w:t>9</w:t>
              </w:r>
            </w:ins>
            <w:ins w:id="656" w:author="小洋洋" w:date="2026-07-30T14:41:46Z">
              <w:r>
                <w:rPr>
                  <w:rFonts w:hint="eastAsia" w:ascii="宋体" w:hAnsi="宋体" w:cs="宋体"/>
                  <w:i w:val="0"/>
                  <w:iCs w:val="0"/>
                  <w:color w:val="000000"/>
                  <w:kern w:val="0"/>
                  <w:sz w:val="20"/>
                  <w:szCs w:val="20"/>
                  <w:u w:val="none"/>
                  <w:lang w:val="en-US" w:eastAsia="zh-CN" w:bidi="ar"/>
                </w:rPr>
                <w:t>5</w:t>
              </w:r>
            </w:ins>
            <w:r>
              <w:rPr>
                <w:rFonts w:hint="eastAsia" w:ascii="宋体" w:hAnsi="宋体" w:eastAsia="宋体" w:cs="宋体"/>
                <w:i w:val="0"/>
                <w:iCs w:val="0"/>
                <w:color w:val="000000"/>
                <w:kern w:val="0"/>
                <w:sz w:val="20"/>
                <w:szCs w:val="20"/>
                <w:u w:val="none"/>
                <w:lang w:val="en-US" w:eastAsia="zh-CN" w:bidi="ar"/>
              </w:rPr>
              <w:t xml:space="preserve">.00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Change w:id="657" w:author="小洋洋" w:date="2026-07-30T14:41:10Z">
              <w:tcPr>
                <w:tcW w:w="227" w:type="pct"/>
                <w:gridSpan w:val="2"/>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tcPrChange>
          </w:tcPr>
          <w:p w14:paraId="5BBE472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7E2C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B8B5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71D4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带轮</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A29F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8C2FD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2F2F3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B939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DF372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3099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6BC4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DE33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4DD5C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BCFAC7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678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77B84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8136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多楔带</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8E8F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463D9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BED89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E47F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BAE4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10CA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B15A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F94C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B682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6279A9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532F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3FF14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C4E5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控制面板组件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88F9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0D4A2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8E2D8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39A5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2C29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37D2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78E2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DA35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E88E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8DEBD2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9F07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31CB4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361D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平衡吊臂</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3D51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CDDB4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0AB90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A114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D3AC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8B16B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F0E3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4DE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1695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3ADBEE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4A46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D6C1E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75C3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前板\料斗</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202A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EAE5E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116FA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BAD4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9540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2E6C7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7611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99B2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80289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7D1C37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94A0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68334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8715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控制板部件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D1C6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AA0B5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E822E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FBAD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892F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DB4B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42A0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EE92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2F30E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EB468E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E0AA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A8584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987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门装配总成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494C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A681C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AE76D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0860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C875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1B43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4D680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2C04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C33F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136FA9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3187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938A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6EF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进水盒组件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018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3DB95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97AB5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3B94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C8F11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9C281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3C27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8A26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47BC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F52CDA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EC4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910E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E09E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管式电加热器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C934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459B3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251A1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B415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B54E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0C93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96DB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479C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DE52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3974127">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B694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0CFCF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EEAF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门封</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A21C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D70E8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1035D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95E3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F4D2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7AA53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82A5D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17DB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6BFD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64E8D48">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758E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85391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907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内筒圈</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FC8D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9FDD0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2CCF7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B794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07ED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D81F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412F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0C4B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7677A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532208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B9AC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BE197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B3EC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风机</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551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B3EE9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B300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5E6E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B9F6D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610D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D6D84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4A9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ABC64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E367BB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32AA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F4DE9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41E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皂盒系统总成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D57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AE7FE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165A5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4CBF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B5DE2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3FBF4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8670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ACF3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E3EE1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2026AE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97B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BF3A9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4AF4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烘干系统总成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0C67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D8608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31CDE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85DF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6E2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69F08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61F9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0429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6D77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686230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9FCF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B7039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C988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直流电机</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4AC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E2CE7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9AFE5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6693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5178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114E7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CAB29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5EF1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B38F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906ADB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1AC1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E950C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5E9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内筒后盖</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1A2F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FF567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81723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C17A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3784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89E77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35FFB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BBB9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6208E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B6128F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D10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89B2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45A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内筒前盖</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8696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573B1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94660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F460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94CC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C26E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91F9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3092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2F2ED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977146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F54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CA7E1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CADF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三脚架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AF6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D3062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3BE02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6EF6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4FEC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4038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D7835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0092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0577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D05177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7607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7EF0C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8869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外筒后装配总成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F6B4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B6D7E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B8910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5494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21969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5313B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16073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C98A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3DFA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16C48F7">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2E0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F19C2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0ADE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内筒装配总成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912E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6F6DD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8BEF7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CD4F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9C642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0061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62A2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4C77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4331C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3B45CB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515E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3D66E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6CDC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箱体装配总成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0053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95D18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48207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7B79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A4041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280F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A1E1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8599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BE3E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6A2CF4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F45A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E1A64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948A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洗衣桶装配总成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A6D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8BE1E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2E0EF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5AB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0FE4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4B9F7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0F6F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1C84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B65E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E8CAA0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2559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3E14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ADF3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登门费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790B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5C73A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A98BA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649F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58" w:author="小洋洋" w:date="2026-07-24T19:06:54Z">
              <w:r>
                <w:rPr>
                  <w:rFonts w:hint="eastAsia" w:ascii="宋体" w:hAnsi="宋体" w:eastAsia="宋体" w:cs="宋体"/>
                  <w:i w:val="0"/>
                  <w:iCs w:val="0"/>
                  <w:color w:val="000000"/>
                  <w:kern w:val="0"/>
                  <w:sz w:val="20"/>
                  <w:szCs w:val="20"/>
                  <w:u w:val="none"/>
                  <w:lang w:val="en-US" w:eastAsia="zh-CN" w:bidi="ar"/>
                </w:rPr>
                <w:t xml:space="preserve">0.00 </w:t>
              </w:r>
            </w:ins>
            <w:del w:id="659" w:author="小洋洋" w:date="2026-07-24T19:06:54Z">
              <w:r>
                <w:rPr>
                  <w:rFonts w:hint="default" w:ascii="宋体" w:hAnsi="宋体" w:eastAsia="宋体" w:cs="宋体"/>
                  <w:i w:val="0"/>
                  <w:iCs w:val="0"/>
                  <w:color w:val="000000"/>
                  <w:kern w:val="0"/>
                  <w:sz w:val="20"/>
                  <w:szCs w:val="20"/>
                  <w:u w:val="none"/>
                  <w:lang w:val="en-US" w:eastAsia="zh-CN" w:bidi="ar"/>
                </w:rPr>
                <w:delText>5</w:delText>
              </w:r>
            </w:del>
            <w:del w:id="660" w:author="小洋洋" w:date="2026-07-24T19:06:54Z">
              <w:r>
                <w:rPr>
                  <w:rFonts w:hint="eastAsia" w:ascii="宋体" w:hAnsi="宋体" w:eastAsia="宋体" w:cs="宋体"/>
                  <w:i w:val="0"/>
                  <w:iCs w:val="0"/>
                  <w:color w:val="000000"/>
                  <w:kern w:val="0"/>
                  <w:sz w:val="20"/>
                  <w:szCs w:val="20"/>
                  <w:u w:val="none"/>
                  <w:lang w:val="en-US" w:eastAsia="zh-CN" w:bidi="ar"/>
                </w:rPr>
                <w:delText xml:space="preserve">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4C022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61" w:author="小洋洋" w:date="2026-07-24T19:06:54Z">
              <w:r>
                <w:rPr>
                  <w:rFonts w:hint="eastAsia" w:ascii="宋体" w:hAnsi="宋体" w:eastAsia="宋体" w:cs="宋体"/>
                  <w:i w:val="0"/>
                  <w:iCs w:val="0"/>
                  <w:color w:val="000000"/>
                  <w:kern w:val="0"/>
                  <w:sz w:val="20"/>
                  <w:szCs w:val="20"/>
                  <w:u w:val="none"/>
                  <w:lang w:val="en-US" w:eastAsia="zh-CN" w:bidi="ar"/>
                </w:rPr>
                <w:t xml:space="preserve">0.00 </w:t>
              </w:r>
            </w:ins>
            <w:del w:id="662" w:author="小洋洋" w:date="2026-07-24T19:06:54Z">
              <w:r>
                <w:rPr>
                  <w:rFonts w:hint="eastAsia" w:ascii="宋体" w:hAnsi="宋体" w:eastAsia="宋体" w:cs="宋体"/>
                  <w:i w:val="0"/>
                  <w:iCs w:val="0"/>
                  <w:color w:val="000000"/>
                  <w:kern w:val="0"/>
                  <w:sz w:val="20"/>
                  <w:szCs w:val="20"/>
                  <w:u w:val="none"/>
                  <w:lang w:val="en-US" w:eastAsia="zh-CN" w:bidi="ar"/>
                </w:rPr>
                <w:delText xml:space="preserve">6.50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CA24C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63" w:author="小洋洋" w:date="2026-07-24T19:06:54Z">
              <w:r>
                <w:rPr>
                  <w:rFonts w:hint="eastAsia" w:ascii="宋体" w:hAnsi="宋体" w:eastAsia="宋体" w:cs="宋体"/>
                  <w:i w:val="0"/>
                  <w:iCs w:val="0"/>
                  <w:color w:val="000000"/>
                  <w:kern w:val="0"/>
                  <w:sz w:val="20"/>
                  <w:szCs w:val="20"/>
                  <w:u w:val="none"/>
                  <w:lang w:val="en-US" w:eastAsia="zh-CN" w:bidi="ar"/>
                </w:rPr>
                <w:t xml:space="preserve">0.00 </w:t>
              </w:r>
            </w:ins>
            <w:del w:id="664" w:author="小洋洋" w:date="2026-07-24T19:06:54Z">
              <w:r>
                <w:rPr>
                  <w:rFonts w:hint="eastAsia" w:ascii="宋体" w:hAnsi="宋体" w:eastAsia="宋体" w:cs="宋体"/>
                  <w:i w:val="0"/>
                  <w:iCs w:val="0"/>
                  <w:color w:val="000000"/>
                  <w:kern w:val="0"/>
                  <w:sz w:val="20"/>
                  <w:szCs w:val="20"/>
                  <w:u w:val="none"/>
                  <w:lang w:val="en-US" w:eastAsia="zh-CN" w:bidi="ar"/>
                </w:rPr>
                <w:delText xml:space="preserve">56.50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8B12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65" w:author="小洋洋" w:date="2026-07-24T19:06:54Z">
              <w:r>
                <w:rPr>
                  <w:rFonts w:hint="eastAsia" w:ascii="宋体" w:hAnsi="宋体" w:eastAsia="宋体" w:cs="宋体"/>
                  <w:i w:val="0"/>
                  <w:iCs w:val="0"/>
                  <w:color w:val="000000"/>
                  <w:kern w:val="0"/>
                  <w:sz w:val="20"/>
                  <w:szCs w:val="20"/>
                  <w:u w:val="none"/>
                  <w:lang w:val="en-US" w:eastAsia="zh-CN" w:bidi="ar"/>
                </w:rPr>
                <w:t xml:space="preserve">10.00 </w:t>
              </w:r>
            </w:ins>
            <w:del w:id="666" w:author="小洋洋" w:date="2026-07-24T19:06:54Z">
              <w:r>
                <w:rPr>
                  <w:rFonts w:hint="eastAsia" w:ascii="宋体" w:hAnsi="宋体" w:eastAsia="宋体" w:cs="宋体"/>
                  <w:i w:val="0"/>
                  <w:iCs w:val="0"/>
                  <w:color w:val="000000"/>
                  <w:kern w:val="0"/>
                  <w:sz w:val="20"/>
                  <w:szCs w:val="20"/>
                  <w:u w:val="none"/>
                  <w:lang w:val="en-US" w:eastAsia="zh-CN" w:bidi="ar"/>
                </w:rPr>
                <w:delText xml:space="preserve">10.00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70EF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67" w:author="小洋洋" w:date="2026-07-24T19:06:54Z">
              <w:r>
                <w:rPr>
                  <w:rFonts w:hint="eastAsia" w:ascii="宋体" w:hAnsi="宋体" w:eastAsia="宋体" w:cs="宋体"/>
                  <w:i w:val="0"/>
                  <w:iCs w:val="0"/>
                  <w:color w:val="000000"/>
                  <w:kern w:val="0"/>
                  <w:sz w:val="20"/>
                  <w:szCs w:val="20"/>
                  <w:u w:val="none"/>
                  <w:lang w:val="en-US" w:eastAsia="zh-CN" w:bidi="ar"/>
                </w:rPr>
                <w:t xml:space="preserve">0.00 </w:t>
              </w:r>
            </w:ins>
            <w:del w:id="668" w:author="小洋洋" w:date="2026-07-24T19:06:54Z">
              <w:r>
                <w:rPr>
                  <w:rFonts w:hint="eastAsia" w:ascii="宋体" w:hAnsi="宋体" w:eastAsia="宋体" w:cs="宋体"/>
                  <w:i w:val="0"/>
                  <w:iCs w:val="0"/>
                  <w:color w:val="000000"/>
                  <w:kern w:val="0"/>
                  <w:sz w:val="20"/>
                  <w:szCs w:val="20"/>
                  <w:u w:val="none"/>
                  <w:lang w:val="en-US" w:eastAsia="zh-CN" w:bidi="ar"/>
                </w:rPr>
                <w:delText xml:space="preserve">500.00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C3FA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69" w:author="小洋洋" w:date="2026-07-24T19:06:54Z">
              <w:r>
                <w:rPr>
                  <w:rFonts w:hint="eastAsia" w:ascii="宋体" w:hAnsi="宋体" w:eastAsia="宋体" w:cs="宋体"/>
                  <w:i w:val="0"/>
                  <w:iCs w:val="0"/>
                  <w:color w:val="000000"/>
                  <w:kern w:val="0"/>
                  <w:sz w:val="20"/>
                  <w:szCs w:val="20"/>
                  <w:u w:val="none"/>
                  <w:lang w:val="en-US" w:eastAsia="zh-CN" w:bidi="ar"/>
                </w:rPr>
                <w:t xml:space="preserve">0.00 </w:t>
              </w:r>
            </w:ins>
            <w:del w:id="670" w:author="小洋洋" w:date="2026-07-24T19:06:54Z">
              <w:r>
                <w:rPr>
                  <w:rFonts w:hint="eastAsia" w:ascii="宋体" w:hAnsi="宋体" w:eastAsia="宋体" w:cs="宋体"/>
                  <w:i w:val="0"/>
                  <w:iCs w:val="0"/>
                  <w:color w:val="000000"/>
                  <w:kern w:val="0"/>
                  <w:sz w:val="20"/>
                  <w:szCs w:val="20"/>
                  <w:u w:val="none"/>
                  <w:lang w:val="en-US" w:eastAsia="zh-CN" w:bidi="ar"/>
                </w:rPr>
                <w:delText xml:space="preserve">565.00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89283E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320B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4E1F5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4D16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维修排水管路</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5A16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B0B6D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305D9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0E5D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71" w:author="小洋洋" w:date="2026-07-24T19:07:00Z">
              <w:r>
                <w:rPr>
                  <w:rFonts w:hint="eastAsia" w:ascii="宋体" w:hAnsi="宋体" w:eastAsia="宋体" w:cs="宋体"/>
                  <w:i w:val="0"/>
                  <w:iCs w:val="0"/>
                  <w:color w:val="000000"/>
                  <w:kern w:val="0"/>
                  <w:sz w:val="20"/>
                  <w:szCs w:val="20"/>
                  <w:u w:val="none"/>
                  <w:lang w:val="en-US" w:eastAsia="zh-CN" w:bidi="ar"/>
                </w:rPr>
                <w:t xml:space="preserve">0.00 </w:t>
              </w:r>
            </w:ins>
            <w:del w:id="672" w:author="小洋洋" w:date="2026-07-24T19:07:00Z">
              <w:r>
                <w:rPr>
                  <w:rFonts w:hint="eastAsia" w:ascii="宋体" w:hAnsi="宋体" w:eastAsia="宋体" w:cs="宋体"/>
                  <w:i w:val="0"/>
                  <w:iCs w:val="0"/>
                  <w:color w:val="000000"/>
                  <w:kern w:val="0"/>
                  <w:sz w:val="20"/>
                  <w:szCs w:val="20"/>
                  <w:u w:val="none"/>
                  <w:lang w:val="en-US" w:eastAsia="zh-CN" w:bidi="ar"/>
                </w:rPr>
                <w:delText xml:space="preserve">100.00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96C6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73" w:author="小洋洋" w:date="2026-07-24T19:07:00Z">
              <w:r>
                <w:rPr>
                  <w:rFonts w:hint="eastAsia" w:ascii="宋体" w:hAnsi="宋体" w:eastAsia="宋体" w:cs="宋体"/>
                  <w:i w:val="0"/>
                  <w:iCs w:val="0"/>
                  <w:color w:val="000000"/>
                  <w:kern w:val="0"/>
                  <w:sz w:val="20"/>
                  <w:szCs w:val="20"/>
                  <w:u w:val="none"/>
                  <w:lang w:val="en-US" w:eastAsia="zh-CN" w:bidi="ar"/>
                </w:rPr>
                <w:t xml:space="preserve">0.00 </w:t>
              </w:r>
            </w:ins>
            <w:del w:id="674" w:author="小洋洋" w:date="2026-07-24T19:07:00Z">
              <w:r>
                <w:rPr>
                  <w:rFonts w:hint="default" w:ascii="宋体" w:hAnsi="宋体" w:eastAsia="宋体" w:cs="宋体"/>
                  <w:i w:val="0"/>
                  <w:iCs w:val="0"/>
                  <w:color w:val="000000"/>
                  <w:kern w:val="0"/>
                  <w:sz w:val="20"/>
                  <w:szCs w:val="20"/>
                  <w:u w:val="none"/>
                  <w:lang w:val="en-US" w:eastAsia="zh-CN" w:bidi="ar"/>
                </w:rPr>
                <w:delText>13</w:delText>
              </w:r>
            </w:del>
            <w:del w:id="675" w:author="小洋洋" w:date="2026-07-24T19:07:00Z">
              <w:r>
                <w:rPr>
                  <w:rFonts w:hint="eastAsia" w:ascii="宋体" w:hAnsi="宋体" w:eastAsia="宋体" w:cs="宋体"/>
                  <w:i w:val="0"/>
                  <w:iCs w:val="0"/>
                  <w:color w:val="000000"/>
                  <w:kern w:val="0"/>
                  <w:sz w:val="20"/>
                  <w:szCs w:val="20"/>
                  <w:u w:val="none"/>
                  <w:lang w:val="en-US" w:eastAsia="zh-CN" w:bidi="ar"/>
                </w:rPr>
                <w:delText xml:space="preserve">.00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E914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76" w:author="小洋洋" w:date="2026-07-24T19:07:00Z">
              <w:r>
                <w:rPr>
                  <w:rFonts w:hint="eastAsia" w:ascii="宋体" w:hAnsi="宋体" w:eastAsia="宋体" w:cs="宋体"/>
                  <w:i w:val="0"/>
                  <w:iCs w:val="0"/>
                  <w:color w:val="000000"/>
                  <w:kern w:val="0"/>
                  <w:sz w:val="20"/>
                  <w:szCs w:val="20"/>
                  <w:u w:val="none"/>
                  <w:lang w:val="en-US" w:eastAsia="zh-CN" w:bidi="ar"/>
                </w:rPr>
                <w:t xml:space="preserve">0.00 </w:t>
              </w:r>
            </w:ins>
            <w:del w:id="677" w:author="小洋洋" w:date="2026-07-24T19:07:00Z">
              <w:r>
                <w:rPr>
                  <w:rFonts w:hint="eastAsia" w:ascii="宋体" w:hAnsi="宋体" w:eastAsia="宋体" w:cs="宋体"/>
                  <w:i w:val="0"/>
                  <w:iCs w:val="0"/>
                  <w:color w:val="000000"/>
                  <w:kern w:val="0"/>
                  <w:sz w:val="20"/>
                  <w:szCs w:val="20"/>
                  <w:u w:val="none"/>
                  <w:lang w:val="en-US" w:eastAsia="zh-CN" w:bidi="ar"/>
                </w:rPr>
                <w:delText xml:space="preserve">113.00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7E428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78" w:author="小洋洋" w:date="2026-07-24T19:07:00Z">
              <w:r>
                <w:rPr>
                  <w:rFonts w:hint="eastAsia" w:ascii="宋体" w:hAnsi="宋体" w:eastAsia="宋体" w:cs="宋体"/>
                  <w:i w:val="0"/>
                  <w:iCs w:val="0"/>
                  <w:color w:val="000000"/>
                  <w:kern w:val="0"/>
                  <w:sz w:val="20"/>
                  <w:szCs w:val="20"/>
                  <w:u w:val="none"/>
                  <w:lang w:val="en-US" w:eastAsia="zh-CN" w:bidi="ar"/>
                </w:rPr>
                <w:t xml:space="preserve">10.00 </w:t>
              </w:r>
            </w:ins>
            <w:del w:id="679" w:author="小洋洋" w:date="2026-07-24T19:07:00Z">
              <w:r>
                <w:rPr>
                  <w:rFonts w:hint="eastAsia" w:ascii="宋体" w:hAnsi="宋体" w:eastAsia="宋体" w:cs="宋体"/>
                  <w:i w:val="0"/>
                  <w:iCs w:val="0"/>
                  <w:color w:val="000000"/>
                  <w:kern w:val="0"/>
                  <w:sz w:val="20"/>
                  <w:szCs w:val="20"/>
                  <w:u w:val="none"/>
                  <w:lang w:val="en-US" w:eastAsia="zh-CN" w:bidi="ar"/>
                </w:rPr>
                <w:delText xml:space="preserve">10.00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34B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80" w:author="小洋洋" w:date="2026-07-24T19:07:00Z">
              <w:r>
                <w:rPr>
                  <w:rFonts w:hint="eastAsia" w:ascii="宋体" w:hAnsi="宋体" w:eastAsia="宋体" w:cs="宋体"/>
                  <w:i w:val="0"/>
                  <w:iCs w:val="0"/>
                  <w:color w:val="000000"/>
                  <w:kern w:val="0"/>
                  <w:sz w:val="20"/>
                  <w:szCs w:val="20"/>
                  <w:u w:val="none"/>
                  <w:lang w:val="en-US" w:eastAsia="zh-CN" w:bidi="ar"/>
                </w:rPr>
                <w:t xml:space="preserve">0.00 </w:t>
              </w:r>
            </w:ins>
            <w:del w:id="681" w:author="小洋洋" w:date="2026-07-24T19:07:00Z">
              <w:r>
                <w:rPr>
                  <w:rFonts w:hint="eastAsia" w:ascii="宋体" w:hAnsi="宋体" w:eastAsia="宋体" w:cs="宋体"/>
                  <w:i w:val="0"/>
                  <w:iCs w:val="0"/>
                  <w:color w:val="000000"/>
                  <w:kern w:val="0"/>
                  <w:sz w:val="20"/>
                  <w:szCs w:val="20"/>
                  <w:u w:val="none"/>
                  <w:lang w:val="en-US" w:eastAsia="zh-CN" w:bidi="ar"/>
                </w:rPr>
                <w:delText xml:space="preserve">1000.00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FCC30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82" w:author="小洋洋" w:date="2026-07-24T19:07:00Z">
              <w:r>
                <w:rPr>
                  <w:rFonts w:hint="eastAsia" w:ascii="宋体" w:hAnsi="宋体" w:eastAsia="宋体" w:cs="宋体"/>
                  <w:i w:val="0"/>
                  <w:iCs w:val="0"/>
                  <w:color w:val="000000"/>
                  <w:kern w:val="0"/>
                  <w:sz w:val="20"/>
                  <w:szCs w:val="20"/>
                  <w:u w:val="none"/>
                  <w:lang w:val="en-US" w:eastAsia="zh-CN" w:bidi="ar"/>
                </w:rPr>
                <w:t xml:space="preserve">0.00 </w:t>
              </w:r>
            </w:ins>
            <w:del w:id="683" w:author="小洋洋" w:date="2026-07-24T19:07:00Z">
              <w:r>
                <w:rPr>
                  <w:rFonts w:hint="eastAsia" w:ascii="宋体" w:hAnsi="宋体" w:eastAsia="宋体" w:cs="宋体"/>
                  <w:i w:val="0"/>
                  <w:iCs w:val="0"/>
                  <w:color w:val="000000"/>
                  <w:kern w:val="0"/>
                  <w:sz w:val="20"/>
                  <w:szCs w:val="20"/>
                  <w:u w:val="none"/>
                  <w:lang w:val="en-US" w:eastAsia="zh-CN" w:bidi="ar"/>
                </w:rPr>
                <w:delText xml:space="preserve">1130.00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95D0A3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FF83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68C185C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235C7F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9F4B1F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BF5F6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ED371E9">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273233A">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648CDFD">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D0D880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CED62FC">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645021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CCEC12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5E27F47">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14:paraId="5B0A5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single" w:color="auto" w:sz="4"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0C26F0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海信冰箱维修明细表（型号：BCD-269WTDGVBP）</w:t>
            </w:r>
          </w:p>
        </w:tc>
      </w:tr>
      <w:tr w14:paraId="3F67A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A76B3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01D9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LED灯</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A663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8FF2B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C34CB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9F5A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5ABA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B628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C4A01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EEF5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74C7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CF57BA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EEDF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B7D6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CE1E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28D5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2F200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093D1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4BE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15DE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2705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FA44B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2811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697D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32BA81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C459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1EE3D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4EAF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抽屉</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304C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6FE33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7EB50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B21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C3E3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DDDB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3902B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07DE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849AD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257B7E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864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AB54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A1B5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层架组件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0A1A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52C31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F4BAA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72D7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7934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2802C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C9903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D88B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1284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A900EE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D3F4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E95A1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4B48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直流电机</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DA23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F2F88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704B1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6B1E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A76D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8139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0333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DC33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05FA1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E556C1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9D5D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B3270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1358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管式电加热器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D667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B1E98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FC41D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E658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A9CC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864C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6931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8577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BE60F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F96256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DFFA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BA723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BE2B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冷冻室风道部件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764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D0AB0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B3B2F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7ED1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9934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A62D1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E343C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8253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91A2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E7DFC8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EEE2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B4AD6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DA6D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冷藏室风道部件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52BC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AAA72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6098B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BB55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A27B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161C3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FD37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4A16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7AB5B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0D335B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D1B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50F1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75D8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功能板部件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ACEA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C7275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DE48C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412F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C6C6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90D78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B5F3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940F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1241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E67371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1D5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682E7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F449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翅片蒸发器部件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7B57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51328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668DE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BE6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9F04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84BD8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3A91A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F2CF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ABB3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A1F24E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AB75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7641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9830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多功能室门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0D0A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98C17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AE13F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056E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7699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3D52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D80D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5652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D95CC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7399D4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7101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271F6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C84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冷藏门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EE1C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E5AE4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9D32C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C2947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4237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32BF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2185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065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97E6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072BA1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8357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1D5FB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936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冷冻门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553E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68F5E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FAADA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71C2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24315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2D90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DB2C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22C3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15A3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B5EB2C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BEB3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A88BC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FD44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主控变频板部件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328B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4ACB5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26118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A65D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4C35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34D7A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CB7E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6016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92A44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5E92C3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D0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F38BD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D8A9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压机部件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C53C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F7A54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3A201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598A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B50C8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0CEB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6756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A0F7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AD1B2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6E7E7D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43B7E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CDEA1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3BED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登门费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3C12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652CD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64B4A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9948A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84" w:author="小洋洋" w:date="2026-07-24T19:07:15Z">
              <w:r>
                <w:rPr>
                  <w:rFonts w:hint="eastAsia" w:ascii="宋体" w:hAnsi="宋体" w:eastAsia="宋体" w:cs="宋体"/>
                  <w:i w:val="0"/>
                  <w:iCs w:val="0"/>
                  <w:color w:val="000000"/>
                  <w:kern w:val="0"/>
                  <w:sz w:val="20"/>
                  <w:szCs w:val="20"/>
                  <w:u w:val="none"/>
                  <w:lang w:val="en-US" w:eastAsia="zh-CN" w:bidi="ar"/>
                </w:rPr>
                <w:t xml:space="preserve">0.00 </w:t>
              </w:r>
            </w:ins>
            <w:del w:id="685" w:author="小洋洋" w:date="2026-07-24T19:07:15Z">
              <w:r>
                <w:rPr>
                  <w:rFonts w:hint="eastAsia" w:ascii="宋体" w:hAnsi="宋体" w:eastAsia="宋体" w:cs="宋体"/>
                  <w:i w:val="0"/>
                  <w:iCs w:val="0"/>
                  <w:color w:val="000000"/>
                  <w:kern w:val="0"/>
                  <w:sz w:val="20"/>
                  <w:szCs w:val="20"/>
                  <w:u w:val="none"/>
                  <w:lang w:val="en-US" w:eastAsia="zh-CN" w:bidi="ar"/>
                </w:rPr>
                <w:delText xml:space="preserve">50.00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9B60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86" w:author="小洋洋" w:date="2026-07-24T19:07:15Z">
              <w:r>
                <w:rPr>
                  <w:rFonts w:hint="eastAsia" w:ascii="宋体" w:hAnsi="宋体" w:eastAsia="宋体" w:cs="宋体"/>
                  <w:i w:val="0"/>
                  <w:iCs w:val="0"/>
                  <w:color w:val="000000"/>
                  <w:kern w:val="0"/>
                  <w:sz w:val="20"/>
                  <w:szCs w:val="20"/>
                  <w:u w:val="none"/>
                  <w:lang w:val="en-US" w:eastAsia="zh-CN" w:bidi="ar"/>
                </w:rPr>
                <w:t xml:space="preserve">0.00 </w:t>
              </w:r>
            </w:ins>
            <w:del w:id="687" w:author="小洋洋" w:date="2026-07-24T19:07:15Z">
              <w:r>
                <w:rPr>
                  <w:rFonts w:hint="eastAsia" w:ascii="宋体" w:hAnsi="宋体" w:eastAsia="宋体" w:cs="宋体"/>
                  <w:i w:val="0"/>
                  <w:iCs w:val="0"/>
                  <w:color w:val="000000"/>
                  <w:kern w:val="0"/>
                  <w:sz w:val="20"/>
                  <w:szCs w:val="20"/>
                  <w:u w:val="none"/>
                  <w:lang w:val="en-US" w:eastAsia="zh-CN" w:bidi="ar"/>
                </w:rPr>
                <w:delText xml:space="preserve">6.50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6BD0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88" w:author="小洋洋" w:date="2026-07-24T19:07:15Z">
              <w:r>
                <w:rPr>
                  <w:rFonts w:hint="eastAsia" w:ascii="宋体" w:hAnsi="宋体" w:eastAsia="宋体" w:cs="宋体"/>
                  <w:i w:val="0"/>
                  <w:iCs w:val="0"/>
                  <w:color w:val="000000"/>
                  <w:kern w:val="0"/>
                  <w:sz w:val="20"/>
                  <w:szCs w:val="20"/>
                  <w:u w:val="none"/>
                  <w:lang w:val="en-US" w:eastAsia="zh-CN" w:bidi="ar"/>
                </w:rPr>
                <w:t xml:space="preserve">0.00 </w:t>
              </w:r>
            </w:ins>
            <w:del w:id="689" w:author="小洋洋" w:date="2026-07-24T19:07:15Z">
              <w:r>
                <w:rPr>
                  <w:rFonts w:hint="eastAsia" w:ascii="宋体" w:hAnsi="宋体" w:eastAsia="宋体" w:cs="宋体"/>
                  <w:i w:val="0"/>
                  <w:iCs w:val="0"/>
                  <w:color w:val="000000"/>
                  <w:kern w:val="0"/>
                  <w:sz w:val="20"/>
                  <w:szCs w:val="20"/>
                  <w:u w:val="none"/>
                  <w:lang w:val="en-US" w:eastAsia="zh-CN" w:bidi="ar"/>
                </w:rPr>
                <w:delText xml:space="preserve">56.50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A7A45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90" w:author="小洋洋" w:date="2026-07-24T19:07:15Z">
              <w:r>
                <w:rPr>
                  <w:rFonts w:hint="eastAsia" w:ascii="宋体" w:hAnsi="宋体" w:eastAsia="宋体" w:cs="宋体"/>
                  <w:i w:val="0"/>
                  <w:iCs w:val="0"/>
                  <w:color w:val="000000"/>
                  <w:kern w:val="0"/>
                  <w:sz w:val="20"/>
                  <w:szCs w:val="20"/>
                  <w:u w:val="none"/>
                  <w:lang w:val="en-US" w:eastAsia="zh-CN" w:bidi="ar"/>
                </w:rPr>
                <w:t xml:space="preserve">5.00 </w:t>
              </w:r>
            </w:ins>
            <w:del w:id="691" w:author="小洋洋" w:date="2026-07-24T19:07:15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6C8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92" w:author="小洋洋" w:date="2026-07-24T19:07:15Z">
              <w:r>
                <w:rPr>
                  <w:rFonts w:hint="eastAsia" w:ascii="宋体" w:hAnsi="宋体" w:eastAsia="宋体" w:cs="宋体"/>
                  <w:i w:val="0"/>
                  <w:iCs w:val="0"/>
                  <w:color w:val="000000"/>
                  <w:kern w:val="0"/>
                  <w:sz w:val="20"/>
                  <w:szCs w:val="20"/>
                  <w:u w:val="none"/>
                  <w:lang w:val="en-US" w:eastAsia="zh-CN" w:bidi="ar"/>
                </w:rPr>
                <w:t xml:space="preserve">0.00 </w:t>
              </w:r>
            </w:ins>
            <w:del w:id="693" w:author="小洋洋" w:date="2026-07-24T19:07:15Z">
              <w:r>
                <w:rPr>
                  <w:rFonts w:hint="eastAsia" w:ascii="宋体" w:hAnsi="宋体" w:eastAsia="宋体" w:cs="宋体"/>
                  <w:i w:val="0"/>
                  <w:iCs w:val="0"/>
                  <w:color w:val="000000"/>
                  <w:kern w:val="0"/>
                  <w:sz w:val="20"/>
                  <w:szCs w:val="20"/>
                  <w:u w:val="none"/>
                  <w:lang w:val="en-US" w:eastAsia="zh-CN" w:bidi="ar"/>
                </w:rPr>
                <w:delText xml:space="preserve">250.00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D8E43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94" w:author="小洋洋" w:date="2026-07-24T19:07:16Z">
              <w:r>
                <w:rPr>
                  <w:rFonts w:hint="eastAsia" w:ascii="宋体" w:hAnsi="宋体" w:eastAsia="宋体" w:cs="宋体"/>
                  <w:i w:val="0"/>
                  <w:iCs w:val="0"/>
                  <w:color w:val="000000"/>
                  <w:kern w:val="0"/>
                  <w:sz w:val="20"/>
                  <w:szCs w:val="20"/>
                  <w:u w:val="none"/>
                  <w:lang w:val="en-US" w:eastAsia="zh-CN" w:bidi="ar"/>
                </w:rPr>
                <w:t xml:space="preserve">0.00 </w:t>
              </w:r>
            </w:ins>
            <w:del w:id="695" w:author="小洋洋" w:date="2026-07-24T19:07:15Z">
              <w:r>
                <w:rPr>
                  <w:rFonts w:hint="eastAsia" w:ascii="宋体" w:hAnsi="宋体" w:eastAsia="宋体" w:cs="宋体"/>
                  <w:i w:val="0"/>
                  <w:iCs w:val="0"/>
                  <w:color w:val="000000"/>
                  <w:kern w:val="0"/>
                  <w:sz w:val="20"/>
                  <w:szCs w:val="20"/>
                  <w:u w:val="none"/>
                  <w:lang w:val="en-US" w:eastAsia="zh-CN" w:bidi="ar"/>
                </w:rPr>
                <w:delText xml:space="preserve">282.50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E9210A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C652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DB750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DF9F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调试费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B772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FB868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46FA0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FE5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696" w:author="小洋洋" w:date="2026-07-24T19:07:20Z">
              <w:r>
                <w:rPr>
                  <w:rFonts w:hint="eastAsia" w:ascii="宋体" w:hAnsi="宋体" w:eastAsia="宋体" w:cs="宋体"/>
                  <w:i w:val="0"/>
                  <w:iCs w:val="0"/>
                  <w:color w:val="000000"/>
                  <w:kern w:val="0"/>
                  <w:sz w:val="20"/>
                  <w:szCs w:val="20"/>
                  <w:u w:val="none"/>
                  <w:lang w:val="en-US" w:eastAsia="zh-CN" w:bidi="ar"/>
                </w:rPr>
                <w:t xml:space="preserve">0.00 </w:t>
              </w:r>
            </w:ins>
            <w:del w:id="697" w:author="小洋洋" w:date="2026-07-24T19:07:20Z">
              <w:r>
                <w:rPr>
                  <w:rFonts w:hint="eastAsia" w:ascii="宋体" w:hAnsi="宋体" w:eastAsia="宋体" w:cs="宋体"/>
                  <w:i w:val="0"/>
                  <w:iCs w:val="0"/>
                  <w:color w:val="000000"/>
                  <w:kern w:val="0"/>
                  <w:sz w:val="20"/>
                  <w:szCs w:val="20"/>
                  <w:u w:val="none"/>
                  <w:lang w:val="en-US" w:eastAsia="zh-CN" w:bidi="ar"/>
                </w:rPr>
                <w:delText xml:space="preserve">100.00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42D5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698" w:author="小洋洋" w:date="2026-07-24T19:07:20Z">
              <w:r>
                <w:rPr>
                  <w:rFonts w:hint="eastAsia" w:ascii="宋体" w:hAnsi="宋体" w:eastAsia="宋体" w:cs="宋体"/>
                  <w:i w:val="0"/>
                  <w:iCs w:val="0"/>
                  <w:color w:val="000000"/>
                  <w:kern w:val="0"/>
                  <w:sz w:val="20"/>
                  <w:szCs w:val="20"/>
                  <w:u w:val="none"/>
                  <w:lang w:val="en-US" w:eastAsia="zh-CN" w:bidi="ar"/>
                </w:rPr>
                <w:t xml:space="preserve">0.00 </w:t>
              </w:r>
            </w:ins>
            <w:del w:id="699" w:author="小洋洋" w:date="2026-07-24T19:07:20Z">
              <w:r>
                <w:rPr>
                  <w:rFonts w:hint="eastAsia" w:ascii="宋体" w:hAnsi="宋体" w:eastAsia="宋体" w:cs="宋体"/>
                  <w:i w:val="0"/>
                  <w:iCs w:val="0"/>
                  <w:color w:val="000000"/>
                  <w:kern w:val="0"/>
                  <w:sz w:val="20"/>
                  <w:szCs w:val="20"/>
                  <w:u w:val="none"/>
                  <w:lang w:val="en-US" w:eastAsia="zh-CN" w:bidi="ar"/>
                </w:rPr>
                <w:delText xml:space="preserve">13.00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57F68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00" w:author="小洋洋" w:date="2026-07-24T19:07:20Z">
              <w:r>
                <w:rPr>
                  <w:rFonts w:hint="eastAsia" w:ascii="宋体" w:hAnsi="宋体" w:eastAsia="宋体" w:cs="宋体"/>
                  <w:i w:val="0"/>
                  <w:iCs w:val="0"/>
                  <w:color w:val="000000"/>
                  <w:kern w:val="0"/>
                  <w:sz w:val="20"/>
                  <w:szCs w:val="20"/>
                  <w:u w:val="none"/>
                  <w:lang w:val="en-US" w:eastAsia="zh-CN" w:bidi="ar"/>
                </w:rPr>
                <w:t xml:space="preserve">0.00 </w:t>
              </w:r>
            </w:ins>
            <w:del w:id="701" w:author="小洋洋" w:date="2026-07-24T19:07:20Z">
              <w:r>
                <w:rPr>
                  <w:rFonts w:hint="eastAsia" w:ascii="宋体" w:hAnsi="宋体" w:eastAsia="宋体" w:cs="宋体"/>
                  <w:i w:val="0"/>
                  <w:iCs w:val="0"/>
                  <w:color w:val="000000"/>
                  <w:kern w:val="0"/>
                  <w:sz w:val="20"/>
                  <w:szCs w:val="20"/>
                  <w:u w:val="none"/>
                  <w:lang w:val="en-US" w:eastAsia="zh-CN" w:bidi="ar"/>
                </w:rPr>
                <w:delText xml:space="preserve">113.00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AAE5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02" w:author="小洋洋" w:date="2026-07-24T19:07:20Z">
              <w:r>
                <w:rPr>
                  <w:rFonts w:hint="eastAsia" w:ascii="宋体" w:hAnsi="宋体" w:eastAsia="宋体" w:cs="宋体"/>
                  <w:i w:val="0"/>
                  <w:iCs w:val="0"/>
                  <w:color w:val="000000"/>
                  <w:kern w:val="0"/>
                  <w:sz w:val="20"/>
                  <w:szCs w:val="20"/>
                  <w:u w:val="none"/>
                  <w:lang w:val="en-US" w:eastAsia="zh-CN" w:bidi="ar"/>
                </w:rPr>
                <w:t xml:space="preserve">5.00 </w:t>
              </w:r>
            </w:ins>
            <w:del w:id="703" w:author="小洋洋" w:date="2026-07-24T19:07:20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91AB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04" w:author="小洋洋" w:date="2026-07-24T19:07:20Z">
              <w:r>
                <w:rPr>
                  <w:rFonts w:hint="eastAsia" w:ascii="宋体" w:hAnsi="宋体" w:eastAsia="宋体" w:cs="宋体"/>
                  <w:i w:val="0"/>
                  <w:iCs w:val="0"/>
                  <w:color w:val="000000"/>
                  <w:kern w:val="0"/>
                  <w:sz w:val="20"/>
                  <w:szCs w:val="20"/>
                  <w:u w:val="none"/>
                  <w:lang w:val="en-US" w:eastAsia="zh-CN" w:bidi="ar"/>
                </w:rPr>
                <w:t xml:space="preserve">0.00 </w:t>
              </w:r>
            </w:ins>
            <w:del w:id="705" w:author="小洋洋" w:date="2026-07-24T19:07:20Z">
              <w:r>
                <w:rPr>
                  <w:rFonts w:hint="eastAsia" w:ascii="宋体" w:hAnsi="宋体" w:eastAsia="宋体" w:cs="宋体"/>
                  <w:i w:val="0"/>
                  <w:iCs w:val="0"/>
                  <w:color w:val="000000"/>
                  <w:kern w:val="0"/>
                  <w:sz w:val="20"/>
                  <w:szCs w:val="20"/>
                  <w:u w:val="none"/>
                  <w:lang w:val="en-US" w:eastAsia="zh-CN" w:bidi="ar"/>
                </w:rPr>
                <w:delText xml:space="preserve">500.00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0A314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06" w:author="小洋洋" w:date="2026-07-24T19:07:20Z">
              <w:r>
                <w:rPr>
                  <w:rFonts w:hint="eastAsia" w:ascii="宋体" w:hAnsi="宋体" w:eastAsia="宋体" w:cs="宋体"/>
                  <w:i w:val="0"/>
                  <w:iCs w:val="0"/>
                  <w:color w:val="000000"/>
                  <w:kern w:val="0"/>
                  <w:sz w:val="20"/>
                  <w:szCs w:val="20"/>
                  <w:u w:val="none"/>
                  <w:lang w:val="en-US" w:eastAsia="zh-CN" w:bidi="ar"/>
                </w:rPr>
                <w:t xml:space="preserve">0.00 </w:t>
              </w:r>
            </w:ins>
            <w:del w:id="707" w:author="小洋洋" w:date="2026-07-24T19:07:20Z">
              <w:r>
                <w:rPr>
                  <w:rFonts w:hint="eastAsia" w:ascii="宋体" w:hAnsi="宋体" w:eastAsia="宋体" w:cs="宋体"/>
                  <w:i w:val="0"/>
                  <w:iCs w:val="0"/>
                  <w:color w:val="000000"/>
                  <w:kern w:val="0"/>
                  <w:sz w:val="20"/>
                  <w:szCs w:val="20"/>
                  <w:u w:val="none"/>
                  <w:lang w:val="en-US" w:eastAsia="zh-CN" w:bidi="ar"/>
                </w:rPr>
                <w:delText xml:space="preserve">565.00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B3A168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519F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CDDE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321B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拉送费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50E8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E9111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8953F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E8D4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08" w:author="小洋洋" w:date="2026-07-24T19:07:26Z">
              <w:r>
                <w:rPr>
                  <w:rFonts w:hint="eastAsia" w:ascii="宋体" w:hAnsi="宋体" w:eastAsia="宋体" w:cs="宋体"/>
                  <w:i w:val="0"/>
                  <w:iCs w:val="0"/>
                  <w:color w:val="000000"/>
                  <w:kern w:val="0"/>
                  <w:sz w:val="20"/>
                  <w:szCs w:val="20"/>
                  <w:u w:val="none"/>
                  <w:lang w:val="en-US" w:eastAsia="zh-CN" w:bidi="ar"/>
                </w:rPr>
                <w:t xml:space="preserve">0.00 </w:t>
              </w:r>
            </w:ins>
            <w:del w:id="709" w:author="小洋洋" w:date="2026-07-24T19:07:26Z">
              <w:r>
                <w:rPr>
                  <w:rFonts w:hint="eastAsia" w:ascii="宋体" w:hAnsi="宋体" w:eastAsia="宋体" w:cs="宋体"/>
                  <w:i w:val="0"/>
                  <w:iCs w:val="0"/>
                  <w:color w:val="000000"/>
                  <w:kern w:val="0"/>
                  <w:sz w:val="20"/>
                  <w:szCs w:val="20"/>
                  <w:u w:val="none"/>
                  <w:lang w:val="en-US" w:eastAsia="zh-CN" w:bidi="ar"/>
                </w:rPr>
                <w:delText xml:space="preserve">120.00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C658D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10" w:author="小洋洋" w:date="2026-07-24T19:07:26Z">
              <w:r>
                <w:rPr>
                  <w:rFonts w:hint="eastAsia" w:ascii="宋体" w:hAnsi="宋体" w:eastAsia="宋体" w:cs="宋体"/>
                  <w:i w:val="0"/>
                  <w:iCs w:val="0"/>
                  <w:color w:val="000000"/>
                  <w:kern w:val="0"/>
                  <w:sz w:val="20"/>
                  <w:szCs w:val="20"/>
                  <w:u w:val="none"/>
                  <w:lang w:val="en-US" w:eastAsia="zh-CN" w:bidi="ar"/>
                </w:rPr>
                <w:t xml:space="preserve">0.00 </w:t>
              </w:r>
            </w:ins>
            <w:del w:id="711" w:author="小洋洋" w:date="2026-07-24T19:07:26Z">
              <w:r>
                <w:rPr>
                  <w:rFonts w:hint="eastAsia" w:ascii="宋体" w:hAnsi="宋体" w:eastAsia="宋体" w:cs="宋体"/>
                  <w:i w:val="0"/>
                  <w:iCs w:val="0"/>
                  <w:color w:val="000000"/>
                  <w:kern w:val="0"/>
                  <w:sz w:val="20"/>
                  <w:szCs w:val="20"/>
                  <w:u w:val="none"/>
                  <w:lang w:val="en-US" w:eastAsia="zh-CN" w:bidi="ar"/>
                </w:rPr>
                <w:delText xml:space="preserve">15.60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8AA1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12" w:author="小洋洋" w:date="2026-07-24T19:07:26Z">
              <w:r>
                <w:rPr>
                  <w:rFonts w:hint="eastAsia" w:ascii="宋体" w:hAnsi="宋体" w:eastAsia="宋体" w:cs="宋体"/>
                  <w:i w:val="0"/>
                  <w:iCs w:val="0"/>
                  <w:color w:val="000000"/>
                  <w:kern w:val="0"/>
                  <w:sz w:val="20"/>
                  <w:szCs w:val="20"/>
                  <w:u w:val="none"/>
                  <w:lang w:val="en-US" w:eastAsia="zh-CN" w:bidi="ar"/>
                </w:rPr>
                <w:t xml:space="preserve">0.00 </w:t>
              </w:r>
            </w:ins>
            <w:del w:id="713" w:author="小洋洋" w:date="2026-07-24T19:07:26Z">
              <w:r>
                <w:rPr>
                  <w:rFonts w:hint="eastAsia" w:ascii="宋体" w:hAnsi="宋体" w:eastAsia="宋体" w:cs="宋体"/>
                  <w:i w:val="0"/>
                  <w:iCs w:val="0"/>
                  <w:color w:val="000000"/>
                  <w:kern w:val="0"/>
                  <w:sz w:val="20"/>
                  <w:szCs w:val="20"/>
                  <w:u w:val="none"/>
                  <w:lang w:val="en-US" w:eastAsia="zh-CN" w:bidi="ar"/>
                </w:rPr>
                <w:delText xml:space="preserve">135.60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324F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14" w:author="小洋洋" w:date="2026-07-24T19:07:26Z">
              <w:r>
                <w:rPr>
                  <w:rFonts w:hint="eastAsia" w:ascii="宋体" w:hAnsi="宋体" w:eastAsia="宋体" w:cs="宋体"/>
                  <w:i w:val="0"/>
                  <w:iCs w:val="0"/>
                  <w:color w:val="000000"/>
                  <w:kern w:val="0"/>
                  <w:sz w:val="20"/>
                  <w:szCs w:val="20"/>
                  <w:u w:val="none"/>
                  <w:lang w:val="en-US" w:eastAsia="zh-CN" w:bidi="ar"/>
                </w:rPr>
                <w:t xml:space="preserve">5.00 </w:t>
              </w:r>
            </w:ins>
            <w:del w:id="715" w:author="小洋洋" w:date="2026-07-24T19:07:26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D091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16" w:author="小洋洋" w:date="2026-07-24T19:07:26Z">
              <w:r>
                <w:rPr>
                  <w:rFonts w:hint="eastAsia" w:ascii="宋体" w:hAnsi="宋体" w:eastAsia="宋体" w:cs="宋体"/>
                  <w:i w:val="0"/>
                  <w:iCs w:val="0"/>
                  <w:color w:val="000000"/>
                  <w:kern w:val="0"/>
                  <w:sz w:val="20"/>
                  <w:szCs w:val="20"/>
                  <w:u w:val="none"/>
                  <w:lang w:val="en-US" w:eastAsia="zh-CN" w:bidi="ar"/>
                </w:rPr>
                <w:t xml:space="preserve">0.00 </w:t>
              </w:r>
            </w:ins>
            <w:del w:id="717" w:author="小洋洋" w:date="2026-07-24T19:07:26Z">
              <w:r>
                <w:rPr>
                  <w:rFonts w:hint="eastAsia" w:ascii="宋体" w:hAnsi="宋体" w:eastAsia="宋体" w:cs="宋体"/>
                  <w:i w:val="0"/>
                  <w:iCs w:val="0"/>
                  <w:color w:val="000000"/>
                  <w:kern w:val="0"/>
                  <w:sz w:val="20"/>
                  <w:szCs w:val="20"/>
                  <w:u w:val="none"/>
                  <w:lang w:val="en-US" w:eastAsia="zh-CN" w:bidi="ar"/>
                </w:rPr>
                <w:delText xml:space="preserve">600.00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F0A5A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18" w:author="小洋洋" w:date="2026-07-24T19:07:26Z">
              <w:r>
                <w:rPr>
                  <w:rFonts w:hint="eastAsia" w:ascii="宋体" w:hAnsi="宋体" w:eastAsia="宋体" w:cs="宋体"/>
                  <w:i w:val="0"/>
                  <w:iCs w:val="0"/>
                  <w:color w:val="000000"/>
                  <w:kern w:val="0"/>
                  <w:sz w:val="20"/>
                  <w:szCs w:val="20"/>
                  <w:u w:val="none"/>
                  <w:lang w:val="en-US" w:eastAsia="zh-CN" w:bidi="ar"/>
                </w:rPr>
                <w:t xml:space="preserve">0.00 </w:t>
              </w:r>
            </w:ins>
            <w:del w:id="719" w:author="小洋洋" w:date="2026-07-24T19:07:26Z">
              <w:r>
                <w:rPr>
                  <w:rFonts w:hint="eastAsia" w:ascii="宋体" w:hAnsi="宋体" w:eastAsia="宋体" w:cs="宋体"/>
                  <w:i w:val="0"/>
                  <w:iCs w:val="0"/>
                  <w:color w:val="000000"/>
                  <w:kern w:val="0"/>
                  <w:sz w:val="20"/>
                  <w:szCs w:val="20"/>
                  <w:u w:val="none"/>
                  <w:lang w:val="en-US" w:eastAsia="zh-CN" w:bidi="ar"/>
                </w:rPr>
                <w:delText xml:space="preserve">678.00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CC94C2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6951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08EEB07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518562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E16D91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F0E1822">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530E535">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9D31AB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4E5586B">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1C149A7">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3244B3F">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800E96A">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ADD420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0C4B2D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14:paraId="6DBFD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single" w:color="auto" w:sz="4"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524029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海信电视维修明细表（型号：50H55E-Y）</w:t>
            </w:r>
          </w:p>
        </w:tc>
      </w:tr>
      <w:tr w14:paraId="7BCDD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9FC9C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62E2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遥控器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F684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DA151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A2CBB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6AFE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69B0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FE25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87E3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9050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B8B7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CDF4FA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29D0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5BEF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AB5F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WIFI模块</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EBD9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86DE8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2D45F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2B50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FC02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C206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17BD0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EEB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7431C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52523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1EEC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08291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8E44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电镀锌板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37EE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7EEBA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F31DA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7F36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95AB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FF034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CF7C9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90C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51080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C8A6A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DD0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D58D2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FB89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背光组件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0A22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4C0F5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BBBA7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25C4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B4F72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B8E7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08C34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52C3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E91C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C3A53A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20D1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992C8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AB44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主板大组件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204F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94647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0F0D1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A03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88523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3BA6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3258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3559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F4996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B27FB6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796F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00937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B147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主板组件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31F4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CDA8B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6F2BC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8385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9051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3E985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D8D1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63A2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6A45B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7A8E85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EF0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9460F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1CC4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液晶屏面板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1DAE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21DF4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560C9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808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D68DB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64A8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F0DD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453E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F9C3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03EEB9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6F3C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77C29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D879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液晶屏</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DA27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53FB7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17A06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1682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F29D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D8049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3882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5E8A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2A5A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EE3D73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843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BBA31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4F6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登门费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61D8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3B528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0DB84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F17D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20" w:author="小洋洋" w:date="2026-07-24T19:07:35Z">
              <w:r>
                <w:rPr>
                  <w:rFonts w:hint="eastAsia" w:ascii="宋体" w:hAnsi="宋体" w:eastAsia="宋体" w:cs="宋体"/>
                  <w:i w:val="0"/>
                  <w:iCs w:val="0"/>
                  <w:color w:val="000000"/>
                  <w:kern w:val="0"/>
                  <w:sz w:val="20"/>
                  <w:szCs w:val="20"/>
                  <w:u w:val="none"/>
                  <w:lang w:val="en-US" w:eastAsia="zh-CN" w:bidi="ar"/>
                </w:rPr>
                <w:t xml:space="preserve">0.00 </w:t>
              </w:r>
            </w:ins>
            <w:del w:id="721" w:author="小洋洋" w:date="2026-07-24T19:07:35Z">
              <w:r>
                <w:rPr>
                  <w:rFonts w:hint="eastAsia" w:ascii="宋体" w:hAnsi="宋体" w:eastAsia="宋体" w:cs="宋体"/>
                  <w:i w:val="0"/>
                  <w:iCs w:val="0"/>
                  <w:color w:val="000000"/>
                  <w:kern w:val="0"/>
                  <w:sz w:val="20"/>
                  <w:szCs w:val="20"/>
                  <w:u w:val="none"/>
                  <w:lang w:val="en-US" w:eastAsia="zh-CN" w:bidi="ar"/>
                </w:rPr>
                <w:delText xml:space="preserve">50.00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5C06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22" w:author="小洋洋" w:date="2026-07-24T19:07:35Z">
              <w:r>
                <w:rPr>
                  <w:rFonts w:hint="eastAsia" w:ascii="宋体" w:hAnsi="宋体" w:eastAsia="宋体" w:cs="宋体"/>
                  <w:i w:val="0"/>
                  <w:iCs w:val="0"/>
                  <w:color w:val="000000"/>
                  <w:kern w:val="0"/>
                  <w:sz w:val="20"/>
                  <w:szCs w:val="20"/>
                  <w:u w:val="none"/>
                  <w:lang w:val="en-US" w:eastAsia="zh-CN" w:bidi="ar"/>
                </w:rPr>
                <w:t xml:space="preserve">0.00 </w:t>
              </w:r>
            </w:ins>
            <w:del w:id="723" w:author="小洋洋" w:date="2026-07-24T19:07:35Z">
              <w:r>
                <w:rPr>
                  <w:rFonts w:hint="eastAsia" w:ascii="宋体" w:hAnsi="宋体" w:eastAsia="宋体" w:cs="宋体"/>
                  <w:i w:val="0"/>
                  <w:iCs w:val="0"/>
                  <w:color w:val="000000"/>
                  <w:kern w:val="0"/>
                  <w:sz w:val="20"/>
                  <w:szCs w:val="20"/>
                  <w:u w:val="none"/>
                  <w:lang w:val="en-US" w:eastAsia="zh-CN" w:bidi="ar"/>
                </w:rPr>
                <w:delText xml:space="preserve">6.50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A183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24" w:author="小洋洋" w:date="2026-07-24T19:07:35Z">
              <w:r>
                <w:rPr>
                  <w:rFonts w:hint="eastAsia" w:ascii="宋体" w:hAnsi="宋体" w:eastAsia="宋体" w:cs="宋体"/>
                  <w:i w:val="0"/>
                  <w:iCs w:val="0"/>
                  <w:color w:val="000000"/>
                  <w:kern w:val="0"/>
                  <w:sz w:val="20"/>
                  <w:szCs w:val="20"/>
                  <w:u w:val="none"/>
                  <w:lang w:val="en-US" w:eastAsia="zh-CN" w:bidi="ar"/>
                </w:rPr>
                <w:t xml:space="preserve">0.00 </w:t>
              </w:r>
            </w:ins>
            <w:del w:id="725" w:author="小洋洋" w:date="2026-07-24T19:07:35Z">
              <w:r>
                <w:rPr>
                  <w:rFonts w:hint="eastAsia" w:ascii="宋体" w:hAnsi="宋体" w:eastAsia="宋体" w:cs="宋体"/>
                  <w:i w:val="0"/>
                  <w:iCs w:val="0"/>
                  <w:color w:val="000000"/>
                  <w:kern w:val="0"/>
                  <w:sz w:val="20"/>
                  <w:szCs w:val="20"/>
                  <w:u w:val="none"/>
                  <w:lang w:val="en-US" w:eastAsia="zh-CN" w:bidi="ar"/>
                </w:rPr>
                <w:delText xml:space="preserve">56.50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83C9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26" w:author="小洋洋" w:date="2026-07-24T19:07:35Z">
              <w:r>
                <w:rPr>
                  <w:rFonts w:hint="eastAsia" w:ascii="宋体" w:hAnsi="宋体" w:eastAsia="宋体" w:cs="宋体"/>
                  <w:i w:val="0"/>
                  <w:iCs w:val="0"/>
                  <w:color w:val="000000"/>
                  <w:kern w:val="0"/>
                  <w:sz w:val="20"/>
                  <w:szCs w:val="20"/>
                  <w:u w:val="none"/>
                  <w:lang w:val="en-US" w:eastAsia="zh-CN" w:bidi="ar"/>
                </w:rPr>
                <w:t xml:space="preserve">5.00 </w:t>
              </w:r>
            </w:ins>
            <w:del w:id="727" w:author="小洋洋" w:date="2026-07-24T19:07:35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AD71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28" w:author="小洋洋" w:date="2026-07-24T19:07:35Z">
              <w:r>
                <w:rPr>
                  <w:rFonts w:hint="eastAsia" w:ascii="宋体" w:hAnsi="宋体" w:eastAsia="宋体" w:cs="宋体"/>
                  <w:i w:val="0"/>
                  <w:iCs w:val="0"/>
                  <w:color w:val="000000"/>
                  <w:kern w:val="0"/>
                  <w:sz w:val="20"/>
                  <w:szCs w:val="20"/>
                  <w:u w:val="none"/>
                  <w:lang w:val="en-US" w:eastAsia="zh-CN" w:bidi="ar"/>
                </w:rPr>
                <w:t xml:space="preserve">0.00 </w:t>
              </w:r>
            </w:ins>
            <w:del w:id="729" w:author="小洋洋" w:date="2026-07-24T19:07:35Z">
              <w:r>
                <w:rPr>
                  <w:rFonts w:hint="eastAsia" w:ascii="宋体" w:hAnsi="宋体" w:eastAsia="宋体" w:cs="宋体"/>
                  <w:i w:val="0"/>
                  <w:iCs w:val="0"/>
                  <w:color w:val="000000"/>
                  <w:kern w:val="0"/>
                  <w:sz w:val="20"/>
                  <w:szCs w:val="20"/>
                  <w:u w:val="none"/>
                  <w:lang w:val="en-US" w:eastAsia="zh-CN" w:bidi="ar"/>
                </w:rPr>
                <w:delText xml:space="preserve">250.00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C1477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30" w:author="小洋洋" w:date="2026-07-24T19:07:35Z">
              <w:r>
                <w:rPr>
                  <w:rFonts w:hint="eastAsia" w:ascii="宋体" w:hAnsi="宋体" w:eastAsia="宋体" w:cs="宋体"/>
                  <w:i w:val="0"/>
                  <w:iCs w:val="0"/>
                  <w:color w:val="000000"/>
                  <w:kern w:val="0"/>
                  <w:sz w:val="20"/>
                  <w:szCs w:val="20"/>
                  <w:u w:val="none"/>
                  <w:lang w:val="en-US" w:eastAsia="zh-CN" w:bidi="ar"/>
                </w:rPr>
                <w:t xml:space="preserve">0.00 </w:t>
              </w:r>
            </w:ins>
            <w:del w:id="731" w:author="小洋洋" w:date="2026-07-24T19:07:35Z">
              <w:r>
                <w:rPr>
                  <w:rFonts w:hint="eastAsia" w:ascii="宋体" w:hAnsi="宋体" w:eastAsia="宋体" w:cs="宋体"/>
                  <w:i w:val="0"/>
                  <w:iCs w:val="0"/>
                  <w:color w:val="000000"/>
                  <w:kern w:val="0"/>
                  <w:sz w:val="20"/>
                  <w:szCs w:val="20"/>
                  <w:u w:val="none"/>
                  <w:lang w:val="en-US" w:eastAsia="zh-CN" w:bidi="ar"/>
                </w:rPr>
                <w:delText xml:space="preserve">282.50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0438C6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B822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14DCB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0038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调试</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02C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63472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F0ED0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3AD2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32" w:author="小洋洋" w:date="2026-07-24T19:07:33Z">
              <w:r>
                <w:rPr>
                  <w:rFonts w:hint="eastAsia" w:ascii="宋体" w:hAnsi="宋体" w:eastAsia="宋体" w:cs="宋体"/>
                  <w:i w:val="0"/>
                  <w:iCs w:val="0"/>
                  <w:color w:val="000000"/>
                  <w:kern w:val="0"/>
                  <w:sz w:val="20"/>
                  <w:szCs w:val="20"/>
                  <w:u w:val="none"/>
                  <w:lang w:val="en-US" w:eastAsia="zh-CN" w:bidi="ar"/>
                </w:rPr>
                <w:t xml:space="preserve">0.00 </w:t>
              </w:r>
            </w:ins>
            <w:del w:id="733" w:author="小洋洋" w:date="2026-07-24T19:07:33Z">
              <w:r>
                <w:rPr>
                  <w:rFonts w:hint="eastAsia" w:ascii="宋体" w:hAnsi="宋体" w:eastAsia="宋体" w:cs="宋体"/>
                  <w:i w:val="0"/>
                  <w:iCs w:val="0"/>
                  <w:color w:val="000000"/>
                  <w:kern w:val="0"/>
                  <w:sz w:val="20"/>
                  <w:szCs w:val="20"/>
                  <w:u w:val="none"/>
                  <w:lang w:val="en-US" w:eastAsia="zh-CN" w:bidi="ar"/>
                </w:rPr>
                <w:delText xml:space="preserve">60.00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B892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34" w:author="小洋洋" w:date="2026-07-24T19:07:33Z">
              <w:r>
                <w:rPr>
                  <w:rFonts w:hint="eastAsia" w:ascii="宋体" w:hAnsi="宋体" w:eastAsia="宋体" w:cs="宋体"/>
                  <w:i w:val="0"/>
                  <w:iCs w:val="0"/>
                  <w:color w:val="000000"/>
                  <w:kern w:val="0"/>
                  <w:sz w:val="20"/>
                  <w:szCs w:val="20"/>
                  <w:u w:val="none"/>
                  <w:lang w:val="en-US" w:eastAsia="zh-CN" w:bidi="ar"/>
                </w:rPr>
                <w:t xml:space="preserve">0.00 </w:t>
              </w:r>
            </w:ins>
            <w:del w:id="735" w:author="小洋洋" w:date="2026-07-24T19:07:33Z">
              <w:r>
                <w:rPr>
                  <w:rFonts w:hint="eastAsia" w:ascii="宋体" w:hAnsi="宋体" w:eastAsia="宋体" w:cs="宋体"/>
                  <w:i w:val="0"/>
                  <w:iCs w:val="0"/>
                  <w:color w:val="000000"/>
                  <w:kern w:val="0"/>
                  <w:sz w:val="20"/>
                  <w:szCs w:val="20"/>
                  <w:u w:val="none"/>
                  <w:lang w:val="en-US" w:eastAsia="zh-CN" w:bidi="ar"/>
                </w:rPr>
                <w:delText xml:space="preserve">7.80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A96D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36" w:author="小洋洋" w:date="2026-07-24T19:07:33Z">
              <w:r>
                <w:rPr>
                  <w:rFonts w:hint="eastAsia" w:ascii="宋体" w:hAnsi="宋体" w:eastAsia="宋体" w:cs="宋体"/>
                  <w:i w:val="0"/>
                  <w:iCs w:val="0"/>
                  <w:color w:val="000000"/>
                  <w:kern w:val="0"/>
                  <w:sz w:val="20"/>
                  <w:szCs w:val="20"/>
                  <w:u w:val="none"/>
                  <w:lang w:val="en-US" w:eastAsia="zh-CN" w:bidi="ar"/>
                </w:rPr>
                <w:t xml:space="preserve">0.00 </w:t>
              </w:r>
            </w:ins>
            <w:del w:id="737" w:author="小洋洋" w:date="2026-07-24T19:07:33Z">
              <w:r>
                <w:rPr>
                  <w:rFonts w:hint="eastAsia" w:ascii="宋体" w:hAnsi="宋体" w:eastAsia="宋体" w:cs="宋体"/>
                  <w:i w:val="0"/>
                  <w:iCs w:val="0"/>
                  <w:color w:val="000000"/>
                  <w:kern w:val="0"/>
                  <w:sz w:val="20"/>
                  <w:szCs w:val="20"/>
                  <w:u w:val="none"/>
                  <w:lang w:val="en-US" w:eastAsia="zh-CN" w:bidi="ar"/>
                </w:rPr>
                <w:delText xml:space="preserve">67.80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8ABF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38" w:author="小洋洋" w:date="2026-07-24T19:07:33Z">
              <w:r>
                <w:rPr>
                  <w:rFonts w:hint="eastAsia" w:ascii="宋体" w:hAnsi="宋体" w:eastAsia="宋体" w:cs="宋体"/>
                  <w:i w:val="0"/>
                  <w:iCs w:val="0"/>
                  <w:color w:val="000000"/>
                  <w:kern w:val="0"/>
                  <w:sz w:val="20"/>
                  <w:szCs w:val="20"/>
                  <w:u w:val="none"/>
                  <w:lang w:val="en-US" w:eastAsia="zh-CN" w:bidi="ar"/>
                </w:rPr>
                <w:t xml:space="preserve">5.00 </w:t>
              </w:r>
            </w:ins>
            <w:del w:id="739" w:author="小洋洋" w:date="2026-07-24T19:07:33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5563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40" w:author="小洋洋" w:date="2026-07-24T19:07:33Z">
              <w:r>
                <w:rPr>
                  <w:rFonts w:hint="eastAsia" w:ascii="宋体" w:hAnsi="宋体" w:eastAsia="宋体" w:cs="宋体"/>
                  <w:i w:val="0"/>
                  <w:iCs w:val="0"/>
                  <w:color w:val="000000"/>
                  <w:kern w:val="0"/>
                  <w:sz w:val="20"/>
                  <w:szCs w:val="20"/>
                  <w:u w:val="none"/>
                  <w:lang w:val="en-US" w:eastAsia="zh-CN" w:bidi="ar"/>
                </w:rPr>
                <w:t xml:space="preserve">0.00 </w:t>
              </w:r>
            </w:ins>
            <w:del w:id="741" w:author="小洋洋" w:date="2026-07-24T19:07:33Z">
              <w:r>
                <w:rPr>
                  <w:rFonts w:hint="eastAsia" w:ascii="宋体" w:hAnsi="宋体" w:eastAsia="宋体" w:cs="宋体"/>
                  <w:i w:val="0"/>
                  <w:iCs w:val="0"/>
                  <w:color w:val="000000"/>
                  <w:kern w:val="0"/>
                  <w:sz w:val="20"/>
                  <w:szCs w:val="20"/>
                  <w:u w:val="none"/>
                  <w:lang w:val="en-US" w:eastAsia="zh-CN" w:bidi="ar"/>
                </w:rPr>
                <w:delText xml:space="preserve">300.00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C470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42" w:author="小洋洋" w:date="2026-07-24T19:07:33Z">
              <w:r>
                <w:rPr>
                  <w:rFonts w:hint="eastAsia" w:ascii="宋体" w:hAnsi="宋体" w:eastAsia="宋体" w:cs="宋体"/>
                  <w:i w:val="0"/>
                  <w:iCs w:val="0"/>
                  <w:color w:val="000000"/>
                  <w:kern w:val="0"/>
                  <w:sz w:val="20"/>
                  <w:szCs w:val="20"/>
                  <w:u w:val="none"/>
                  <w:lang w:val="en-US" w:eastAsia="zh-CN" w:bidi="ar"/>
                </w:rPr>
                <w:t xml:space="preserve">0.00 </w:t>
              </w:r>
            </w:ins>
            <w:del w:id="743" w:author="小洋洋" w:date="2026-07-24T19:07:33Z">
              <w:r>
                <w:rPr>
                  <w:rFonts w:hint="eastAsia" w:ascii="宋体" w:hAnsi="宋体" w:eastAsia="宋体" w:cs="宋体"/>
                  <w:i w:val="0"/>
                  <w:iCs w:val="0"/>
                  <w:color w:val="000000"/>
                  <w:kern w:val="0"/>
                  <w:sz w:val="20"/>
                  <w:szCs w:val="20"/>
                  <w:u w:val="none"/>
                  <w:lang w:val="en-US" w:eastAsia="zh-CN" w:bidi="ar"/>
                </w:rPr>
                <w:delText xml:space="preserve">339.00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208213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386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F9700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72E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拉送费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7BD7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D4A46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D30DD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5CBD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44" w:author="小洋洋" w:date="2026-07-24T19:07:39Z">
              <w:r>
                <w:rPr>
                  <w:rFonts w:hint="eastAsia" w:ascii="宋体" w:hAnsi="宋体" w:eastAsia="宋体" w:cs="宋体"/>
                  <w:i w:val="0"/>
                  <w:iCs w:val="0"/>
                  <w:color w:val="000000"/>
                  <w:kern w:val="0"/>
                  <w:sz w:val="20"/>
                  <w:szCs w:val="20"/>
                  <w:u w:val="none"/>
                  <w:lang w:val="en-US" w:eastAsia="zh-CN" w:bidi="ar"/>
                </w:rPr>
                <w:t xml:space="preserve">0.00 </w:t>
              </w:r>
            </w:ins>
            <w:del w:id="745" w:author="小洋洋" w:date="2026-07-24T19:07:39Z">
              <w:r>
                <w:rPr>
                  <w:rFonts w:hint="eastAsia" w:ascii="宋体" w:hAnsi="宋体" w:eastAsia="宋体" w:cs="宋体"/>
                  <w:i w:val="0"/>
                  <w:iCs w:val="0"/>
                  <w:color w:val="000000"/>
                  <w:kern w:val="0"/>
                  <w:sz w:val="20"/>
                  <w:szCs w:val="20"/>
                  <w:u w:val="none"/>
                  <w:lang w:val="en-US" w:eastAsia="zh-CN" w:bidi="ar"/>
                </w:rPr>
                <w:delText xml:space="preserve">100.00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12DE2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46" w:author="小洋洋" w:date="2026-07-24T19:07:39Z">
              <w:r>
                <w:rPr>
                  <w:rFonts w:hint="eastAsia" w:ascii="宋体" w:hAnsi="宋体" w:eastAsia="宋体" w:cs="宋体"/>
                  <w:i w:val="0"/>
                  <w:iCs w:val="0"/>
                  <w:color w:val="000000"/>
                  <w:kern w:val="0"/>
                  <w:sz w:val="20"/>
                  <w:szCs w:val="20"/>
                  <w:u w:val="none"/>
                  <w:lang w:val="en-US" w:eastAsia="zh-CN" w:bidi="ar"/>
                </w:rPr>
                <w:t xml:space="preserve">0.00 </w:t>
              </w:r>
            </w:ins>
            <w:del w:id="747" w:author="小洋洋" w:date="2026-07-24T19:07:39Z">
              <w:r>
                <w:rPr>
                  <w:rFonts w:hint="eastAsia" w:ascii="宋体" w:hAnsi="宋体" w:eastAsia="宋体" w:cs="宋体"/>
                  <w:i w:val="0"/>
                  <w:iCs w:val="0"/>
                  <w:color w:val="000000"/>
                  <w:kern w:val="0"/>
                  <w:sz w:val="20"/>
                  <w:szCs w:val="20"/>
                  <w:u w:val="none"/>
                  <w:lang w:val="en-US" w:eastAsia="zh-CN" w:bidi="ar"/>
                </w:rPr>
                <w:delText xml:space="preserve">13.00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5CB1B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48" w:author="小洋洋" w:date="2026-07-24T19:07:39Z">
              <w:r>
                <w:rPr>
                  <w:rFonts w:hint="eastAsia" w:ascii="宋体" w:hAnsi="宋体" w:eastAsia="宋体" w:cs="宋体"/>
                  <w:i w:val="0"/>
                  <w:iCs w:val="0"/>
                  <w:color w:val="000000"/>
                  <w:kern w:val="0"/>
                  <w:sz w:val="20"/>
                  <w:szCs w:val="20"/>
                  <w:u w:val="none"/>
                  <w:lang w:val="en-US" w:eastAsia="zh-CN" w:bidi="ar"/>
                </w:rPr>
                <w:t xml:space="preserve">0.00 </w:t>
              </w:r>
            </w:ins>
            <w:del w:id="749" w:author="小洋洋" w:date="2026-07-24T19:07:39Z">
              <w:r>
                <w:rPr>
                  <w:rFonts w:hint="eastAsia" w:ascii="宋体" w:hAnsi="宋体" w:eastAsia="宋体" w:cs="宋体"/>
                  <w:i w:val="0"/>
                  <w:iCs w:val="0"/>
                  <w:color w:val="000000"/>
                  <w:kern w:val="0"/>
                  <w:sz w:val="20"/>
                  <w:szCs w:val="20"/>
                  <w:u w:val="none"/>
                  <w:lang w:val="en-US" w:eastAsia="zh-CN" w:bidi="ar"/>
                </w:rPr>
                <w:delText xml:space="preserve">113.00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07D5C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50" w:author="小洋洋" w:date="2026-07-24T19:07:39Z">
              <w:r>
                <w:rPr>
                  <w:rFonts w:hint="eastAsia" w:ascii="宋体" w:hAnsi="宋体" w:eastAsia="宋体" w:cs="宋体"/>
                  <w:i w:val="0"/>
                  <w:iCs w:val="0"/>
                  <w:color w:val="000000"/>
                  <w:kern w:val="0"/>
                  <w:sz w:val="20"/>
                  <w:szCs w:val="20"/>
                  <w:u w:val="none"/>
                  <w:lang w:val="en-US" w:eastAsia="zh-CN" w:bidi="ar"/>
                </w:rPr>
                <w:t xml:space="preserve">5.00 </w:t>
              </w:r>
            </w:ins>
            <w:del w:id="751" w:author="小洋洋" w:date="2026-07-24T19:07:39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ECEC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52" w:author="小洋洋" w:date="2026-07-24T19:07:39Z">
              <w:r>
                <w:rPr>
                  <w:rFonts w:hint="eastAsia" w:ascii="宋体" w:hAnsi="宋体" w:eastAsia="宋体" w:cs="宋体"/>
                  <w:i w:val="0"/>
                  <w:iCs w:val="0"/>
                  <w:color w:val="000000"/>
                  <w:kern w:val="0"/>
                  <w:sz w:val="20"/>
                  <w:szCs w:val="20"/>
                  <w:u w:val="none"/>
                  <w:lang w:val="en-US" w:eastAsia="zh-CN" w:bidi="ar"/>
                </w:rPr>
                <w:t xml:space="preserve">0.00 </w:t>
              </w:r>
            </w:ins>
            <w:del w:id="753" w:author="小洋洋" w:date="2026-07-24T19:07:39Z">
              <w:r>
                <w:rPr>
                  <w:rFonts w:hint="eastAsia" w:ascii="宋体" w:hAnsi="宋体" w:eastAsia="宋体" w:cs="宋体"/>
                  <w:i w:val="0"/>
                  <w:iCs w:val="0"/>
                  <w:color w:val="000000"/>
                  <w:kern w:val="0"/>
                  <w:sz w:val="20"/>
                  <w:szCs w:val="20"/>
                  <w:u w:val="none"/>
                  <w:lang w:val="en-US" w:eastAsia="zh-CN" w:bidi="ar"/>
                </w:rPr>
                <w:delText xml:space="preserve">500.00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7D16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54" w:author="小洋洋" w:date="2026-07-24T19:07:39Z">
              <w:r>
                <w:rPr>
                  <w:rFonts w:hint="eastAsia" w:ascii="宋体" w:hAnsi="宋体" w:eastAsia="宋体" w:cs="宋体"/>
                  <w:i w:val="0"/>
                  <w:iCs w:val="0"/>
                  <w:color w:val="000000"/>
                  <w:kern w:val="0"/>
                  <w:sz w:val="20"/>
                  <w:szCs w:val="20"/>
                  <w:u w:val="none"/>
                  <w:lang w:val="en-US" w:eastAsia="zh-CN" w:bidi="ar"/>
                </w:rPr>
                <w:t xml:space="preserve">0.00 </w:t>
              </w:r>
            </w:ins>
            <w:del w:id="755" w:author="小洋洋" w:date="2026-07-24T19:07:39Z">
              <w:r>
                <w:rPr>
                  <w:rFonts w:hint="eastAsia" w:ascii="宋体" w:hAnsi="宋体" w:eastAsia="宋体" w:cs="宋体"/>
                  <w:i w:val="0"/>
                  <w:iCs w:val="0"/>
                  <w:color w:val="000000"/>
                  <w:kern w:val="0"/>
                  <w:sz w:val="20"/>
                  <w:szCs w:val="20"/>
                  <w:u w:val="none"/>
                  <w:lang w:val="en-US" w:eastAsia="zh-CN" w:bidi="ar"/>
                </w:rPr>
                <w:delText xml:space="preserve">565.00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F6D11E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733E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86EEA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A89B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开胶、进虫子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211B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C793F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8E28A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B917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56" w:author="小洋洋" w:date="2026-07-24T19:07:44Z">
              <w:r>
                <w:rPr>
                  <w:rFonts w:hint="eastAsia" w:ascii="宋体" w:hAnsi="宋体" w:eastAsia="宋体" w:cs="宋体"/>
                  <w:i w:val="0"/>
                  <w:iCs w:val="0"/>
                  <w:color w:val="000000"/>
                  <w:kern w:val="0"/>
                  <w:sz w:val="20"/>
                  <w:szCs w:val="20"/>
                  <w:u w:val="none"/>
                  <w:lang w:val="en-US" w:eastAsia="zh-CN" w:bidi="ar"/>
                </w:rPr>
                <w:t xml:space="preserve">0.00 </w:t>
              </w:r>
            </w:ins>
            <w:del w:id="757" w:author="小洋洋" w:date="2026-07-24T19:07:44Z">
              <w:r>
                <w:rPr>
                  <w:rFonts w:hint="eastAsia" w:ascii="宋体" w:hAnsi="宋体" w:eastAsia="宋体" w:cs="宋体"/>
                  <w:i w:val="0"/>
                  <w:iCs w:val="0"/>
                  <w:color w:val="000000"/>
                  <w:kern w:val="0"/>
                  <w:sz w:val="20"/>
                  <w:szCs w:val="20"/>
                  <w:u w:val="none"/>
                  <w:lang w:val="en-US" w:eastAsia="zh-CN" w:bidi="ar"/>
                </w:rPr>
                <w:delText xml:space="preserve">400.00 </w:delText>
              </w:r>
            </w:del>
          </w:p>
        </w:tc>
        <w:tc>
          <w:tcPr>
            <w:tcW w:w="83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D2E65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58" w:author="小洋洋" w:date="2026-07-24T19:07:44Z">
              <w:r>
                <w:rPr>
                  <w:rFonts w:hint="eastAsia" w:ascii="宋体" w:hAnsi="宋体" w:eastAsia="宋体" w:cs="宋体"/>
                  <w:i w:val="0"/>
                  <w:iCs w:val="0"/>
                  <w:color w:val="000000"/>
                  <w:kern w:val="0"/>
                  <w:sz w:val="20"/>
                  <w:szCs w:val="20"/>
                  <w:u w:val="none"/>
                  <w:lang w:val="en-US" w:eastAsia="zh-CN" w:bidi="ar"/>
                </w:rPr>
                <w:t xml:space="preserve">0.00 </w:t>
              </w:r>
            </w:ins>
            <w:del w:id="759" w:author="小洋洋" w:date="2026-07-24T19:07:44Z">
              <w:r>
                <w:rPr>
                  <w:rFonts w:hint="eastAsia" w:ascii="宋体" w:hAnsi="宋体" w:eastAsia="宋体" w:cs="宋体"/>
                  <w:i w:val="0"/>
                  <w:iCs w:val="0"/>
                  <w:color w:val="000000"/>
                  <w:kern w:val="0"/>
                  <w:sz w:val="20"/>
                  <w:szCs w:val="20"/>
                  <w:u w:val="none"/>
                  <w:lang w:val="en-US" w:eastAsia="zh-CN" w:bidi="ar"/>
                </w:rPr>
                <w:delText xml:space="preserve">52.00 </w:delText>
              </w:r>
            </w:del>
          </w:p>
        </w:tc>
        <w:tc>
          <w:tcPr>
            <w:tcW w:w="8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CD843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60" w:author="小洋洋" w:date="2026-07-24T19:07:44Z">
              <w:r>
                <w:rPr>
                  <w:rFonts w:hint="eastAsia" w:ascii="宋体" w:hAnsi="宋体" w:eastAsia="宋体" w:cs="宋体"/>
                  <w:i w:val="0"/>
                  <w:iCs w:val="0"/>
                  <w:color w:val="000000"/>
                  <w:kern w:val="0"/>
                  <w:sz w:val="20"/>
                  <w:szCs w:val="20"/>
                  <w:u w:val="none"/>
                  <w:lang w:val="en-US" w:eastAsia="zh-CN" w:bidi="ar"/>
                </w:rPr>
                <w:t xml:space="preserve">0.00 </w:t>
              </w:r>
            </w:ins>
            <w:del w:id="761" w:author="小洋洋" w:date="2026-07-24T19:07:44Z">
              <w:r>
                <w:rPr>
                  <w:rFonts w:hint="eastAsia" w:ascii="宋体" w:hAnsi="宋体" w:eastAsia="宋体" w:cs="宋体"/>
                  <w:i w:val="0"/>
                  <w:iCs w:val="0"/>
                  <w:color w:val="000000"/>
                  <w:kern w:val="0"/>
                  <w:sz w:val="20"/>
                  <w:szCs w:val="20"/>
                  <w:u w:val="none"/>
                  <w:lang w:val="en-US" w:eastAsia="zh-CN" w:bidi="ar"/>
                </w:rPr>
                <w:delText xml:space="preserve">452.00 </w:delText>
              </w:r>
            </w:del>
          </w:p>
        </w:tc>
        <w:tc>
          <w:tcPr>
            <w:tcW w:w="74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E9CFB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62" w:author="小洋洋" w:date="2026-07-24T19:07:44Z">
              <w:r>
                <w:rPr>
                  <w:rFonts w:hint="eastAsia" w:ascii="宋体" w:hAnsi="宋体" w:eastAsia="宋体" w:cs="宋体"/>
                  <w:i w:val="0"/>
                  <w:iCs w:val="0"/>
                  <w:color w:val="000000"/>
                  <w:kern w:val="0"/>
                  <w:sz w:val="20"/>
                  <w:szCs w:val="20"/>
                  <w:u w:val="none"/>
                  <w:lang w:val="en-US" w:eastAsia="zh-CN" w:bidi="ar"/>
                </w:rPr>
                <w:t xml:space="preserve">5.00 </w:t>
              </w:r>
            </w:ins>
            <w:del w:id="763" w:author="小洋洋" w:date="2026-07-24T19:07:44Z">
              <w:r>
                <w:rPr>
                  <w:rFonts w:hint="eastAsia" w:ascii="宋体" w:hAnsi="宋体" w:eastAsia="宋体" w:cs="宋体"/>
                  <w:i w:val="0"/>
                  <w:iCs w:val="0"/>
                  <w:color w:val="000000"/>
                  <w:kern w:val="0"/>
                  <w:sz w:val="20"/>
                  <w:szCs w:val="20"/>
                  <w:u w:val="none"/>
                  <w:lang w:val="en-US" w:eastAsia="zh-CN" w:bidi="ar"/>
                </w:rPr>
                <w:delText xml:space="preserve">5.00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7CEA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64" w:author="小洋洋" w:date="2026-07-24T19:07:44Z">
              <w:r>
                <w:rPr>
                  <w:rFonts w:hint="eastAsia" w:ascii="宋体" w:hAnsi="宋体" w:eastAsia="宋体" w:cs="宋体"/>
                  <w:i w:val="0"/>
                  <w:iCs w:val="0"/>
                  <w:color w:val="000000"/>
                  <w:kern w:val="0"/>
                  <w:sz w:val="20"/>
                  <w:szCs w:val="20"/>
                  <w:u w:val="none"/>
                  <w:lang w:val="en-US" w:eastAsia="zh-CN" w:bidi="ar"/>
                </w:rPr>
                <w:t xml:space="preserve">0.00 </w:t>
              </w:r>
            </w:ins>
            <w:del w:id="765" w:author="小洋洋" w:date="2026-07-24T19:07:44Z">
              <w:r>
                <w:rPr>
                  <w:rFonts w:hint="eastAsia" w:ascii="宋体" w:hAnsi="宋体" w:eastAsia="宋体" w:cs="宋体"/>
                  <w:i w:val="0"/>
                  <w:iCs w:val="0"/>
                  <w:color w:val="000000"/>
                  <w:kern w:val="0"/>
                  <w:sz w:val="20"/>
                  <w:szCs w:val="20"/>
                  <w:u w:val="none"/>
                  <w:lang w:val="en-US" w:eastAsia="zh-CN" w:bidi="ar"/>
                </w:rPr>
                <w:delText xml:space="preserve">2000.00 </w:delText>
              </w:r>
            </w:del>
          </w:p>
        </w:tc>
        <w:tc>
          <w:tcPr>
            <w:tcW w:w="91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BD0F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66" w:author="小洋洋" w:date="2026-07-24T19:07:44Z">
              <w:r>
                <w:rPr>
                  <w:rFonts w:hint="eastAsia" w:ascii="宋体" w:hAnsi="宋体" w:eastAsia="宋体" w:cs="宋体"/>
                  <w:i w:val="0"/>
                  <w:iCs w:val="0"/>
                  <w:color w:val="000000"/>
                  <w:kern w:val="0"/>
                  <w:sz w:val="20"/>
                  <w:szCs w:val="20"/>
                  <w:u w:val="none"/>
                  <w:lang w:val="en-US" w:eastAsia="zh-CN" w:bidi="ar"/>
                </w:rPr>
                <w:t xml:space="preserve">0.00 </w:t>
              </w:r>
            </w:ins>
            <w:del w:id="767" w:author="小洋洋" w:date="2026-07-24T19:07:44Z">
              <w:r>
                <w:rPr>
                  <w:rFonts w:hint="eastAsia" w:ascii="宋体" w:hAnsi="宋体" w:eastAsia="宋体" w:cs="宋体"/>
                  <w:i w:val="0"/>
                  <w:iCs w:val="0"/>
                  <w:color w:val="000000"/>
                  <w:kern w:val="0"/>
                  <w:sz w:val="20"/>
                  <w:szCs w:val="20"/>
                  <w:u w:val="none"/>
                  <w:lang w:val="en-US" w:eastAsia="zh-CN" w:bidi="ar"/>
                </w:rPr>
                <w:delText xml:space="preserve">2260.00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96FEB1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EBD0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79A99E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33B350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BFD2AF3">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57AECB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E66FC85">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072DC5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92E15D0">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D62F1EA">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7477D5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E82E102">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45E7F6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1178E54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14:paraId="703A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2"/>
            <w:tcBorders>
              <w:top w:val="single" w:color="auto" w:sz="4"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406A6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美的落地扇维修明细（型号：FS40-17AR）</w:t>
            </w:r>
          </w:p>
        </w:tc>
      </w:tr>
      <w:tr w14:paraId="4049F3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F51E4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1C73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前后网罩固定螺母/卡扣</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B518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C29E8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A2C79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3956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3D2B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35178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A012C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2EB5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F6B6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73ACC3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E33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21836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2743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启动电容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CFF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C30C8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74CD6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E5CB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9BE4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74E20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2856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A857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E666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C838AF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749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EA790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0D5C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档位开关/琴键开关</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C638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3F3BC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67039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B81E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13F0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62900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1C7C4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8CDE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B4DC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490BE0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BC89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CD55C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BCE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红外接收板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3226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799AE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670EA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C3C2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C013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5624B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7D0C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310B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803D5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861380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EF47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7A857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14B1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摇头齿轮箱/连杆</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4A83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E72A6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8650E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306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2628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F39A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B1F71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B5FB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9EFD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237D40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48BD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628B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A7E8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弯头/连接头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2BE6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95062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4DCD0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5642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23BE1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F97CC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B2553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355F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F9F7C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0AAF85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DACF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8FCA0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4818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电源线（带插头）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0AE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86EB4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FC991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B5F6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D56DC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0537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4C995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BDD9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5C84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6ADBAE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8ECD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21A82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D0F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定时器开关（机械款）</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73D0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A291F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622BC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6EFC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81382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66801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37AAB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0AE8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263F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FDD740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CF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0AF7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FE5D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摇头同步电机</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E2D1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35F87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C2892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F31E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6CD3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BEC31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00E7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7F8C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276E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1C0F3B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F6A4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055F9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1936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遥控器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1797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3E70C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5051E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B9D6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25AF6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D5F52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64FE8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107F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6ABC7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1EE099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FABD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726CB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A720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16寸扇叶（3叶/5叶/9叶）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2B19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C1F21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86BBE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8DD8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3479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39CF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ABA2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D690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A1772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E46C5A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D3E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5F04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DB51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底盘/底座</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6FDF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08CB1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7C211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ADE2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7E582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3555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B2F2D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94FE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1F758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55EADE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5824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E5FF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3025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立柱/升降杆</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E9ED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2A7AE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8D3C3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5126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2062E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C1D0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6FBF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5012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A9313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CDC469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B265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6EE0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F535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网罩（前+后）</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714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90D59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BDA6F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C5A1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262B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FDD3B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2D348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988D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ABF34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DB051D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987F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E936A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961A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控制板/主板/按键板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59A7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E17C4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14DEB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193B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69D0D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ED305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B45B2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59A9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0FEA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F73E3D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2754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30DA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24E0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主电机</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68B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7B0EE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6B75C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927E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38E5A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CD86D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ECB3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D60D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13F3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94FDFF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15EF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5F306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E6F1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登门费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956F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343BB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47852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8CE9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E0950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2C33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B351D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0363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B9EF9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8549BF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1C84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366112C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E3708C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3F59F0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D3FFB1C">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CBF815B">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78CDEB4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C65504D">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FF56DB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2339BC67">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3EC20C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0215E5F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07715D17">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14:paraId="796A1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single" w:color="auto" w:sz="4"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1099D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美的饮水机维修明细表（型号：YR1518S-X金/白）</w:t>
            </w:r>
          </w:p>
        </w:tc>
      </w:tr>
      <w:tr w14:paraId="112D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35A2D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1D04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水龙头（冷热出水嘴）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DCE3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9FA1C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8D489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7672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570D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11BAA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FA3D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A57E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64E0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7A8BDC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F76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91E28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F491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温控器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7A2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F79E3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F6734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6C62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FE49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3A13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4482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4C7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684FF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2FAE26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2D7E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AE338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8A33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加热管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8FD8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38F68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7E3DC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DC5A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9F6D3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E648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8A83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D74D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6EC0F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851ABF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F53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FD2A6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1FE4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热水管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73F7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275A9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B5477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396F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F4C95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A5243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1977D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002E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EF64E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D0A256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E67C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56553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CAC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电源板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642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37259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02A23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BF1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497E6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FB65C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42F99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050B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2B4B0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D63E62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215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8D53C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24BB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沸腾胆（1L)</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F89D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AAC41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12448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964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A614C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46841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32F26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000D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1CBF8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F2A9A0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49A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97166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F486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登门费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3369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7089A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48D41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8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0E36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68" w:author="小洋洋" w:date="2026-07-24T19:08:20Z">
              <w:r>
                <w:rPr>
                  <w:rFonts w:hint="eastAsia" w:ascii="宋体" w:hAnsi="宋体" w:eastAsia="宋体" w:cs="宋体"/>
                  <w:i w:val="0"/>
                  <w:iCs w:val="0"/>
                  <w:color w:val="000000"/>
                  <w:kern w:val="0"/>
                  <w:sz w:val="20"/>
                  <w:szCs w:val="20"/>
                  <w:u w:val="none"/>
                  <w:lang w:val="en-US" w:eastAsia="zh-CN" w:bidi="ar"/>
                </w:rPr>
                <w:t xml:space="preserve">0.00 </w:t>
              </w:r>
            </w:ins>
            <w:del w:id="769" w:author="小洋洋" w:date="2026-07-24T19:08:20Z">
              <w:r>
                <w:rPr>
                  <w:rFonts w:hint="eastAsia" w:ascii="宋体" w:hAnsi="宋体" w:eastAsia="宋体" w:cs="宋体"/>
                  <w:i w:val="0"/>
                  <w:iCs w:val="0"/>
                  <w:color w:val="000000"/>
                  <w:kern w:val="0"/>
                  <w:sz w:val="20"/>
                  <w:szCs w:val="20"/>
                  <w:u w:val="none"/>
                  <w:lang w:val="en-US" w:eastAsia="zh-CN" w:bidi="ar"/>
                </w:rPr>
                <w:delText xml:space="preserve">50.00 </w:delText>
              </w:r>
            </w:del>
          </w:p>
        </w:tc>
        <w:tc>
          <w:tcPr>
            <w:tcW w:w="854"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6D535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70" w:author="小洋洋" w:date="2026-07-24T19:08:20Z">
              <w:r>
                <w:rPr>
                  <w:rFonts w:hint="eastAsia" w:ascii="宋体" w:hAnsi="宋体" w:eastAsia="宋体" w:cs="宋体"/>
                  <w:i w:val="0"/>
                  <w:iCs w:val="0"/>
                  <w:color w:val="000000"/>
                  <w:kern w:val="0"/>
                  <w:sz w:val="20"/>
                  <w:szCs w:val="20"/>
                  <w:u w:val="none"/>
                  <w:lang w:val="en-US" w:eastAsia="zh-CN" w:bidi="ar"/>
                </w:rPr>
                <w:t xml:space="preserve">0.00 </w:t>
              </w:r>
            </w:ins>
            <w:del w:id="771" w:author="小洋洋" w:date="2026-07-24T19:08:20Z">
              <w:r>
                <w:rPr>
                  <w:rFonts w:hint="eastAsia" w:ascii="宋体" w:hAnsi="宋体" w:eastAsia="宋体" w:cs="宋体"/>
                  <w:i w:val="0"/>
                  <w:iCs w:val="0"/>
                  <w:color w:val="000000"/>
                  <w:kern w:val="0"/>
                  <w:sz w:val="20"/>
                  <w:szCs w:val="20"/>
                  <w:u w:val="none"/>
                  <w:lang w:val="en-US" w:eastAsia="zh-CN" w:bidi="ar"/>
                </w:rPr>
                <w:delText xml:space="preserve">6.50 </w:delText>
              </w:r>
            </w:del>
          </w:p>
        </w:tc>
        <w:tc>
          <w:tcPr>
            <w:tcW w:w="78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905F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72" w:author="小洋洋" w:date="2026-07-24T19:08:20Z">
              <w:r>
                <w:rPr>
                  <w:rFonts w:hint="eastAsia" w:ascii="宋体" w:hAnsi="宋体" w:eastAsia="宋体" w:cs="宋体"/>
                  <w:i w:val="0"/>
                  <w:iCs w:val="0"/>
                  <w:color w:val="000000"/>
                  <w:kern w:val="0"/>
                  <w:sz w:val="20"/>
                  <w:szCs w:val="20"/>
                  <w:u w:val="none"/>
                  <w:lang w:val="en-US" w:eastAsia="zh-CN" w:bidi="ar"/>
                </w:rPr>
                <w:t xml:space="preserve">0.00 </w:t>
              </w:r>
            </w:ins>
            <w:del w:id="773" w:author="小洋洋" w:date="2026-07-24T19:08:20Z">
              <w:r>
                <w:rPr>
                  <w:rFonts w:hint="eastAsia" w:ascii="宋体" w:hAnsi="宋体" w:eastAsia="宋体" w:cs="宋体"/>
                  <w:i w:val="0"/>
                  <w:iCs w:val="0"/>
                  <w:color w:val="000000"/>
                  <w:kern w:val="0"/>
                  <w:sz w:val="20"/>
                  <w:szCs w:val="20"/>
                  <w:u w:val="none"/>
                  <w:lang w:val="en-US" w:eastAsia="zh-CN" w:bidi="ar"/>
                </w:rPr>
                <w:delText xml:space="preserve">56.50 </w:delText>
              </w:r>
            </w:del>
          </w:p>
        </w:tc>
        <w:tc>
          <w:tcPr>
            <w:tcW w:w="76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D251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74" w:author="小洋洋" w:date="2026-07-24T19:08:20Z">
              <w:r>
                <w:rPr>
                  <w:rFonts w:hint="eastAsia" w:ascii="宋体" w:hAnsi="宋体" w:eastAsia="宋体" w:cs="宋体"/>
                  <w:i w:val="0"/>
                  <w:iCs w:val="0"/>
                  <w:color w:val="000000"/>
                  <w:kern w:val="0"/>
                  <w:sz w:val="20"/>
                  <w:szCs w:val="20"/>
                  <w:u w:val="none"/>
                  <w:lang w:val="en-US" w:eastAsia="zh-CN" w:bidi="ar"/>
                </w:rPr>
                <w:t xml:space="preserve">10.00 </w:t>
              </w:r>
            </w:ins>
            <w:del w:id="775" w:author="小洋洋" w:date="2026-07-24T19:08:20Z">
              <w:r>
                <w:rPr>
                  <w:rFonts w:hint="eastAsia" w:ascii="宋体" w:hAnsi="宋体" w:eastAsia="宋体" w:cs="宋体"/>
                  <w:i w:val="0"/>
                  <w:iCs w:val="0"/>
                  <w:color w:val="000000"/>
                  <w:kern w:val="0"/>
                  <w:sz w:val="20"/>
                  <w:szCs w:val="20"/>
                  <w:u w:val="none"/>
                  <w:lang w:val="en-US" w:eastAsia="zh-CN" w:bidi="ar"/>
                </w:rPr>
                <w:delText xml:space="preserve">10.00 </w:delText>
              </w:r>
            </w:del>
          </w:p>
        </w:tc>
        <w:tc>
          <w:tcPr>
            <w:tcW w:w="90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9B53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76" w:author="小洋洋" w:date="2026-07-24T19:08:20Z">
              <w:r>
                <w:rPr>
                  <w:rFonts w:hint="eastAsia" w:ascii="宋体" w:hAnsi="宋体" w:eastAsia="宋体" w:cs="宋体"/>
                  <w:i w:val="0"/>
                  <w:iCs w:val="0"/>
                  <w:color w:val="000000"/>
                  <w:kern w:val="0"/>
                  <w:sz w:val="20"/>
                  <w:szCs w:val="20"/>
                  <w:u w:val="none"/>
                  <w:lang w:val="en-US" w:eastAsia="zh-CN" w:bidi="ar"/>
                </w:rPr>
                <w:t xml:space="preserve">0.00 </w:t>
              </w:r>
            </w:ins>
            <w:del w:id="777" w:author="小洋洋" w:date="2026-07-24T19:08:20Z">
              <w:r>
                <w:rPr>
                  <w:rFonts w:hint="eastAsia" w:ascii="宋体" w:hAnsi="宋体" w:eastAsia="宋体" w:cs="宋体"/>
                  <w:i w:val="0"/>
                  <w:iCs w:val="0"/>
                  <w:color w:val="000000"/>
                  <w:kern w:val="0"/>
                  <w:sz w:val="20"/>
                  <w:szCs w:val="20"/>
                  <w:u w:val="none"/>
                  <w:lang w:val="en-US" w:eastAsia="zh-CN" w:bidi="ar"/>
                </w:rPr>
                <w:delText xml:space="preserve">500.00 </w:delText>
              </w:r>
            </w:del>
          </w:p>
        </w:tc>
        <w:tc>
          <w:tcPr>
            <w:tcW w:w="90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AE16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78" w:author="小洋洋" w:date="2026-07-24T19:08:20Z">
              <w:r>
                <w:rPr>
                  <w:rFonts w:hint="eastAsia" w:ascii="宋体" w:hAnsi="宋体" w:eastAsia="宋体" w:cs="宋体"/>
                  <w:i w:val="0"/>
                  <w:iCs w:val="0"/>
                  <w:color w:val="000000"/>
                  <w:kern w:val="0"/>
                  <w:sz w:val="20"/>
                  <w:szCs w:val="20"/>
                  <w:u w:val="none"/>
                  <w:lang w:val="en-US" w:eastAsia="zh-CN" w:bidi="ar"/>
                </w:rPr>
                <w:t xml:space="preserve">0.00 </w:t>
              </w:r>
            </w:ins>
            <w:del w:id="779" w:author="小洋洋" w:date="2026-07-24T19:08:20Z">
              <w:r>
                <w:rPr>
                  <w:rFonts w:hint="eastAsia" w:ascii="宋体" w:hAnsi="宋体" w:eastAsia="宋体" w:cs="宋体"/>
                  <w:i w:val="0"/>
                  <w:iCs w:val="0"/>
                  <w:color w:val="000000"/>
                  <w:kern w:val="0"/>
                  <w:sz w:val="20"/>
                  <w:szCs w:val="20"/>
                  <w:u w:val="none"/>
                  <w:lang w:val="en-US" w:eastAsia="zh-CN" w:bidi="ar"/>
                </w:rPr>
                <w:delText xml:space="preserve">565.00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4F5C1D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1B0B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84A57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DD4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检测费</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E607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F3F95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507FA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78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4053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80" w:author="小洋洋" w:date="2026-07-24T19:08:24Z">
              <w:r>
                <w:rPr>
                  <w:rFonts w:hint="eastAsia" w:ascii="宋体" w:hAnsi="宋体" w:eastAsia="宋体" w:cs="宋体"/>
                  <w:i w:val="0"/>
                  <w:iCs w:val="0"/>
                  <w:color w:val="000000"/>
                  <w:kern w:val="0"/>
                  <w:sz w:val="20"/>
                  <w:szCs w:val="20"/>
                  <w:u w:val="none"/>
                  <w:lang w:val="en-US" w:eastAsia="zh-CN" w:bidi="ar"/>
                </w:rPr>
                <w:t xml:space="preserve">0.00 </w:t>
              </w:r>
            </w:ins>
            <w:del w:id="781" w:author="小洋洋" w:date="2026-07-24T19:08:24Z">
              <w:r>
                <w:rPr>
                  <w:rFonts w:hint="eastAsia" w:ascii="宋体" w:hAnsi="宋体" w:eastAsia="宋体" w:cs="宋体"/>
                  <w:i w:val="0"/>
                  <w:iCs w:val="0"/>
                  <w:color w:val="000000"/>
                  <w:kern w:val="0"/>
                  <w:sz w:val="20"/>
                  <w:szCs w:val="20"/>
                  <w:u w:val="none"/>
                  <w:lang w:val="en-US" w:eastAsia="zh-CN" w:bidi="ar"/>
                </w:rPr>
                <w:delText xml:space="preserve">50.00 </w:delText>
              </w:r>
            </w:del>
          </w:p>
        </w:tc>
        <w:tc>
          <w:tcPr>
            <w:tcW w:w="854"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47FD1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82" w:author="小洋洋" w:date="2026-07-24T19:08:24Z">
              <w:r>
                <w:rPr>
                  <w:rFonts w:hint="eastAsia" w:ascii="宋体" w:hAnsi="宋体" w:eastAsia="宋体" w:cs="宋体"/>
                  <w:i w:val="0"/>
                  <w:iCs w:val="0"/>
                  <w:color w:val="000000"/>
                  <w:kern w:val="0"/>
                  <w:sz w:val="20"/>
                  <w:szCs w:val="20"/>
                  <w:u w:val="none"/>
                  <w:lang w:val="en-US" w:eastAsia="zh-CN" w:bidi="ar"/>
                </w:rPr>
                <w:t xml:space="preserve">0.00 </w:t>
              </w:r>
            </w:ins>
            <w:del w:id="783" w:author="小洋洋" w:date="2026-07-24T19:08:24Z">
              <w:r>
                <w:rPr>
                  <w:rFonts w:hint="eastAsia" w:ascii="宋体" w:hAnsi="宋体" w:eastAsia="宋体" w:cs="宋体"/>
                  <w:i w:val="0"/>
                  <w:iCs w:val="0"/>
                  <w:color w:val="000000"/>
                  <w:kern w:val="0"/>
                  <w:sz w:val="20"/>
                  <w:szCs w:val="20"/>
                  <w:u w:val="none"/>
                  <w:lang w:val="en-US" w:eastAsia="zh-CN" w:bidi="ar"/>
                </w:rPr>
                <w:delText xml:space="preserve">6.50 </w:delText>
              </w:r>
            </w:del>
          </w:p>
        </w:tc>
        <w:tc>
          <w:tcPr>
            <w:tcW w:w="782"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EE74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84" w:author="小洋洋" w:date="2026-07-24T19:08:24Z">
              <w:r>
                <w:rPr>
                  <w:rFonts w:hint="eastAsia" w:ascii="宋体" w:hAnsi="宋体" w:eastAsia="宋体" w:cs="宋体"/>
                  <w:i w:val="0"/>
                  <w:iCs w:val="0"/>
                  <w:color w:val="000000"/>
                  <w:kern w:val="0"/>
                  <w:sz w:val="20"/>
                  <w:szCs w:val="20"/>
                  <w:u w:val="none"/>
                  <w:lang w:val="en-US" w:eastAsia="zh-CN" w:bidi="ar"/>
                </w:rPr>
                <w:t xml:space="preserve">0.00 </w:t>
              </w:r>
            </w:ins>
            <w:del w:id="785" w:author="小洋洋" w:date="2026-07-24T19:08:24Z">
              <w:r>
                <w:rPr>
                  <w:rFonts w:hint="eastAsia" w:ascii="宋体" w:hAnsi="宋体" w:eastAsia="宋体" w:cs="宋体"/>
                  <w:i w:val="0"/>
                  <w:iCs w:val="0"/>
                  <w:color w:val="000000"/>
                  <w:kern w:val="0"/>
                  <w:sz w:val="20"/>
                  <w:szCs w:val="20"/>
                  <w:u w:val="none"/>
                  <w:lang w:val="en-US" w:eastAsia="zh-CN" w:bidi="ar"/>
                </w:rPr>
                <w:delText xml:space="preserve">56.50 </w:delText>
              </w:r>
            </w:del>
          </w:p>
        </w:tc>
        <w:tc>
          <w:tcPr>
            <w:tcW w:w="76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F07C0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86" w:author="小洋洋" w:date="2026-07-24T19:08:24Z">
              <w:r>
                <w:rPr>
                  <w:rFonts w:hint="eastAsia" w:ascii="宋体" w:hAnsi="宋体" w:eastAsia="宋体" w:cs="宋体"/>
                  <w:i w:val="0"/>
                  <w:iCs w:val="0"/>
                  <w:color w:val="000000"/>
                  <w:kern w:val="0"/>
                  <w:sz w:val="20"/>
                  <w:szCs w:val="20"/>
                  <w:u w:val="none"/>
                  <w:lang w:val="en-US" w:eastAsia="zh-CN" w:bidi="ar"/>
                </w:rPr>
                <w:t xml:space="preserve">10.00 </w:t>
              </w:r>
            </w:ins>
            <w:del w:id="787" w:author="小洋洋" w:date="2026-07-24T19:08:24Z">
              <w:r>
                <w:rPr>
                  <w:rFonts w:hint="eastAsia" w:ascii="宋体" w:hAnsi="宋体" w:eastAsia="宋体" w:cs="宋体"/>
                  <w:i w:val="0"/>
                  <w:iCs w:val="0"/>
                  <w:color w:val="000000"/>
                  <w:kern w:val="0"/>
                  <w:sz w:val="20"/>
                  <w:szCs w:val="20"/>
                  <w:u w:val="none"/>
                  <w:lang w:val="en-US" w:eastAsia="zh-CN" w:bidi="ar"/>
                </w:rPr>
                <w:delText xml:space="preserve">10.00 </w:delText>
              </w:r>
            </w:del>
          </w:p>
        </w:tc>
        <w:tc>
          <w:tcPr>
            <w:tcW w:w="90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A8AD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ins w:id="788" w:author="小洋洋" w:date="2026-07-24T19:08:24Z">
              <w:r>
                <w:rPr>
                  <w:rFonts w:hint="eastAsia" w:ascii="宋体" w:hAnsi="宋体" w:eastAsia="宋体" w:cs="宋体"/>
                  <w:i w:val="0"/>
                  <w:iCs w:val="0"/>
                  <w:color w:val="000000"/>
                  <w:kern w:val="0"/>
                  <w:sz w:val="20"/>
                  <w:szCs w:val="20"/>
                  <w:u w:val="none"/>
                  <w:lang w:val="en-US" w:eastAsia="zh-CN" w:bidi="ar"/>
                </w:rPr>
                <w:t xml:space="preserve">0.00 </w:t>
              </w:r>
            </w:ins>
            <w:del w:id="789" w:author="小洋洋" w:date="2026-07-24T19:08:24Z">
              <w:r>
                <w:rPr>
                  <w:rFonts w:hint="eastAsia" w:ascii="宋体" w:hAnsi="宋体" w:eastAsia="宋体" w:cs="宋体"/>
                  <w:i w:val="0"/>
                  <w:iCs w:val="0"/>
                  <w:color w:val="000000"/>
                  <w:kern w:val="0"/>
                  <w:sz w:val="20"/>
                  <w:szCs w:val="20"/>
                  <w:u w:val="none"/>
                  <w:lang w:val="en-US" w:eastAsia="zh-CN" w:bidi="ar"/>
                </w:rPr>
                <w:delText xml:space="preserve">500.00 </w:delText>
              </w:r>
            </w:del>
          </w:p>
        </w:tc>
        <w:tc>
          <w:tcPr>
            <w:tcW w:w="90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33E8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ins w:id="790" w:author="小洋洋" w:date="2026-07-24T19:08:24Z">
              <w:r>
                <w:rPr>
                  <w:rFonts w:hint="eastAsia" w:ascii="宋体" w:hAnsi="宋体" w:eastAsia="宋体" w:cs="宋体"/>
                  <w:i w:val="0"/>
                  <w:iCs w:val="0"/>
                  <w:color w:val="000000"/>
                  <w:kern w:val="0"/>
                  <w:sz w:val="20"/>
                  <w:szCs w:val="20"/>
                  <w:u w:val="none"/>
                  <w:lang w:val="en-US" w:eastAsia="zh-CN" w:bidi="ar"/>
                </w:rPr>
                <w:t xml:space="preserve">0.00 </w:t>
              </w:r>
            </w:ins>
            <w:del w:id="791" w:author="小洋洋" w:date="2026-07-24T19:08:24Z">
              <w:r>
                <w:rPr>
                  <w:rFonts w:hint="eastAsia" w:ascii="宋体" w:hAnsi="宋体" w:eastAsia="宋体" w:cs="宋体"/>
                  <w:i w:val="0"/>
                  <w:iCs w:val="0"/>
                  <w:color w:val="000000"/>
                  <w:kern w:val="0"/>
                  <w:sz w:val="20"/>
                  <w:szCs w:val="20"/>
                  <w:u w:val="none"/>
                  <w:lang w:val="en-US" w:eastAsia="zh-CN" w:bidi="ar"/>
                </w:rPr>
                <w:delText xml:space="preserve">565.00 </w:delText>
              </w:r>
            </w:del>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C557F1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6C31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nil"/>
              <w:right w:val="nil"/>
            </w:tcBorders>
            <w:shd w:val="clear" w:color="auto" w:fill="auto"/>
            <w:noWrap w:val="0"/>
            <w:tcMar>
              <w:top w:w="-1" w:type="dxa"/>
              <w:left w:w="-1" w:type="dxa"/>
              <w:bottom w:w="-1" w:type="dxa"/>
              <w:right w:w="-1" w:type="dxa"/>
            </w:tcMar>
            <w:vAlign w:val="center"/>
          </w:tcPr>
          <w:p w14:paraId="54D1E353">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B323AC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3B3F4463">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087BA21">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6E70FD9">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1F060D5">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E1929AF">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131C391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68C6849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53BAC52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nil"/>
              <w:right w:val="nil"/>
            </w:tcBorders>
            <w:shd w:val="clear" w:color="auto" w:fill="auto"/>
            <w:noWrap w:val="0"/>
            <w:tcMar>
              <w:top w:w="-1" w:type="dxa"/>
              <w:left w:w="-1" w:type="dxa"/>
              <w:bottom w:w="-1" w:type="dxa"/>
              <w:right w:w="-1" w:type="dxa"/>
            </w:tcMar>
            <w:vAlign w:val="center"/>
          </w:tcPr>
          <w:p w14:paraId="42E0200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nil"/>
              <w:right w:val="single" w:color="auto" w:sz="12" w:space="0"/>
            </w:tcBorders>
            <w:shd w:val="clear" w:color="auto" w:fill="auto"/>
            <w:noWrap w:val="0"/>
            <w:tcMar>
              <w:top w:w="-1" w:type="dxa"/>
              <w:left w:w="-1" w:type="dxa"/>
              <w:bottom w:w="-1" w:type="dxa"/>
              <w:right w:w="-1" w:type="dxa"/>
            </w:tcMar>
            <w:vAlign w:val="center"/>
          </w:tcPr>
          <w:p w14:paraId="29B346A0">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r w14:paraId="6BFB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single" w:color="auto" w:sz="4"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113CB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力诺瑞特太阳能热水器维修明细表（型号：P-JF2-100/1.88/0.70-ZFF-0602）</w:t>
            </w:r>
          </w:p>
        </w:tc>
      </w:tr>
      <w:tr w14:paraId="1123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576DE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E1CC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材料名称</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3702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982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备件价格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（不含税）</w:t>
            </w: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144A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基础维修费</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C2E8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更换费用</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FEA6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税费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（税率13%）</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5287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含税合计</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0ACE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F728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单项合计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（不含税）</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765B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单项合计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（含税）</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93B97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2777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16DD9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2F6F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辅助电加热器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37F7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101EF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B462C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17E6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50A2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882B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4ADD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B54C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859A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CAB18C8">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C7B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BBBFF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0CD0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电加热传感器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D9F2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6BCCA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E99FD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FEBE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29B38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5BCCA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4B18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B63E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B20E6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CE43C3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1773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50962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F6E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漏保插头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6BE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7226F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E2FBC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3EEF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39C40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A98A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464E7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DABD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10EE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C504B9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3F9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056D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DC7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接线端子</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082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0FD7F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094B6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EEB7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3D78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FA98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E6139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0FE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EE634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FB19EC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7956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C581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8344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椭圆数码电脑板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0656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BAECE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1695C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BBF7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E97D3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7635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FF82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3D1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99A3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73B541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9221B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1691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8475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壁挂线控器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EE5E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A54F1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2D0C3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CA97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A71B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250B1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5F3E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1104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58D3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74A1F4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FB0F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EB90B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06C5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主板</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E4AC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3D44A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741FA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DBDB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38C8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71530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16A1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2EC3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204DB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2FC555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164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CCA1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EC03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显示屏</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F3EB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ECD35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FA33C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630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89CA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E959A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695CF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A433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54620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CF5209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87EE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10DB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B9AF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保温管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255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7A899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9AF8F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E12F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E7EF8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E0C2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6847D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9823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E991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DEEBBD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AAA7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B865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4014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波纹管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1302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5FBF5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A0024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11AF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2C623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6836E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5AF88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7E21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ABCC6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8F9664E">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78C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54198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2F7C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波纹管接头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03B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B90941">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41F51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D1E9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23F6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996E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1D875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2349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7BA8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3441D5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AC7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D2DC4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9D44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等径直接</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DBB0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754ED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2815C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D2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33B2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0AEF9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863AE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06AE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B066F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925D63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4D7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C2FE4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E424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快装接头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C70C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6DD66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BC7F7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550B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F3B04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EF41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E42F7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1981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CCA3D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339DE7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B488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2F395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6D71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 水 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44BF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D84BC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74A0E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AA5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5C57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CE3B9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1981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4CEB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A153E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61D1DA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381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207FA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3CAA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混 水 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D4FA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4436A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5C820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05AA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31C9D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350F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B2E0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A786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10E65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5007415">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2493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22CBE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71C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进水安全阀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7D0F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17060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72EAF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94BD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A89B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FFF4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53145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DE29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19962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141758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F40A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94D03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2BEE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排气安全阀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2B4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EA5B7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FE343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6FC7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C58CD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A27AC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63E1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DEF9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08CAC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6DFDBE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EF96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713C4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160F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角阀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38C2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A8F7F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98568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C93F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688A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573D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C3E2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BC3C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7F4F1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E4B811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41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63371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9E36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储能液</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8E33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桶</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DE419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611C1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FD9C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97413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BC094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5592E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1782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8E77D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E6F199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71D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B64E6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7E4A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淋浴喷头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2721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C7B25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AEAD0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28AD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225D6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680C9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BD7CD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561A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A3776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0A1F51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2A2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35485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614A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铝泊胶带</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20DC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EC7C4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7B579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E91E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E66E7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5914F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F41F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2BB7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3B423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97C750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A95D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01AF2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1B35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镁棒</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660A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48A15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9E8AF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DF7F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6D259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476B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D0797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A6FC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090B7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2C4D27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9E3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C11E8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285B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壁挂支架</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97B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AA93F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2B4E6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773A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F3229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C9DEB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8AB5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1BBF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9A38D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1255B9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4983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59C29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7C15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包扎带</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54D2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1842A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FDC85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74DD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562D6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D521E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F0FC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7F45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C1B1E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182942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7A1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86F8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D32C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不锈钢丝管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1E68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BC57D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AB5FA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475C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6BFBB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C66DE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03B80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57D9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BEF70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C5AB7A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143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3393B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1FFA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电加热垫圈</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75C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F028D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2131C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A15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1E59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83053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27206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F237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61F47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A76AF3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F8A8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9952D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5AF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膨胀螺栓</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BCC8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8C49D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90FE6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AACE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9A0B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A1C6F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EAFE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28EA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B2D9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B0CA997">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7764C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CFF69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7D5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逸致水箱</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3555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FE09E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B1E6D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1FDF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20E5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F0DE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2594A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7BAE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C955C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3C2E8A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AFD4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A1D11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9503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壁挂平板集热器</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C2D5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0CC82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F2682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D29E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C723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27BA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A6B29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6F90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56017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44F5ED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6022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923EC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D203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等径三通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9CBE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5427A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24181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D03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D2AAD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4A2F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AAAD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2612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02F89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876074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3C5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C459D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26CA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54B0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A4B16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5D18D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0E0F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8AB7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366E8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7425F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B253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C3A1A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C2229E2">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5E3E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A8BB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10A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对丝</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617A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C82EAEB">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0D42AD">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401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6FC4E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D2D6D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271E7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569A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53048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57B72E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8947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3E440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D905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内外丝大小头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8EA9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A3CC2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8113E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F15F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8D3A2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0392E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C6F68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CBE0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C8D86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C7B49D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515F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703F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AFFC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补芯</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5631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9C6F8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C597E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6FA8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2B427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EA2B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735CD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8D04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C2D8B7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896218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EDA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82E48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590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加长丝</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892D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3BD02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0471B7">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AD01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C23E7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D9B6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A703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2.00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3DCEF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4E501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E89850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79F9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BB459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81A6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PPR管</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FBCF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米</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BBB6A9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A1877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AB6C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B5B34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3FCF6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AE5D3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BCA6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4C4720">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AD4676F">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6AD0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ECB1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181E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PPR直接</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6800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27D155">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75556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3026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D702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A2C1E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66A8C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9274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1FEF6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7307BA0">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5D9D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432FB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1D2B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PPR弯头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9B0A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22BF3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BE2A4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4798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A1E50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0BDE0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24731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B07B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958EB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1FF68B4">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02C4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83C49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87BC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PPR三通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7DEE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2E457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56D4A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F47D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3B8EE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64CFC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9EBA2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DD6D5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09D87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17A12FD">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76DF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D0F53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548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PPR活三通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426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81741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6DF7D6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42D5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36E39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2916A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3272E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C402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5BDE5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5C0657A">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79F4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D29AE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187B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PPR活直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95DA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106EA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962878">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FCBC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69908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E7105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85D2A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D63EA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6E14B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48EE33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22888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4BA8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D0648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PPR活弯</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4AE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121982">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B9A67E">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C2A6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6ACA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AB45B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8EC90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9.00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2223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F3781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BFB2B76">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F85A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23B0A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F356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PPR内丝直通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EBC75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03F39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1F33C0">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50EE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34EBF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53F06A">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F9C4A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93B3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F7D68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0802A3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4DFA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8F92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A2A3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PPR内丝弯头</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EBEB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134AF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2D802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9AC6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B9ECAC">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7D17A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019EB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DECC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85A565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1151FD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3BA33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FC8A1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5EF5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PPR内丝三通</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84DF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5EFBE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F5C2E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DB88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F9E86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2175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BBF885">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E793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C2B1A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6A7A06DB">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1244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7AFA1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C6C2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过桥</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C62C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284960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8E9D7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AAC5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3504A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35A3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56E233">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B6A4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69842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FB189FC">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7A76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87F58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6AA4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PPR球阀</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9388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71CA71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2D8B0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B4DC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BD017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E3929D">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DF1E4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88FD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F1543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7D2A47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67CA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56BB5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0BF6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生料带</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E1DD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0C4683">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A1E0CA">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7A1C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054781">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7E1BE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7FB3E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DD119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EE6B9B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3C056E1">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671A7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3B2DB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E6E2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绝缘胶带</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B4A0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盘</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64A77C">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213D69">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FD30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97741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39736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E85666">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3D91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5E2889">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A06F099">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FEF6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40923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8DE7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热水器(整套无国补)</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BEDA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696C6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DE1FA6">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8FC9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1485E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90778E">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7F2AC38">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15.00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1491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9098F2">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487B95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0BFCD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8767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821"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E81D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热水器内胆清洗除垢</w:t>
            </w:r>
          </w:p>
        </w:tc>
        <w:tc>
          <w:tcPr>
            <w:tcW w:w="224"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EEA3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次</w:t>
            </w:r>
          </w:p>
        </w:tc>
        <w:tc>
          <w:tcPr>
            <w:tcW w:w="347"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73EF74">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389"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F75D5F">
            <w:pPr>
              <w:snapToGrid w:val="0"/>
              <w:ind w:left="0" w:leftChars="0" w:right="0" w:rightChars="0" w:firstLine="0" w:firstLineChars="0"/>
              <w:jc w:val="center"/>
              <w:rPr>
                <w:rFonts w:hint="eastAsia" w:ascii="宋体" w:hAnsi="宋体" w:eastAsia="宋体" w:cs="宋体"/>
                <w:i w:val="0"/>
                <w:iCs w:val="0"/>
                <w:color w:val="000000"/>
                <w:sz w:val="20"/>
                <w:szCs w:val="20"/>
                <w:u w:val="none"/>
              </w:rPr>
            </w:pP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288E5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7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BFD2E4">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3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E600F7">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423"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AB547F">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80.00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64BD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502" w:type="pc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71D35B">
            <w:pPr>
              <w:keepNext w:val="0"/>
              <w:keepLines w:val="0"/>
              <w:widowControl/>
              <w:suppressLineNumbers w:val="0"/>
              <w:snapToGrid w:val="0"/>
              <w:ind w:left="0" w:leftChars="0" w:right="0" w:rightChars="0" w:firstLine="0" w:firstLineChars="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0.00 </w:t>
            </w:r>
          </w:p>
        </w:tc>
        <w:tc>
          <w:tcPr>
            <w:tcW w:w="227" w:type="pct"/>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A8122E3">
            <w:pPr>
              <w:snapToGrid w:val="0"/>
              <w:ind w:left="0" w:leftChars="0" w:right="0" w:rightChars="0" w:firstLine="0" w:firstLineChars="0"/>
              <w:jc w:val="right"/>
              <w:rPr>
                <w:rFonts w:hint="eastAsia" w:ascii="宋体" w:hAnsi="宋体" w:eastAsia="宋体" w:cs="宋体"/>
                <w:i w:val="0"/>
                <w:iCs w:val="0"/>
                <w:color w:val="000000"/>
                <w:sz w:val="20"/>
                <w:szCs w:val="20"/>
                <w:u w:val="none"/>
              </w:rPr>
            </w:pPr>
          </w:p>
        </w:tc>
      </w:tr>
      <w:tr w14:paraId="4113B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23" w:type="pct"/>
            <w:tcBorders>
              <w:top w:val="single" w:color="auto" w:sz="4" w:space="0"/>
              <w:left w:val="single" w:color="auto" w:sz="12" w:space="0"/>
              <w:bottom w:val="single" w:color="auto" w:sz="12" w:space="0"/>
              <w:right w:val="nil"/>
            </w:tcBorders>
            <w:shd w:val="clear" w:color="auto" w:fill="auto"/>
            <w:noWrap w:val="0"/>
            <w:tcMar>
              <w:top w:w="-1" w:type="dxa"/>
              <w:left w:w="-1" w:type="dxa"/>
              <w:bottom w:w="-1" w:type="dxa"/>
              <w:right w:w="-1" w:type="dxa"/>
            </w:tcMar>
            <w:vAlign w:val="center"/>
          </w:tcPr>
          <w:p w14:paraId="4FB2313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821"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33B319E9">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4"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64BE9F0C">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47"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12B02EE">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389"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69893012">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2742650C">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72"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93B1D97">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32"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79CA9506">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423"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22D0466B">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52B3A2BA">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502" w:type="pct"/>
            <w:tcBorders>
              <w:top w:val="single" w:color="auto" w:sz="4" w:space="0"/>
              <w:left w:val="single" w:color="auto" w:sz="4" w:space="0"/>
              <w:bottom w:val="single" w:color="auto" w:sz="12" w:space="0"/>
              <w:right w:val="nil"/>
            </w:tcBorders>
            <w:shd w:val="clear" w:color="auto" w:fill="auto"/>
            <w:noWrap w:val="0"/>
            <w:tcMar>
              <w:top w:w="-1" w:type="dxa"/>
              <w:left w:w="-1" w:type="dxa"/>
              <w:bottom w:w="-1" w:type="dxa"/>
              <w:right w:w="-1" w:type="dxa"/>
            </w:tcMar>
            <w:vAlign w:val="center"/>
          </w:tcPr>
          <w:p w14:paraId="6556A048">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c>
          <w:tcPr>
            <w:tcW w:w="227" w:type="pct"/>
            <w:tcBorders>
              <w:top w:val="single" w:color="auto" w:sz="4" w:space="0"/>
              <w:left w:val="single" w:color="auto" w:sz="4" w:space="0"/>
              <w:bottom w:val="single" w:color="auto" w:sz="12" w:space="0"/>
              <w:right w:val="single" w:color="auto" w:sz="12" w:space="0"/>
            </w:tcBorders>
            <w:shd w:val="clear" w:color="auto" w:fill="auto"/>
            <w:noWrap w:val="0"/>
            <w:tcMar>
              <w:top w:w="-1" w:type="dxa"/>
              <w:left w:w="-1" w:type="dxa"/>
              <w:bottom w:w="-1" w:type="dxa"/>
              <w:right w:w="-1" w:type="dxa"/>
            </w:tcMar>
            <w:vAlign w:val="center"/>
          </w:tcPr>
          <w:p w14:paraId="3278FE74">
            <w:pPr>
              <w:snapToGrid w:val="0"/>
              <w:ind w:left="0" w:leftChars="0" w:right="0" w:rightChars="0" w:firstLine="0" w:firstLineChars="0"/>
              <w:jc w:val="center"/>
              <w:rPr>
                <w:rFonts w:hint="eastAsia" w:ascii="宋体" w:hAnsi="宋体" w:eastAsia="宋体" w:cs="宋体"/>
                <w:i w:val="0"/>
                <w:iCs w:val="0"/>
                <w:color w:val="000000"/>
                <w:sz w:val="22"/>
                <w:szCs w:val="22"/>
                <w:u w:val="none"/>
              </w:rPr>
            </w:pPr>
          </w:p>
        </w:tc>
      </w:tr>
    </w:tbl>
    <w:p w14:paraId="16C38F3A">
      <w:pPr>
        <w:pStyle w:val="74"/>
        <w:numPr>
          <w:ilvl w:val="0"/>
          <w:numId w:val="0"/>
        </w:numPr>
        <w:ind w:leftChars="0"/>
      </w:pPr>
    </w:p>
    <w:p w14:paraId="260D6138">
      <w:pPr>
        <w:pStyle w:val="78"/>
      </w:pPr>
    </w:p>
    <w:p w14:paraId="42B690B4">
      <w:pPr>
        <w:pStyle w:val="78"/>
      </w:pPr>
    </w:p>
    <w:p w14:paraId="6C99A289">
      <w:pPr>
        <w:pStyle w:val="78"/>
      </w:pPr>
    </w:p>
    <w:p w14:paraId="04F706BC">
      <w:pPr>
        <w:pStyle w:val="78"/>
      </w:pPr>
    </w:p>
    <w:p w14:paraId="14DF922D">
      <w:pPr>
        <w:pStyle w:val="78"/>
      </w:pPr>
    </w:p>
    <w:p w14:paraId="71898B69">
      <w:pPr>
        <w:pStyle w:val="78"/>
        <w:rPr>
          <w:ins w:id="792" w:author="小洋洋" w:date="2026-08-11T09:46:12Z"/>
        </w:rPr>
      </w:pPr>
    </w:p>
    <w:p w14:paraId="6EEDBE5A">
      <w:pPr>
        <w:pStyle w:val="78"/>
        <w:rPr>
          <w:ins w:id="793" w:author="小洋洋" w:date="2026-08-11T09:46:12Z"/>
        </w:rPr>
      </w:pPr>
    </w:p>
    <w:p w14:paraId="74402F4F">
      <w:pPr>
        <w:pStyle w:val="78"/>
        <w:rPr>
          <w:ins w:id="794" w:author="小洋洋" w:date="2026-08-11T09:46:12Z"/>
        </w:rPr>
      </w:pPr>
    </w:p>
    <w:p w14:paraId="00FB98FB">
      <w:pPr>
        <w:pStyle w:val="78"/>
        <w:rPr>
          <w:ins w:id="795" w:author="小洋洋" w:date="2026-08-11T09:46:13Z"/>
        </w:rPr>
      </w:pPr>
    </w:p>
    <w:p w14:paraId="4A611FD7">
      <w:pPr>
        <w:pStyle w:val="78"/>
        <w:rPr>
          <w:ins w:id="796" w:author="小洋洋" w:date="2026-08-11T09:46:13Z"/>
        </w:rPr>
      </w:pPr>
    </w:p>
    <w:p w14:paraId="2E401DE8">
      <w:pPr>
        <w:pStyle w:val="78"/>
        <w:rPr>
          <w:ins w:id="797" w:author="小洋洋" w:date="2026-08-11T09:46:13Z"/>
        </w:rPr>
      </w:pPr>
    </w:p>
    <w:p w14:paraId="6EA63BF2">
      <w:pPr>
        <w:pStyle w:val="78"/>
        <w:rPr>
          <w:ins w:id="798" w:author="小洋洋" w:date="2026-08-11T09:46:14Z"/>
        </w:rPr>
      </w:pPr>
    </w:p>
    <w:p w14:paraId="50BBA3DC">
      <w:pPr>
        <w:pStyle w:val="78"/>
      </w:pPr>
    </w:p>
    <w:p w14:paraId="1FD3C191">
      <w:pPr>
        <w:pStyle w:val="78"/>
      </w:pPr>
    </w:p>
    <w:p w14:paraId="3D842949">
      <w:pPr>
        <w:pStyle w:val="78"/>
        <w:rPr>
          <w:del w:id="799" w:author="小洋洋" w:date="2026-07-22T14:36:32Z"/>
        </w:rPr>
      </w:pPr>
    </w:p>
    <w:p w14:paraId="38E985D2">
      <w:pPr>
        <w:pStyle w:val="78"/>
        <w:rPr>
          <w:del w:id="800" w:author="小洋洋" w:date="2026-07-22T14:36:31Z"/>
        </w:rPr>
      </w:pPr>
    </w:p>
    <w:p w14:paraId="6C3BD1D9">
      <w:pPr>
        <w:pStyle w:val="78"/>
        <w:rPr>
          <w:del w:id="801" w:author="小洋洋" w:date="2026-07-22T14:36:31Z"/>
        </w:rPr>
      </w:pPr>
    </w:p>
    <w:p w14:paraId="79A7EC9B">
      <w:pPr>
        <w:pStyle w:val="78"/>
      </w:pPr>
    </w:p>
    <w:p w14:paraId="600DE1DD">
      <w:pPr>
        <w:pStyle w:val="73"/>
        <w:rPr>
          <w:rFonts w:hint="eastAsia" w:ascii="宋体" w:hAnsi="宋体" w:eastAsia="宋体" w:cs="宋体"/>
          <w:sz w:val="32"/>
          <w:szCs w:val="32"/>
          <w:highlight w:val="yellow"/>
          <w:lang w:eastAsia="zh-CN"/>
        </w:rPr>
      </w:pPr>
      <w:bookmarkStart w:id="31" w:name="_Toc47976615"/>
      <w:bookmarkStart w:id="32" w:name="_Toc26590"/>
      <w:r>
        <w:rPr>
          <w:rFonts w:hint="eastAsia"/>
        </w:rPr>
        <w:t>第四部分　</w:t>
      </w:r>
      <w:bookmarkEnd w:id="31"/>
      <w:r>
        <w:rPr>
          <w:rFonts w:hint="eastAsia"/>
          <w:lang w:val="en-US" w:eastAsia="zh-CN"/>
        </w:rPr>
        <w:t>投标文件附件</w:t>
      </w:r>
      <w:bookmarkEnd w:id="32"/>
    </w:p>
    <w:p w14:paraId="2963CCE2">
      <w:pPr>
        <w:keepNext/>
        <w:keepLines/>
        <w:jc w:val="left"/>
        <w:outlineLvl w:val="2"/>
        <w:rPr>
          <w:rFonts w:hint="default" w:ascii="宋体" w:hAnsi="宋体" w:eastAsia="宋体" w:cs="宋体"/>
          <w:b/>
          <w:bCs/>
          <w:color w:val="000000"/>
          <w:sz w:val="32"/>
          <w:szCs w:val="32"/>
          <w:lang w:val="en-US" w:eastAsia="zh-CN"/>
        </w:rPr>
      </w:pPr>
      <w:r>
        <w:rPr>
          <w:rFonts w:hint="eastAsia" w:ascii="宋体" w:hAnsi="宋体" w:cs="宋体"/>
          <w:b/>
          <w:bCs/>
          <w:color w:val="000000"/>
          <w:sz w:val="32"/>
          <w:szCs w:val="32"/>
          <w:lang w:val="en-US" w:eastAsia="zh-CN"/>
        </w:rPr>
        <w:t>附件1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266D7741">
      <w:pPr>
        <w:jc w:val="both"/>
        <w:rPr>
          <w:rFonts w:ascii="宋体"/>
          <w:b/>
          <w:color w:val="000000"/>
          <w:szCs w:val="24"/>
        </w:rPr>
      </w:pPr>
    </w:p>
    <w:p w14:paraId="57006D89">
      <w:pPr>
        <w:pStyle w:val="74"/>
        <w:numPr>
          <w:ilvl w:val="0"/>
          <w:numId w:val="0"/>
        </w:numPr>
        <w:ind w:leftChars="0"/>
        <w:rPr>
          <w:rFonts w:hint="eastAsia" w:ascii="宋体" w:hAnsi="宋体" w:eastAsia="宋体" w:cs="宋体"/>
          <w:sz w:val="32"/>
          <w:szCs w:val="32"/>
          <w:highlight w:val="none"/>
          <w:lang w:val="en-US" w:eastAsia="zh-CN"/>
        </w:rPr>
      </w:pPr>
      <w:bookmarkStart w:id="33" w:name="_Toc47976618"/>
      <w:bookmarkStart w:id="34" w:name="_Toc29366869"/>
      <w:bookmarkStart w:id="35" w:name="_Toc29366865"/>
      <w:r>
        <w:rPr>
          <w:rFonts w:hint="eastAsia" w:ascii="宋体" w:hAnsi="宋体" w:eastAsia="宋体" w:cs="宋体"/>
          <w:sz w:val="32"/>
          <w:szCs w:val="32"/>
          <w:highlight w:val="none"/>
          <w:lang w:val="en-US" w:eastAsia="zh-CN"/>
        </w:rPr>
        <w:t>附件2</w:t>
      </w:r>
    </w:p>
    <w:bookmarkEnd w:id="33"/>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6"/>
      </w:pPr>
    </w:p>
    <w:p w14:paraId="3A5DEF51">
      <w:pPr>
        <w:spacing w:line="360" w:lineRule="auto"/>
        <w:rPr>
          <w:rFonts w:ascii="宋体" w:hAnsi="宋体" w:cs="宋体"/>
          <w:sz w:val="24"/>
          <w:szCs w:val="21"/>
        </w:rPr>
      </w:pPr>
    </w:p>
    <w:bookmarkEnd w:id="34"/>
    <w:bookmarkEnd w:id="35"/>
    <w:p w14:paraId="1D8A3199">
      <w:pPr>
        <w:pStyle w:val="78"/>
        <w:ind w:firstLine="630" w:firstLineChars="300"/>
        <w:rPr>
          <w:rFonts w:hint="eastAsia"/>
        </w:rPr>
      </w:pPr>
    </w:p>
    <w:p w14:paraId="03366539">
      <w:pPr>
        <w:pStyle w:val="78"/>
        <w:rPr>
          <w:highlight w:val="none"/>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3</w:t>
      </w:r>
      <w:r>
        <w:rPr>
          <w:rFonts w:hint="eastAsia" w:hAnsi="宋体" w:cs="宋体"/>
          <w:b/>
          <w:bCs/>
          <w:kern w:val="2"/>
          <w:sz w:val="32"/>
          <w:szCs w:val="32"/>
          <w:highlight w:val="none"/>
          <w:lang w:val="en-US" w:eastAsia="zh-CN" w:bidi="ar-SA"/>
        </w:rPr>
        <w:t>其他附件（</w:t>
      </w:r>
      <w:r>
        <w:rPr>
          <w:rFonts w:hint="eastAsia" w:hAnsi="宋体" w:cs="宋体"/>
          <w:b/>
          <w:bCs/>
          <w:color w:val="FF0000"/>
          <w:kern w:val="2"/>
          <w:sz w:val="32"/>
          <w:szCs w:val="32"/>
          <w:highlight w:val="none"/>
          <w:lang w:val="en-US" w:eastAsia="zh-CN" w:bidi="ar-SA"/>
        </w:rPr>
        <w:t>必须提供</w:t>
      </w:r>
      <w:r>
        <w:rPr>
          <w:rFonts w:hint="eastAsia" w:hAnsi="宋体" w:cs="宋体"/>
          <w:b/>
          <w:bCs/>
          <w:kern w:val="2"/>
          <w:sz w:val="32"/>
          <w:szCs w:val="32"/>
          <w:highlight w:val="none"/>
          <w:lang w:val="en-US" w:eastAsia="zh-CN" w:bidi="ar-SA"/>
        </w:rPr>
        <w:t>）</w:t>
      </w:r>
    </w:p>
    <w:p w14:paraId="59521024">
      <w:pPr>
        <w:spacing w:line="360" w:lineRule="auto"/>
        <w:rPr>
          <w:rFonts w:ascii="宋体" w:cs="宋体"/>
          <w:b/>
          <w:bCs/>
        </w:rPr>
      </w:pPr>
      <w:bookmarkStart w:id="36" w:name="_Toc15899"/>
      <w:r>
        <w:rPr>
          <w:rFonts w:hint="eastAsia" w:ascii="宋体" w:hAnsi="宋体" w:cs="宋体"/>
        </w:rPr>
        <w:t>附件</w:t>
      </w:r>
      <w:r>
        <w:rPr>
          <w:rFonts w:hint="eastAsia" w:ascii="宋体" w:hAnsi="宋体" w:cs="宋体"/>
          <w:lang w:val="en-US" w:eastAsia="zh-CN"/>
        </w:rPr>
        <w:t>3</w:t>
      </w:r>
      <w:r>
        <w:rPr>
          <w:rFonts w:ascii="宋体" w:hAnsi="宋体" w:cs="宋体"/>
        </w:rPr>
        <w:t>-1</w:t>
      </w:r>
      <w:r>
        <w:rPr>
          <w:rFonts w:hint="eastAsia" w:ascii="宋体" w:hAnsi="宋体" w:cs="宋体"/>
        </w:rPr>
        <w:t>：企业资质等级证书（复印件）</w:t>
      </w:r>
      <w:bookmarkEnd w:id="36"/>
    </w:p>
    <w:p w14:paraId="6DC31BBD">
      <w:pPr>
        <w:spacing w:line="360" w:lineRule="auto"/>
        <w:rPr>
          <w:rFonts w:hint="eastAsia" w:ascii="宋体" w:hAnsi="宋体" w:cs="宋体"/>
        </w:rPr>
      </w:pPr>
      <w:r>
        <w:rPr>
          <w:rFonts w:hint="eastAsia" w:ascii="宋体" w:hAnsi="宋体" w:cs="宋体"/>
        </w:rPr>
        <w:t>附件</w:t>
      </w:r>
      <w:r>
        <w:rPr>
          <w:rFonts w:hint="eastAsia" w:ascii="宋体" w:hAnsi="宋体" w:cs="宋体"/>
          <w:lang w:val="en-US" w:eastAsia="zh-CN"/>
        </w:rPr>
        <w:t>3</w:t>
      </w:r>
      <w:r>
        <w:rPr>
          <w:rFonts w:ascii="宋体" w:hAnsi="宋体" w:cs="宋体"/>
        </w:rPr>
        <w:t>-2</w:t>
      </w:r>
      <w:r>
        <w:rPr>
          <w:rFonts w:hint="eastAsia" w:ascii="宋体" w:hAnsi="宋体" w:cs="宋体"/>
        </w:rPr>
        <w:t>：投标人概况（包括投标人基本情况表、近三年的财务状况表、业绩表）</w:t>
      </w:r>
      <w:bookmarkStart w:id="37" w:name="_Toc12368"/>
    </w:p>
    <w:p w14:paraId="50F25413">
      <w:pPr>
        <w:spacing w:line="360" w:lineRule="auto"/>
        <w:rPr>
          <w:rFonts w:hint="default" w:ascii="宋体" w:eastAsia="宋体" w:cs="宋体"/>
          <w:lang w:val="en-US" w:eastAsia="zh-CN"/>
        </w:rPr>
      </w:pPr>
      <w:r>
        <w:rPr>
          <w:rFonts w:hint="eastAsia" w:ascii="宋体" w:hAnsi="宋体" w:cs="宋体"/>
        </w:rPr>
        <w:t>附件</w:t>
      </w:r>
      <w:r>
        <w:rPr>
          <w:rFonts w:hint="eastAsia" w:ascii="宋体" w:hAnsi="宋体" w:cs="宋体"/>
          <w:lang w:val="en-US" w:eastAsia="zh-CN"/>
        </w:rPr>
        <w:t>3</w:t>
      </w:r>
      <w:r>
        <w:rPr>
          <w:rFonts w:ascii="宋体" w:hAnsi="宋体" w:cs="宋体"/>
        </w:rPr>
        <w:t>-</w:t>
      </w:r>
      <w:r>
        <w:rPr>
          <w:rFonts w:hint="eastAsia" w:ascii="宋体" w:hAnsi="宋体" w:cs="宋体"/>
          <w:lang w:val="en-US" w:eastAsia="zh-CN"/>
        </w:rPr>
        <w:t>3：</w:t>
      </w:r>
      <w:ins w:id="802" w:author="小洋洋" w:date="2026-08-11T10:05:01Z">
        <w:r>
          <w:rPr>
            <w:rFonts w:hint="eastAsia" w:ascii="宋体" w:hAnsi="宋体" w:cs="宋体"/>
            <w:b/>
            <w:bCs/>
            <w:color w:val="FF0000"/>
            <w:lang w:val="en-US" w:eastAsia="zh-CN"/>
            <w:rPrChange w:id="803" w:author="小洋洋" w:date="2026-08-11T10:10:47Z">
              <w:rPr>
                <w:rFonts w:hint="eastAsia" w:ascii="宋体" w:hAnsi="宋体" w:cs="宋体"/>
                <w:lang w:val="en-US" w:eastAsia="zh-CN"/>
              </w:rPr>
            </w:rPrChange>
          </w:rPr>
          <w:t>原家电生产厂家任意一家厂家授权书或销售/维修代理证明文件</w:t>
        </w:r>
      </w:ins>
      <w:r>
        <w:rPr>
          <w:rFonts w:hint="eastAsia" w:ascii="宋体" w:hAnsi="宋体" w:cs="宋体"/>
          <w:b/>
          <w:bCs/>
          <w:color w:val="FF0000"/>
          <w:lang w:val="en-US" w:eastAsia="zh-CN"/>
          <w:rPrChange w:id="804" w:author="小洋洋" w:date="2026-08-11T10:10:47Z">
            <w:rPr>
              <w:rFonts w:hint="eastAsia" w:ascii="宋体" w:hAnsi="宋体" w:cs="宋体"/>
              <w:lang w:val="en-US" w:eastAsia="zh-CN"/>
            </w:rPr>
          </w:rPrChange>
        </w:rPr>
        <w:t>（授权内容必须要包含相关品类的维修</w:t>
      </w:r>
      <w:del w:id="805" w:author="小洋洋" w:date="2026-07-22T14:36:54Z">
        <w:r>
          <w:rPr>
            <w:rFonts w:hint="default" w:ascii="宋体" w:hAnsi="宋体" w:cs="宋体"/>
            <w:b/>
            <w:bCs/>
            <w:color w:val="FF0000"/>
            <w:lang w:val="en-US" w:eastAsia="zh-CN"/>
            <w:rPrChange w:id="806" w:author="小洋洋" w:date="2026-08-11T10:10:47Z">
              <w:rPr>
                <w:rFonts w:hint="default" w:ascii="宋体" w:hAnsi="宋体" w:cs="宋体"/>
                <w:lang w:val="en-US" w:eastAsia="zh-CN"/>
              </w:rPr>
            </w:rPrChange>
          </w:rPr>
          <w:delText>与</w:delText>
        </w:r>
      </w:del>
      <w:ins w:id="807" w:author="小洋洋" w:date="2026-07-22T14:36:55Z">
        <w:r>
          <w:rPr>
            <w:rFonts w:hint="eastAsia" w:ascii="宋体" w:hAnsi="宋体" w:cs="宋体"/>
            <w:b/>
            <w:bCs/>
            <w:color w:val="FF0000"/>
            <w:lang w:val="en-US" w:eastAsia="zh-CN"/>
            <w:rPrChange w:id="808" w:author="小洋洋" w:date="2026-08-11T10:10:47Z">
              <w:rPr>
                <w:rFonts w:hint="eastAsia" w:ascii="宋体" w:hAnsi="宋体" w:cs="宋体"/>
                <w:lang w:val="en-US" w:eastAsia="zh-CN"/>
              </w:rPr>
            </w:rPrChange>
          </w:rPr>
          <w:t>及</w:t>
        </w:r>
      </w:ins>
      <w:r>
        <w:rPr>
          <w:rFonts w:hint="eastAsia" w:ascii="宋体" w:hAnsi="宋体" w:cs="宋体"/>
          <w:b/>
          <w:bCs/>
          <w:color w:val="FF0000"/>
          <w:lang w:val="en-US" w:eastAsia="zh-CN"/>
          <w:rPrChange w:id="809" w:author="小洋洋" w:date="2026-08-11T10:10:47Z">
            <w:rPr>
              <w:rFonts w:hint="eastAsia" w:ascii="宋体" w:hAnsi="宋体" w:cs="宋体"/>
              <w:lang w:val="en-US" w:eastAsia="zh-CN"/>
            </w:rPr>
          </w:rPrChange>
        </w:rPr>
        <w:t>销售）</w:t>
      </w:r>
    </w:p>
    <w:p w14:paraId="2013E43B">
      <w:pPr>
        <w:tabs>
          <w:tab w:val="right" w:pos="8306"/>
        </w:tabs>
        <w:spacing w:line="360" w:lineRule="auto"/>
        <w:rPr>
          <w:rFonts w:ascii="宋体" w:cs="宋体"/>
        </w:rPr>
      </w:pPr>
    </w:p>
    <w:p w14:paraId="3B310F5A">
      <w:pPr>
        <w:tabs>
          <w:tab w:val="right" w:pos="8306"/>
        </w:tabs>
        <w:spacing w:line="500" w:lineRule="exact"/>
        <w:rPr>
          <w:rFonts w:ascii="宋体" w:cs="宋体"/>
        </w:rPr>
      </w:pPr>
    </w:p>
    <w:p w14:paraId="39309393">
      <w:pPr>
        <w:tabs>
          <w:tab w:val="right" w:pos="8306"/>
        </w:tabs>
        <w:spacing w:line="500" w:lineRule="exact"/>
        <w:rPr>
          <w:rFonts w:ascii="宋体" w:cs="宋体"/>
        </w:rPr>
      </w:pPr>
    </w:p>
    <w:p w14:paraId="6771D140">
      <w:pPr>
        <w:tabs>
          <w:tab w:val="right" w:pos="8306"/>
        </w:tabs>
        <w:spacing w:line="500" w:lineRule="exact"/>
        <w:rPr>
          <w:rFonts w:ascii="宋体" w:cs="宋体"/>
        </w:rPr>
      </w:pPr>
    </w:p>
    <w:p w14:paraId="50F3C02E">
      <w:pPr>
        <w:tabs>
          <w:tab w:val="right" w:pos="8306"/>
        </w:tabs>
        <w:spacing w:line="500" w:lineRule="exact"/>
        <w:rPr>
          <w:rFonts w:ascii="宋体" w:cs="宋体"/>
        </w:rPr>
      </w:pPr>
    </w:p>
    <w:p w14:paraId="32D9B9BA">
      <w:pPr>
        <w:tabs>
          <w:tab w:val="right" w:pos="8306"/>
        </w:tabs>
        <w:spacing w:line="500" w:lineRule="exact"/>
        <w:rPr>
          <w:rFonts w:ascii="宋体" w:cs="宋体"/>
        </w:rPr>
      </w:pPr>
    </w:p>
    <w:p w14:paraId="42237965">
      <w:pPr>
        <w:tabs>
          <w:tab w:val="right" w:pos="8306"/>
        </w:tabs>
        <w:spacing w:line="500" w:lineRule="exact"/>
        <w:rPr>
          <w:rFonts w:ascii="宋体" w:cs="宋体"/>
        </w:rPr>
      </w:pPr>
    </w:p>
    <w:p w14:paraId="6CC9977A">
      <w:pPr>
        <w:tabs>
          <w:tab w:val="right" w:pos="8306"/>
        </w:tabs>
        <w:spacing w:line="500" w:lineRule="exact"/>
        <w:rPr>
          <w:rFonts w:ascii="宋体" w:cs="宋体"/>
        </w:rPr>
      </w:pPr>
    </w:p>
    <w:p w14:paraId="606B18E7">
      <w:pPr>
        <w:tabs>
          <w:tab w:val="right" w:pos="8306"/>
        </w:tabs>
        <w:spacing w:line="500" w:lineRule="exact"/>
        <w:rPr>
          <w:rFonts w:ascii="宋体" w:cs="宋体"/>
        </w:rPr>
      </w:pPr>
    </w:p>
    <w:p w14:paraId="53CE4976">
      <w:pPr>
        <w:tabs>
          <w:tab w:val="right" w:pos="8306"/>
        </w:tabs>
        <w:spacing w:line="500" w:lineRule="exact"/>
        <w:rPr>
          <w:rFonts w:ascii="宋体" w:cs="宋体"/>
        </w:rPr>
      </w:pPr>
    </w:p>
    <w:p w14:paraId="15CA0814">
      <w:pPr>
        <w:tabs>
          <w:tab w:val="right" w:pos="8306"/>
        </w:tabs>
        <w:spacing w:line="500" w:lineRule="exact"/>
        <w:rPr>
          <w:rFonts w:ascii="宋体" w:cs="宋体"/>
        </w:rPr>
      </w:pPr>
    </w:p>
    <w:p w14:paraId="704BA37C">
      <w:pPr>
        <w:tabs>
          <w:tab w:val="right" w:pos="8306"/>
        </w:tabs>
        <w:spacing w:line="500" w:lineRule="exact"/>
        <w:rPr>
          <w:rFonts w:ascii="宋体" w:cs="宋体"/>
        </w:rPr>
      </w:pPr>
    </w:p>
    <w:p w14:paraId="2125176F">
      <w:pPr>
        <w:tabs>
          <w:tab w:val="right" w:pos="8306"/>
        </w:tabs>
        <w:spacing w:line="500" w:lineRule="exact"/>
        <w:rPr>
          <w:rFonts w:ascii="宋体" w:cs="宋体"/>
        </w:rPr>
      </w:pPr>
    </w:p>
    <w:p w14:paraId="06645B7F">
      <w:pPr>
        <w:tabs>
          <w:tab w:val="right" w:pos="8306"/>
        </w:tabs>
        <w:spacing w:line="500" w:lineRule="exact"/>
        <w:rPr>
          <w:rFonts w:ascii="宋体" w:cs="宋体"/>
        </w:rPr>
      </w:pPr>
    </w:p>
    <w:p w14:paraId="7DC1A0F1">
      <w:pPr>
        <w:tabs>
          <w:tab w:val="right" w:pos="8306"/>
        </w:tabs>
        <w:spacing w:line="500" w:lineRule="exact"/>
        <w:rPr>
          <w:rFonts w:ascii="宋体" w:cs="宋体"/>
        </w:rPr>
      </w:pPr>
    </w:p>
    <w:p w14:paraId="358E000E">
      <w:pPr>
        <w:tabs>
          <w:tab w:val="right" w:pos="8306"/>
        </w:tabs>
        <w:spacing w:line="500" w:lineRule="exact"/>
        <w:rPr>
          <w:rFonts w:ascii="宋体" w:cs="宋体"/>
        </w:rPr>
      </w:pPr>
    </w:p>
    <w:p w14:paraId="41DA727B">
      <w:pPr>
        <w:tabs>
          <w:tab w:val="right" w:pos="8306"/>
        </w:tabs>
        <w:spacing w:line="500" w:lineRule="exact"/>
        <w:rPr>
          <w:rFonts w:ascii="宋体" w:cs="宋体"/>
        </w:rPr>
      </w:pPr>
    </w:p>
    <w:p w14:paraId="2DADEB1A">
      <w:pPr>
        <w:tabs>
          <w:tab w:val="right" w:pos="8306"/>
        </w:tabs>
        <w:spacing w:line="500" w:lineRule="exact"/>
        <w:rPr>
          <w:rFonts w:ascii="宋体" w:cs="宋体"/>
        </w:rPr>
      </w:pPr>
    </w:p>
    <w:p w14:paraId="2637A2BC">
      <w:pPr>
        <w:tabs>
          <w:tab w:val="right" w:pos="8306"/>
        </w:tabs>
        <w:spacing w:line="500" w:lineRule="exact"/>
        <w:rPr>
          <w:rFonts w:ascii="宋体" w:cs="宋体"/>
        </w:rPr>
      </w:pPr>
    </w:p>
    <w:p w14:paraId="4F41A641">
      <w:pPr>
        <w:tabs>
          <w:tab w:val="right" w:pos="8306"/>
        </w:tabs>
        <w:spacing w:line="500" w:lineRule="exact"/>
        <w:rPr>
          <w:rFonts w:ascii="宋体" w:cs="宋体"/>
        </w:rPr>
      </w:pPr>
    </w:p>
    <w:bookmarkEnd w:id="37"/>
    <w:p w14:paraId="6603B23B">
      <w:pPr>
        <w:tabs>
          <w:tab w:val="right" w:pos="8306"/>
        </w:tabs>
        <w:spacing w:line="500" w:lineRule="exact"/>
        <w:rPr>
          <w:rFonts w:ascii="宋体" w:cs="宋体"/>
          <w:b/>
          <w:bCs/>
        </w:rPr>
      </w:pPr>
    </w:p>
    <w:p w14:paraId="431AD37B">
      <w:pPr>
        <w:tabs>
          <w:tab w:val="right" w:pos="8306"/>
        </w:tabs>
        <w:spacing w:line="500" w:lineRule="exact"/>
        <w:rPr>
          <w:rFonts w:ascii="宋体" w:cs="宋体"/>
        </w:rPr>
      </w:pPr>
      <w:r>
        <w:rPr>
          <w:rFonts w:ascii="宋体" w:cs="宋体"/>
          <w:b/>
          <w:bCs/>
        </w:rPr>
        <w:tab/>
      </w:r>
    </w:p>
    <w:p w14:paraId="2AA985A7">
      <w:pPr>
        <w:spacing w:line="500" w:lineRule="exact"/>
        <w:rPr>
          <w:rFonts w:ascii="宋体" w:cs="宋体"/>
        </w:rPr>
      </w:pPr>
      <w:bookmarkStart w:id="38" w:name="_Toc30862"/>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r>
        <w:rPr>
          <w:rFonts w:ascii="宋体" w:hAnsi="宋体" w:cs="宋体"/>
        </w:rPr>
        <w:t xml:space="preserve">                </w:t>
      </w:r>
    </w:p>
    <w:p w14:paraId="507BF234">
      <w:pPr>
        <w:spacing w:line="500" w:lineRule="exact"/>
        <w:jc w:val="center"/>
        <w:rPr>
          <w:rFonts w:ascii="宋体" w:cs="宋体"/>
          <w:b/>
          <w:bCs/>
          <w:sz w:val="30"/>
          <w:szCs w:val="30"/>
        </w:rPr>
      </w:pPr>
      <w:r>
        <w:rPr>
          <w:rFonts w:hint="eastAsia" w:ascii="宋体" w:hAnsi="宋体" w:cs="宋体"/>
          <w:b/>
          <w:bCs/>
          <w:sz w:val="30"/>
          <w:szCs w:val="30"/>
        </w:rPr>
        <w:t>投标人基本情况表</w:t>
      </w:r>
      <w:bookmarkEnd w:id="38"/>
    </w:p>
    <w:tbl>
      <w:tblPr>
        <w:tblStyle w:val="32"/>
        <w:tblW w:w="951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7"/>
        <w:gridCol w:w="503"/>
        <w:gridCol w:w="503"/>
        <w:gridCol w:w="503"/>
        <w:gridCol w:w="505"/>
        <w:gridCol w:w="788"/>
        <w:gridCol w:w="123"/>
        <w:gridCol w:w="838"/>
        <w:gridCol w:w="72"/>
        <w:gridCol w:w="908"/>
        <w:gridCol w:w="439"/>
        <w:gridCol w:w="471"/>
        <w:gridCol w:w="1909"/>
      </w:tblGrid>
      <w:tr w14:paraId="7C90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1FAB8703">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投标人全称</w:t>
            </w:r>
          </w:p>
        </w:tc>
        <w:tc>
          <w:tcPr>
            <w:tcW w:w="7562" w:type="dxa"/>
            <w:gridSpan w:val="12"/>
            <w:vAlign w:val="center"/>
          </w:tcPr>
          <w:p w14:paraId="1F8059DE">
            <w:pPr>
              <w:keepNext w:val="0"/>
              <w:keepLines w:val="0"/>
              <w:suppressLineNumbers w:val="0"/>
              <w:spacing w:before="0" w:beforeAutospacing="0" w:after="0" w:afterAutospacing="0"/>
              <w:ind w:left="0" w:right="0"/>
              <w:jc w:val="center"/>
              <w:rPr>
                <w:rFonts w:ascii="宋体" w:cs="宋体"/>
              </w:rPr>
            </w:pPr>
          </w:p>
        </w:tc>
      </w:tr>
      <w:tr w14:paraId="2DD8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1CC03430">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主要业务</w:t>
            </w:r>
          </w:p>
        </w:tc>
        <w:tc>
          <w:tcPr>
            <w:tcW w:w="7562" w:type="dxa"/>
            <w:gridSpan w:val="12"/>
            <w:vAlign w:val="center"/>
          </w:tcPr>
          <w:p w14:paraId="7C1BB935">
            <w:pPr>
              <w:keepNext w:val="0"/>
              <w:keepLines w:val="0"/>
              <w:suppressLineNumbers w:val="0"/>
              <w:spacing w:before="0" w:beforeAutospacing="0" w:after="0" w:afterAutospacing="0"/>
              <w:ind w:left="0" w:right="0"/>
              <w:jc w:val="center"/>
              <w:rPr>
                <w:rFonts w:ascii="宋体" w:cs="宋体"/>
              </w:rPr>
            </w:pPr>
          </w:p>
        </w:tc>
      </w:tr>
      <w:tr w14:paraId="19D37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restart"/>
            <w:vAlign w:val="center"/>
          </w:tcPr>
          <w:p w14:paraId="0C809A22">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营业执照</w:t>
            </w:r>
          </w:p>
        </w:tc>
        <w:tc>
          <w:tcPr>
            <w:tcW w:w="3835" w:type="dxa"/>
            <w:gridSpan w:val="8"/>
            <w:vAlign w:val="center"/>
          </w:tcPr>
          <w:p w14:paraId="034E129C">
            <w:pPr>
              <w:keepNext w:val="0"/>
              <w:keepLines w:val="0"/>
              <w:suppressLineNumbers w:val="0"/>
              <w:spacing w:before="0" w:beforeAutospacing="0" w:after="0" w:afterAutospacing="0"/>
              <w:ind w:left="0" w:right="0"/>
              <w:rPr>
                <w:rFonts w:ascii="宋体" w:cs="宋体"/>
              </w:rPr>
            </w:pPr>
            <w:r>
              <w:rPr>
                <w:rFonts w:ascii="宋体" w:hAnsi="宋体" w:cs="宋体"/>
              </w:rPr>
              <w:t>1</w:t>
            </w:r>
            <w:r>
              <w:rPr>
                <w:rFonts w:hint="eastAsia" w:ascii="宋体" w:hAnsi="宋体" w:cs="宋体"/>
              </w:rPr>
              <w:t>、法定代表人：</w:t>
            </w:r>
          </w:p>
        </w:tc>
        <w:tc>
          <w:tcPr>
            <w:tcW w:w="3727" w:type="dxa"/>
            <w:gridSpan w:val="4"/>
            <w:vAlign w:val="center"/>
          </w:tcPr>
          <w:p w14:paraId="77793AE5">
            <w:pPr>
              <w:keepNext w:val="0"/>
              <w:keepLines w:val="0"/>
              <w:suppressLineNumbers w:val="0"/>
              <w:spacing w:before="0" w:beforeAutospacing="0" w:after="0" w:afterAutospacing="0"/>
              <w:ind w:left="0" w:right="0"/>
              <w:rPr>
                <w:rFonts w:ascii="宋体" w:cs="宋体"/>
              </w:rPr>
            </w:pPr>
            <w:r>
              <w:rPr>
                <w:rFonts w:ascii="宋体" w:hAnsi="宋体" w:cs="宋体"/>
              </w:rPr>
              <w:t>2</w:t>
            </w:r>
            <w:r>
              <w:rPr>
                <w:rFonts w:hint="eastAsia" w:ascii="宋体" w:hAnsi="宋体" w:cs="宋体"/>
              </w:rPr>
              <w:t>、注册资本（万元）：</w:t>
            </w:r>
          </w:p>
        </w:tc>
      </w:tr>
      <w:tr w14:paraId="21AE5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continue"/>
            <w:vAlign w:val="center"/>
          </w:tcPr>
          <w:p w14:paraId="38BDF233">
            <w:pPr>
              <w:keepNext w:val="0"/>
              <w:keepLines w:val="0"/>
              <w:suppressLineNumbers w:val="0"/>
              <w:spacing w:before="0" w:beforeAutospacing="0" w:after="0" w:afterAutospacing="0"/>
              <w:ind w:left="0" w:right="0"/>
              <w:jc w:val="center"/>
              <w:rPr>
                <w:rFonts w:ascii="宋体" w:cs="宋体"/>
              </w:rPr>
            </w:pPr>
          </w:p>
        </w:tc>
        <w:tc>
          <w:tcPr>
            <w:tcW w:w="2014" w:type="dxa"/>
            <w:gridSpan w:val="4"/>
            <w:vAlign w:val="center"/>
          </w:tcPr>
          <w:p w14:paraId="7D683817">
            <w:pPr>
              <w:keepNext w:val="0"/>
              <w:keepLines w:val="0"/>
              <w:suppressLineNumbers w:val="0"/>
              <w:spacing w:before="0" w:beforeAutospacing="0" w:after="0" w:afterAutospacing="0"/>
              <w:ind w:left="0" w:right="0"/>
              <w:rPr>
                <w:rFonts w:ascii="宋体" w:cs="宋体"/>
              </w:rPr>
            </w:pPr>
            <w:r>
              <w:rPr>
                <w:rFonts w:ascii="宋体" w:hAnsi="宋体" w:cs="宋体"/>
              </w:rPr>
              <w:t>3</w:t>
            </w:r>
            <w:r>
              <w:rPr>
                <w:rFonts w:hint="eastAsia" w:ascii="宋体" w:hAnsi="宋体" w:cs="宋体"/>
              </w:rPr>
              <w:t>、营业范围</w:t>
            </w:r>
          </w:p>
        </w:tc>
        <w:tc>
          <w:tcPr>
            <w:tcW w:w="5548" w:type="dxa"/>
            <w:gridSpan w:val="8"/>
            <w:vAlign w:val="center"/>
          </w:tcPr>
          <w:p w14:paraId="214837FD">
            <w:pPr>
              <w:keepNext w:val="0"/>
              <w:keepLines w:val="0"/>
              <w:suppressLineNumbers w:val="0"/>
              <w:spacing w:before="0" w:beforeAutospacing="0" w:after="0" w:afterAutospacing="0"/>
              <w:ind w:left="0" w:right="0"/>
              <w:rPr>
                <w:rFonts w:ascii="宋体" w:cs="宋体"/>
              </w:rPr>
            </w:pPr>
          </w:p>
        </w:tc>
      </w:tr>
      <w:tr w14:paraId="6BFE1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6F1C9237">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企业资质</w:t>
            </w:r>
          </w:p>
        </w:tc>
        <w:tc>
          <w:tcPr>
            <w:tcW w:w="2802" w:type="dxa"/>
            <w:gridSpan w:val="5"/>
            <w:vAlign w:val="center"/>
          </w:tcPr>
          <w:p w14:paraId="7A520450">
            <w:pPr>
              <w:keepNext w:val="0"/>
              <w:keepLines w:val="0"/>
              <w:suppressLineNumbers w:val="0"/>
              <w:spacing w:before="0" w:beforeAutospacing="0" w:after="0" w:afterAutospacing="0"/>
              <w:ind w:left="0" w:right="0"/>
              <w:rPr>
                <w:rFonts w:ascii="宋体" w:cs="宋体"/>
              </w:rPr>
            </w:pPr>
            <w:r>
              <w:rPr>
                <w:rFonts w:ascii="宋体" w:hAnsi="宋体" w:cs="宋体"/>
              </w:rPr>
              <w:t>1</w:t>
            </w:r>
            <w:r>
              <w:rPr>
                <w:rFonts w:hint="eastAsia" w:ascii="宋体" w:hAnsi="宋体" w:cs="宋体"/>
              </w:rPr>
              <w:t>、名称：</w:t>
            </w:r>
          </w:p>
        </w:tc>
        <w:tc>
          <w:tcPr>
            <w:tcW w:w="2380" w:type="dxa"/>
            <w:gridSpan w:val="5"/>
            <w:vAlign w:val="center"/>
          </w:tcPr>
          <w:p w14:paraId="3BE19451">
            <w:pPr>
              <w:keepNext w:val="0"/>
              <w:keepLines w:val="0"/>
              <w:suppressLineNumbers w:val="0"/>
              <w:spacing w:before="0" w:beforeAutospacing="0" w:after="0" w:afterAutospacing="0"/>
              <w:ind w:left="0" w:right="0"/>
              <w:rPr>
                <w:rFonts w:ascii="宋体" w:cs="宋体"/>
              </w:rPr>
            </w:pPr>
            <w:r>
              <w:rPr>
                <w:rFonts w:ascii="宋体" w:hAnsi="宋体" w:cs="宋体"/>
              </w:rPr>
              <w:t>2</w:t>
            </w:r>
            <w:r>
              <w:rPr>
                <w:rFonts w:hint="eastAsia" w:ascii="宋体" w:hAnsi="宋体" w:cs="宋体"/>
              </w:rPr>
              <w:t>、等级：</w:t>
            </w:r>
          </w:p>
        </w:tc>
        <w:tc>
          <w:tcPr>
            <w:tcW w:w="2380" w:type="dxa"/>
            <w:gridSpan w:val="2"/>
            <w:vAlign w:val="center"/>
          </w:tcPr>
          <w:p w14:paraId="787672D0">
            <w:pPr>
              <w:keepNext w:val="0"/>
              <w:keepLines w:val="0"/>
              <w:suppressLineNumbers w:val="0"/>
              <w:spacing w:before="0" w:beforeAutospacing="0" w:after="0" w:afterAutospacing="0"/>
              <w:ind w:left="0" w:right="0"/>
              <w:rPr>
                <w:rFonts w:ascii="宋体" w:cs="宋体"/>
              </w:rPr>
            </w:pPr>
            <w:r>
              <w:rPr>
                <w:rFonts w:ascii="宋体" w:hAnsi="宋体" w:cs="宋体"/>
              </w:rPr>
              <w:t>3</w:t>
            </w:r>
            <w:r>
              <w:rPr>
                <w:rFonts w:hint="eastAsia" w:ascii="宋体" w:hAnsi="宋体" w:cs="宋体"/>
              </w:rPr>
              <w:t>、证书号：</w:t>
            </w:r>
          </w:p>
        </w:tc>
      </w:tr>
      <w:tr w14:paraId="5AD2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766F3299">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成立日期</w:t>
            </w:r>
          </w:p>
        </w:tc>
        <w:tc>
          <w:tcPr>
            <w:tcW w:w="2802" w:type="dxa"/>
            <w:gridSpan w:val="5"/>
            <w:vAlign w:val="center"/>
          </w:tcPr>
          <w:p w14:paraId="711BA138">
            <w:pPr>
              <w:keepNext w:val="0"/>
              <w:keepLines w:val="0"/>
              <w:suppressLineNumbers w:val="0"/>
              <w:spacing w:before="0" w:beforeAutospacing="0" w:after="0" w:afterAutospacing="0"/>
              <w:ind w:left="0" w:right="0"/>
              <w:jc w:val="center"/>
              <w:rPr>
                <w:rFonts w:ascii="宋体" w:cs="宋体"/>
              </w:rPr>
            </w:pPr>
          </w:p>
        </w:tc>
        <w:tc>
          <w:tcPr>
            <w:tcW w:w="2380" w:type="dxa"/>
            <w:gridSpan w:val="5"/>
            <w:vAlign w:val="center"/>
          </w:tcPr>
          <w:p w14:paraId="27EC603B">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固定资产净值（万元）</w:t>
            </w:r>
          </w:p>
        </w:tc>
        <w:tc>
          <w:tcPr>
            <w:tcW w:w="2380" w:type="dxa"/>
            <w:gridSpan w:val="2"/>
            <w:vAlign w:val="center"/>
          </w:tcPr>
          <w:p w14:paraId="1C52BC74">
            <w:pPr>
              <w:keepNext w:val="0"/>
              <w:keepLines w:val="0"/>
              <w:suppressLineNumbers w:val="0"/>
              <w:spacing w:before="0" w:beforeAutospacing="0" w:after="0" w:afterAutospacing="0"/>
              <w:ind w:left="0" w:right="0"/>
              <w:jc w:val="center"/>
              <w:rPr>
                <w:rFonts w:ascii="宋体" w:cs="宋体"/>
              </w:rPr>
            </w:pPr>
          </w:p>
        </w:tc>
      </w:tr>
      <w:tr w14:paraId="495A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9519" w:type="dxa"/>
            <w:gridSpan w:val="13"/>
            <w:vAlign w:val="center"/>
          </w:tcPr>
          <w:p w14:paraId="23DEB5DC">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投标人人员总数</w:t>
            </w:r>
          </w:p>
        </w:tc>
      </w:tr>
      <w:tr w14:paraId="13BF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restart"/>
            <w:vAlign w:val="center"/>
          </w:tcPr>
          <w:p w14:paraId="7645C172">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类别</w:t>
            </w:r>
          </w:p>
        </w:tc>
        <w:tc>
          <w:tcPr>
            <w:tcW w:w="2014" w:type="dxa"/>
            <w:gridSpan w:val="4"/>
            <w:vAlign w:val="center"/>
          </w:tcPr>
          <w:p w14:paraId="06950518">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技术人员</w:t>
            </w:r>
          </w:p>
        </w:tc>
        <w:tc>
          <w:tcPr>
            <w:tcW w:w="911" w:type="dxa"/>
            <w:gridSpan w:val="2"/>
            <w:vMerge w:val="restart"/>
            <w:vAlign w:val="center"/>
          </w:tcPr>
          <w:p w14:paraId="1E2DCB30">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管理</w:t>
            </w:r>
            <w:r>
              <w:rPr>
                <w:rFonts w:ascii="宋体" w:hAnsi="宋体" w:cs="宋体"/>
              </w:rPr>
              <w:t xml:space="preserve"> </w:t>
            </w:r>
            <w:r>
              <w:rPr>
                <w:rFonts w:hint="eastAsia" w:ascii="宋体" w:hAnsi="宋体" w:cs="宋体"/>
              </w:rPr>
              <w:t>人员</w:t>
            </w:r>
          </w:p>
        </w:tc>
        <w:tc>
          <w:tcPr>
            <w:tcW w:w="910" w:type="dxa"/>
            <w:gridSpan w:val="2"/>
            <w:vMerge w:val="restart"/>
            <w:vAlign w:val="center"/>
          </w:tcPr>
          <w:p w14:paraId="067B789A">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技术</w:t>
            </w:r>
            <w:r>
              <w:rPr>
                <w:rFonts w:ascii="宋体" w:hAnsi="宋体" w:cs="宋体"/>
              </w:rPr>
              <w:t xml:space="preserve"> </w:t>
            </w:r>
            <w:r>
              <w:rPr>
                <w:rFonts w:hint="eastAsia" w:ascii="宋体" w:hAnsi="宋体" w:cs="宋体"/>
              </w:rPr>
              <w:t>工人</w:t>
            </w:r>
          </w:p>
        </w:tc>
        <w:tc>
          <w:tcPr>
            <w:tcW w:w="908" w:type="dxa"/>
            <w:vMerge w:val="restart"/>
            <w:vAlign w:val="center"/>
          </w:tcPr>
          <w:p w14:paraId="018020C5">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其他</w:t>
            </w:r>
          </w:p>
          <w:p w14:paraId="404778C6">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人员</w:t>
            </w:r>
          </w:p>
        </w:tc>
        <w:tc>
          <w:tcPr>
            <w:tcW w:w="910" w:type="dxa"/>
            <w:gridSpan w:val="2"/>
            <w:vMerge w:val="restart"/>
            <w:vAlign w:val="center"/>
          </w:tcPr>
          <w:p w14:paraId="6FC5B7EC">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合计</w:t>
            </w:r>
          </w:p>
        </w:tc>
        <w:tc>
          <w:tcPr>
            <w:tcW w:w="1909" w:type="dxa"/>
            <w:vMerge w:val="restart"/>
            <w:vAlign w:val="center"/>
          </w:tcPr>
          <w:p w14:paraId="6597F1BE">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备注</w:t>
            </w:r>
          </w:p>
        </w:tc>
      </w:tr>
      <w:tr w14:paraId="61E14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Merge w:val="continue"/>
            <w:vAlign w:val="center"/>
          </w:tcPr>
          <w:p w14:paraId="0F9CED98">
            <w:pPr>
              <w:keepNext w:val="0"/>
              <w:keepLines w:val="0"/>
              <w:suppressLineNumbers w:val="0"/>
              <w:spacing w:before="0" w:beforeAutospacing="0" w:after="0" w:afterAutospacing="0"/>
              <w:ind w:left="0" w:right="0"/>
              <w:jc w:val="center"/>
              <w:rPr>
                <w:rFonts w:ascii="宋体" w:cs="宋体"/>
              </w:rPr>
            </w:pPr>
          </w:p>
        </w:tc>
        <w:tc>
          <w:tcPr>
            <w:tcW w:w="503" w:type="dxa"/>
            <w:vAlign w:val="center"/>
          </w:tcPr>
          <w:p w14:paraId="7BA9F916">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小计</w:t>
            </w:r>
          </w:p>
        </w:tc>
        <w:tc>
          <w:tcPr>
            <w:tcW w:w="503" w:type="dxa"/>
            <w:vAlign w:val="center"/>
          </w:tcPr>
          <w:p w14:paraId="67841187">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高级</w:t>
            </w:r>
          </w:p>
        </w:tc>
        <w:tc>
          <w:tcPr>
            <w:tcW w:w="503" w:type="dxa"/>
            <w:vAlign w:val="center"/>
          </w:tcPr>
          <w:p w14:paraId="545A6F41">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中级</w:t>
            </w:r>
          </w:p>
        </w:tc>
        <w:tc>
          <w:tcPr>
            <w:tcW w:w="505" w:type="dxa"/>
            <w:vAlign w:val="center"/>
          </w:tcPr>
          <w:p w14:paraId="109C5815">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初级</w:t>
            </w:r>
          </w:p>
        </w:tc>
        <w:tc>
          <w:tcPr>
            <w:tcW w:w="911" w:type="dxa"/>
            <w:gridSpan w:val="2"/>
            <w:vMerge w:val="continue"/>
            <w:vAlign w:val="center"/>
          </w:tcPr>
          <w:p w14:paraId="7A36FB5F">
            <w:pPr>
              <w:keepNext w:val="0"/>
              <w:keepLines w:val="0"/>
              <w:suppressLineNumbers w:val="0"/>
              <w:spacing w:before="0" w:beforeAutospacing="0" w:after="0" w:afterAutospacing="0"/>
              <w:ind w:left="0" w:right="0"/>
              <w:jc w:val="center"/>
              <w:rPr>
                <w:rFonts w:ascii="宋体" w:cs="宋体"/>
              </w:rPr>
            </w:pPr>
          </w:p>
        </w:tc>
        <w:tc>
          <w:tcPr>
            <w:tcW w:w="910" w:type="dxa"/>
            <w:gridSpan w:val="2"/>
            <w:vMerge w:val="continue"/>
            <w:vAlign w:val="center"/>
          </w:tcPr>
          <w:p w14:paraId="5BCBE2E3">
            <w:pPr>
              <w:keepNext w:val="0"/>
              <w:keepLines w:val="0"/>
              <w:suppressLineNumbers w:val="0"/>
              <w:spacing w:before="0" w:beforeAutospacing="0" w:after="0" w:afterAutospacing="0"/>
              <w:ind w:left="0" w:right="0"/>
              <w:jc w:val="center"/>
              <w:rPr>
                <w:rFonts w:ascii="宋体" w:cs="宋体"/>
              </w:rPr>
            </w:pPr>
          </w:p>
        </w:tc>
        <w:tc>
          <w:tcPr>
            <w:tcW w:w="908" w:type="dxa"/>
            <w:vMerge w:val="continue"/>
            <w:vAlign w:val="center"/>
          </w:tcPr>
          <w:p w14:paraId="1467EF45">
            <w:pPr>
              <w:keepNext w:val="0"/>
              <w:keepLines w:val="0"/>
              <w:suppressLineNumbers w:val="0"/>
              <w:spacing w:before="0" w:beforeAutospacing="0" w:after="0" w:afterAutospacing="0"/>
              <w:ind w:left="0" w:right="0"/>
              <w:jc w:val="center"/>
              <w:rPr>
                <w:rFonts w:ascii="宋体" w:cs="宋体"/>
              </w:rPr>
            </w:pPr>
          </w:p>
        </w:tc>
        <w:tc>
          <w:tcPr>
            <w:tcW w:w="910" w:type="dxa"/>
            <w:gridSpan w:val="2"/>
            <w:vMerge w:val="continue"/>
            <w:vAlign w:val="center"/>
          </w:tcPr>
          <w:p w14:paraId="3D4F0A0C">
            <w:pPr>
              <w:keepNext w:val="0"/>
              <w:keepLines w:val="0"/>
              <w:suppressLineNumbers w:val="0"/>
              <w:spacing w:before="0" w:beforeAutospacing="0" w:after="0" w:afterAutospacing="0"/>
              <w:ind w:left="0" w:right="0"/>
              <w:jc w:val="center"/>
              <w:rPr>
                <w:rFonts w:ascii="宋体" w:cs="宋体"/>
              </w:rPr>
            </w:pPr>
          </w:p>
        </w:tc>
        <w:tc>
          <w:tcPr>
            <w:tcW w:w="1909" w:type="dxa"/>
            <w:vMerge w:val="continue"/>
            <w:vAlign w:val="center"/>
          </w:tcPr>
          <w:p w14:paraId="2E361B4C">
            <w:pPr>
              <w:keepNext w:val="0"/>
              <w:keepLines w:val="0"/>
              <w:suppressLineNumbers w:val="0"/>
              <w:spacing w:before="0" w:beforeAutospacing="0" w:after="0" w:afterAutospacing="0"/>
              <w:ind w:left="0" w:right="0"/>
              <w:jc w:val="center"/>
              <w:rPr>
                <w:rFonts w:ascii="宋体" w:cs="宋体"/>
              </w:rPr>
            </w:pPr>
          </w:p>
        </w:tc>
      </w:tr>
      <w:tr w14:paraId="33B0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49F9B4FE">
            <w:pPr>
              <w:keepNext w:val="0"/>
              <w:keepLines w:val="0"/>
              <w:suppressLineNumbers w:val="0"/>
              <w:spacing w:before="0" w:beforeAutospacing="0" w:after="0" w:afterAutospacing="0"/>
              <w:ind w:left="0" w:right="0"/>
              <w:jc w:val="center"/>
              <w:rPr>
                <w:rFonts w:ascii="宋体" w:cs="宋体"/>
              </w:rPr>
            </w:pPr>
          </w:p>
        </w:tc>
        <w:tc>
          <w:tcPr>
            <w:tcW w:w="503" w:type="dxa"/>
            <w:vAlign w:val="center"/>
          </w:tcPr>
          <w:p w14:paraId="68BB4206">
            <w:pPr>
              <w:keepNext w:val="0"/>
              <w:keepLines w:val="0"/>
              <w:suppressLineNumbers w:val="0"/>
              <w:spacing w:before="0" w:beforeAutospacing="0" w:after="0" w:afterAutospacing="0"/>
              <w:ind w:left="0" w:right="0"/>
              <w:jc w:val="center"/>
              <w:rPr>
                <w:rFonts w:ascii="宋体" w:cs="宋体"/>
              </w:rPr>
            </w:pPr>
          </w:p>
        </w:tc>
        <w:tc>
          <w:tcPr>
            <w:tcW w:w="503" w:type="dxa"/>
            <w:vAlign w:val="center"/>
          </w:tcPr>
          <w:p w14:paraId="1ADBB6EF">
            <w:pPr>
              <w:keepNext w:val="0"/>
              <w:keepLines w:val="0"/>
              <w:suppressLineNumbers w:val="0"/>
              <w:spacing w:before="0" w:beforeAutospacing="0" w:after="0" w:afterAutospacing="0"/>
              <w:ind w:left="0" w:right="0"/>
              <w:jc w:val="center"/>
              <w:rPr>
                <w:rFonts w:ascii="宋体" w:cs="宋体"/>
              </w:rPr>
            </w:pPr>
          </w:p>
        </w:tc>
        <w:tc>
          <w:tcPr>
            <w:tcW w:w="503" w:type="dxa"/>
            <w:vAlign w:val="center"/>
          </w:tcPr>
          <w:p w14:paraId="38F32928">
            <w:pPr>
              <w:keepNext w:val="0"/>
              <w:keepLines w:val="0"/>
              <w:suppressLineNumbers w:val="0"/>
              <w:spacing w:before="0" w:beforeAutospacing="0" w:after="0" w:afterAutospacing="0"/>
              <w:ind w:left="0" w:right="0"/>
              <w:jc w:val="center"/>
              <w:rPr>
                <w:rFonts w:ascii="宋体" w:cs="宋体"/>
              </w:rPr>
            </w:pPr>
          </w:p>
        </w:tc>
        <w:tc>
          <w:tcPr>
            <w:tcW w:w="505" w:type="dxa"/>
            <w:vAlign w:val="center"/>
          </w:tcPr>
          <w:p w14:paraId="2229307D">
            <w:pPr>
              <w:keepNext w:val="0"/>
              <w:keepLines w:val="0"/>
              <w:suppressLineNumbers w:val="0"/>
              <w:spacing w:before="0" w:beforeAutospacing="0" w:after="0" w:afterAutospacing="0"/>
              <w:ind w:left="0" w:right="0"/>
              <w:jc w:val="center"/>
              <w:rPr>
                <w:rFonts w:ascii="宋体" w:cs="宋体"/>
              </w:rPr>
            </w:pPr>
          </w:p>
        </w:tc>
        <w:tc>
          <w:tcPr>
            <w:tcW w:w="911" w:type="dxa"/>
            <w:gridSpan w:val="2"/>
            <w:vAlign w:val="center"/>
          </w:tcPr>
          <w:p w14:paraId="5B0CB418">
            <w:pPr>
              <w:keepNext w:val="0"/>
              <w:keepLines w:val="0"/>
              <w:suppressLineNumbers w:val="0"/>
              <w:spacing w:before="0" w:beforeAutospacing="0" w:after="0" w:afterAutospacing="0"/>
              <w:ind w:left="0" w:right="0"/>
              <w:jc w:val="center"/>
              <w:rPr>
                <w:rFonts w:ascii="宋体" w:cs="宋体"/>
              </w:rPr>
            </w:pPr>
          </w:p>
        </w:tc>
        <w:tc>
          <w:tcPr>
            <w:tcW w:w="910" w:type="dxa"/>
            <w:gridSpan w:val="2"/>
            <w:vAlign w:val="center"/>
          </w:tcPr>
          <w:p w14:paraId="0DBC79A5">
            <w:pPr>
              <w:keepNext w:val="0"/>
              <w:keepLines w:val="0"/>
              <w:suppressLineNumbers w:val="0"/>
              <w:spacing w:before="0" w:beforeAutospacing="0" w:after="0" w:afterAutospacing="0"/>
              <w:ind w:left="0" w:right="0"/>
              <w:jc w:val="center"/>
              <w:rPr>
                <w:rFonts w:ascii="宋体" w:cs="宋体"/>
              </w:rPr>
            </w:pPr>
          </w:p>
        </w:tc>
        <w:tc>
          <w:tcPr>
            <w:tcW w:w="908" w:type="dxa"/>
            <w:vAlign w:val="center"/>
          </w:tcPr>
          <w:p w14:paraId="292B2722">
            <w:pPr>
              <w:keepNext w:val="0"/>
              <w:keepLines w:val="0"/>
              <w:suppressLineNumbers w:val="0"/>
              <w:spacing w:before="0" w:beforeAutospacing="0" w:after="0" w:afterAutospacing="0"/>
              <w:ind w:left="0" w:right="0"/>
              <w:jc w:val="center"/>
              <w:rPr>
                <w:rFonts w:ascii="宋体" w:cs="宋体"/>
              </w:rPr>
            </w:pPr>
          </w:p>
        </w:tc>
        <w:tc>
          <w:tcPr>
            <w:tcW w:w="910" w:type="dxa"/>
            <w:gridSpan w:val="2"/>
            <w:vAlign w:val="center"/>
          </w:tcPr>
          <w:p w14:paraId="7BA4270A">
            <w:pPr>
              <w:keepNext w:val="0"/>
              <w:keepLines w:val="0"/>
              <w:suppressLineNumbers w:val="0"/>
              <w:spacing w:before="0" w:beforeAutospacing="0" w:after="0" w:afterAutospacing="0"/>
              <w:ind w:left="0" w:right="0"/>
              <w:jc w:val="center"/>
              <w:rPr>
                <w:rFonts w:ascii="宋体" w:cs="宋体"/>
              </w:rPr>
            </w:pPr>
          </w:p>
        </w:tc>
        <w:tc>
          <w:tcPr>
            <w:tcW w:w="1909" w:type="dxa"/>
            <w:vAlign w:val="center"/>
          </w:tcPr>
          <w:p w14:paraId="0E4299C6">
            <w:pPr>
              <w:keepNext w:val="0"/>
              <w:keepLines w:val="0"/>
              <w:suppressLineNumbers w:val="0"/>
              <w:spacing w:before="0" w:beforeAutospacing="0" w:after="0" w:afterAutospacing="0"/>
              <w:ind w:left="0" w:right="0"/>
              <w:jc w:val="center"/>
              <w:rPr>
                <w:rFonts w:ascii="宋体" w:cs="宋体"/>
              </w:rPr>
            </w:pPr>
          </w:p>
        </w:tc>
      </w:tr>
      <w:tr w14:paraId="10CB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4C8BF5F1">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联系方式</w:t>
            </w:r>
          </w:p>
        </w:tc>
        <w:tc>
          <w:tcPr>
            <w:tcW w:w="2014" w:type="dxa"/>
            <w:gridSpan w:val="4"/>
            <w:vAlign w:val="center"/>
          </w:tcPr>
          <w:p w14:paraId="23793508">
            <w:pPr>
              <w:keepNext w:val="0"/>
              <w:keepLines w:val="0"/>
              <w:suppressLineNumbers w:val="0"/>
              <w:spacing w:before="0" w:beforeAutospacing="0" w:after="0" w:afterAutospacing="0"/>
              <w:ind w:left="0" w:right="0"/>
              <w:rPr>
                <w:rFonts w:ascii="宋体" w:cs="宋体"/>
              </w:rPr>
            </w:pPr>
            <w:r>
              <w:rPr>
                <w:rFonts w:ascii="宋体" w:hAnsi="宋体" w:cs="宋体"/>
              </w:rPr>
              <w:t>1</w:t>
            </w:r>
            <w:r>
              <w:rPr>
                <w:rFonts w:hint="eastAsia" w:ascii="宋体" w:hAnsi="宋体" w:cs="宋体"/>
              </w:rPr>
              <w:t>、地址：</w:t>
            </w:r>
          </w:p>
        </w:tc>
        <w:tc>
          <w:tcPr>
            <w:tcW w:w="2729" w:type="dxa"/>
            <w:gridSpan w:val="5"/>
            <w:vAlign w:val="center"/>
          </w:tcPr>
          <w:p w14:paraId="01815552">
            <w:pPr>
              <w:keepNext w:val="0"/>
              <w:keepLines w:val="0"/>
              <w:suppressLineNumbers w:val="0"/>
              <w:spacing w:before="0" w:beforeAutospacing="0" w:after="0" w:afterAutospacing="0"/>
              <w:ind w:left="0" w:right="0"/>
              <w:rPr>
                <w:rFonts w:ascii="宋体" w:cs="宋体"/>
              </w:rPr>
            </w:pPr>
            <w:r>
              <w:rPr>
                <w:rFonts w:ascii="宋体" w:hAnsi="宋体" w:cs="宋体"/>
              </w:rPr>
              <w:t>2</w:t>
            </w:r>
            <w:r>
              <w:rPr>
                <w:rFonts w:hint="eastAsia" w:ascii="宋体" w:hAnsi="宋体" w:cs="宋体"/>
              </w:rPr>
              <w:t>、邮编：</w:t>
            </w:r>
          </w:p>
        </w:tc>
        <w:tc>
          <w:tcPr>
            <w:tcW w:w="2819" w:type="dxa"/>
            <w:gridSpan w:val="3"/>
            <w:vAlign w:val="center"/>
          </w:tcPr>
          <w:p w14:paraId="7FC238F7">
            <w:pPr>
              <w:keepNext w:val="0"/>
              <w:keepLines w:val="0"/>
              <w:suppressLineNumbers w:val="0"/>
              <w:spacing w:before="0" w:beforeAutospacing="0" w:after="0" w:afterAutospacing="0"/>
              <w:ind w:left="0" w:right="0"/>
              <w:rPr>
                <w:rFonts w:ascii="宋体" w:cs="宋体"/>
              </w:rPr>
            </w:pPr>
            <w:r>
              <w:rPr>
                <w:rFonts w:ascii="宋体" w:hAnsi="宋体" w:cs="宋体"/>
              </w:rPr>
              <w:t>3</w:t>
            </w:r>
            <w:r>
              <w:rPr>
                <w:rFonts w:hint="eastAsia" w:ascii="宋体" w:hAnsi="宋体" w:cs="宋体"/>
              </w:rPr>
              <w:t>、传真：</w:t>
            </w:r>
          </w:p>
        </w:tc>
      </w:tr>
      <w:tr w14:paraId="0669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4C67F3CC">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联系人</w:t>
            </w:r>
          </w:p>
        </w:tc>
        <w:tc>
          <w:tcPr>
            <w:tcW w:w="2014" w:type="dxa"/>
            <w:gridSpan w:val="4"/>
            <w:vAlign w:val="center"/>
          </w:tcPr>
          <w:p w14:paraId="5038CA04">
            <w:pPr>
              <w:keepNext w:val="0"/>
              <w:keepLines w:val="0"/>
              <w:suppressLineNumbers w:val="0"/>
              <w:spacing w:before="0" w:beforeAutospacing="0" w:after="0" w:afterAutospacing="0"/>
              <w:ind w:left="0" w:right="0"/>
              <w:rPr>
                <w:rFonts w:ascii="宋体" w:cs="宋体"/>
              </w:rPr>
            </w:pPr>
            <w:r>
              <w:rPr>
                <w:rFonts w:ascii="宋体" w:hAnsi="宋体" w:cs="宋体"/>
              </w:rPr>
              <w:t>1</w:t>
            </w:r>
            <w:r>
              <w:rPr>
                <w:rFonts w:hint="eastAsia" w:ascii="宋体" w:hAnsi="宋体" w:cs="宋体"/>
              </w:rPr>
              <w:t>、姓名：</w:t>
            </w:r>
          </w:p>
        </w:tc>
        <w:tc>
          <w:tcPr>
            <w:tcW w:w="2729" w:type="dxa"/>
            <w:gridSpan w:val="5"/>
            <w:vAlign w:val="center"/>
          </w:tcPr>
          <w:p w14:paraId="6A68E357">
            <w:pPr>
              <w:keepNext w:val="0"/>
              <w:keepLines w:val="0"/>
              <w:suppressLineNumbers w:val="0"/>
              <w:spacing w:before="0" w:beforeAutospacing="0" w:after="0" w:afterAutospacing="0"/>
              <w:ind w:left="0" w:right="0"/>
              <w:rPr>
                <w:rFonts w:ascii="宋体" w:cs="宋体"/>
              </w:rPr>
            </w:pPr>
            <w:r>
              <w:rPr>
                <w:rFonts w:ascii="宋体" w:hAnsi="宋体" w:cs="宋体"/>
              </w:rPr>
              <w:t>2</w:t>
            </w:r>
            <w:r>
              <w:rPr>
                <w:rFonts w:hint="eastAsia" w:ascii="宋体" w:hAnsi="宋体" w:cs="宋体"/>
              </w:rPr>
              <w:t>、职务：</w:t>
            </w:r>
          </w:p>
        </w:tc>
        <w:tc>
          <w:tcPr>
            <w:tcW w:w="2819" w:type="dxa"/>
            <w:gridSpan w:val="3"/>
            <w:vAlign w:val="center"/>
          </w:tcPr>
          <w:p w14:paraId="44A05B8E">
            <w:pPr>
              <w:keepNext w:val="0"/>
              <w:keepLines w:val="0"/>
              <w:suppressLineNumbers w:val="0"/>
              <w:spacing w:before="0" w:beforeAutospacing="0" w:after="0" w:afterAutospacing="0"/>
              <w:ind w:left="0" w:right="0"/>
              <w:rPr>
                <w:rFonts w:ascii="宋体" w:cs="宋体"/>
              </w:rPr>
            </w:pPr>
            <w:r>
              <w:rPr>
                <w:rFonts w:ascii="宋体" w:hAnsi="宋体" w:cs="宋体"/>
              </w:rPr>
              <w:t>3</w:t>
            </w:r>
            <w:r>
              <w:rPr>
                <w:rFonts w:hint="eastAsia" w:ascii="宋体" w:hAnsi="宋体" w:cs="宋体"/>
              </w:rPr>
              <w:t>、联系电话：</w:t>
            </w:r>
          </w:p>
        </w:tc>
      </w:tr>
      <w:tr w14:paraId="6D62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1957" w:type="dxa"/>
            <w:vAlign w:val="center"/>
          </w:tcPr>
          <w:p w14:paraId="429A5FE3">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开户银行</w:t>
            </w:r>
          </w:p>
          <w:p w14:paraId="7D4C5EEB">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（基本户）</w:t>
            </w:r>
          </w:p>
        </w:tc>
        <w:tc>
          <w:tcPr>
            <w:tcW w:w="3763" w:type="dxa"/>
            <w:gridSpan w:val="7"/>
            <w:vAlign w:val="center"/>
          </w:tcPr>
          <w:p w14:paraId="78CCE0A1">
            <w:pPr>
              <w:keepNext w:val="0"/>
              <w:keepLines w:val="0"/>
              <w:suppressLineNumbers w:val="0"/>
              <w:spacing w:before="0" w:beforeAutospacing="0" w:after="0" w:afterAutospacing="0"/>
              <w:ind w:left="0" w:right="0"/>
              <w:rPr>
                <w:rFonts w:ascii="宋体" w:cs="宋体"/>
              </w:rPr>
            </w:pPr>
            <w:r>
              <w:rPr>
                <w:rFonts w:ascii="宋体" w:hAnsi="宋体" w:cs="宋体"/>
              </w:rPr>
              <w:t>1</w:t>
            </w:r>
            <w:r>
              <w:rPr>
                <w:rFonts w:hint="eastAsia" w:ascii="宋体" w:hAnsi="宋体" w:cs="宋体"/>
              </w:rPr>
              <w:t>、名称：</w:t>
            </w:r>
          </w:p>
        </w:tc>
        <w:tc>
          <w:tcPr>
            <w:tcW w:w="3799" w:type="dxa"/>
            <w:gridSpan w:val="5"/>
            <w:vAlign w:val="center"/>
          </w:tcPr>
          <w:p w14:paraId="6572403B">
            <w:pPr>
              <w:keepNext w:val="0"/>
              <w:keepLines w:val="0"/>
              <w:suppressLineNumbers w:val="0"/>
              <w:spacing w:before="0" w:beforeAutospacing="0" w:after="0" w:afterAutospacing="0"/>
              <w:ind w:left="0" w:right="0"/>
              <w:rPr>
                <w:rFonts w:ascii="宋体" w:cs="宋体"/>
              </w:rPr>
            </w:pPr>
            <w:r>
              <w:rPr>
                <w:rFonts w:ascii="宋体" w:hAnsi="宋体" w:cs="宋体"/>
              </w:rPr>
              <w:t>2</w:t>
            </w:r>
            <w:r>
              <w:rPr>
                <w:rFonts w:hint="eastAsia" w:ascii="宋体" w:hAnsi="宋体" w:cs="宋体"/>
              </w:rPr>
              <w:t>、账号：</w:t>
            </w:r>
          </w:p>
        </w:tc>
      </w:tr>
      <w:tr w14:paraId="5855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7" w:hRule="atLeast"/>
        </w:trPr>
        <w:tc>
          <w:tcPr>
            <w:tcW w:w="1957" w:type="dxa"/>
            <w:vAlign w:val="center"/>
          </w:tcPr>
          <w:p w14:paraId="07F486D7">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投标人组织机构</w:t>
            </w:r>
          </w:p>
        </w:tc>
        <w:tc>
          <w:tcPr>
            <w:tcW w:w="7562" w:type="dxa"/>
            <w:gridSpan w:val="12"/>
            <w:vAlign w:val="center"/>
          </w:tcPr>
          <w:p w14:paraId="272B1981">
            <w:pPr>
              <w:keepNext w:val="0"/>
              <w:keepLines w:val="0"/>
              <w:suppressLineNumbers w:val="0"/>
              <w:spacing w:before="0" w:beforeAutospacing="0" w:after="0" w:afterAutospacing="0"/>
              <w:ind w:left="0" w:right="0"/>
              <w:jc w:val="center"/>
              <w:rPr>
                <w:rFonts w:ascii="宋体" w:cs="宋体"/>
              </w:rPr>
            </w:pPr>
          </w:p>
        </w:tc>
      </w:tr>
    </w:tbl>
    <w:p w14:paraId="26581BBD">
      <w:pPr>
        <w:spacing w:line="500" w:lineRule="exact"/>
        <w:rPr>
          <w:rFonts w:ascii="宋体" w:cs="宋体"/>
          <w:u w:val="single"/>
        </w:rPr>
      </w:pPr>
      <w:r>
        <w:rPr>
          <w:rFonts w:hint="eastAsia" w:ascii="宋体" w:hAnsi="宋体" w:cs="宋体"/>
        </w:rPr>
        <w:t>投标人代表（签字）：</w:t>
      </w:r>
      <w:r>
        <w:rPr>
          <w:rFonts w:ascii="宋体" w:hAnsi="宋体" w:cs="宋体"/>
          <w:u w:val="single"/>
        </w:rPr>
        <w:t xml:space="preserve">             </w:t>
      </w:r>
    </w:p>
    <w:p w14:paraId="7C19CAD8">
      <w:pPr>
        <w:spacing w:line="500" w:lineRule="exact"/>
        <w:rPr>
          <w:rFonts w:ascii="宋体" w:cs="宋体"/>
        </w:rPr>
      </w:pPr>
      <w:r>
        <w:rPr>
          <w:rFonts w:hint="eastAsia" w:ascii="宋体" w:hAnsi="宋体" w:cs="宋体"/>
        </w:rPr>
        <w:t>日期：</w:t>
      </w:r>
      <w:r>
        <w:rPr>
          <w:rFonts w:ascii="宋体" w:hAnsi="宋体" w:cs="宋体"/>
        </w:rPr>
        <w:t xml:space="preserve">     </w:t>
      </w:r>
    </w:p>
    <w:p w14:paraId="1D73C166">
      <w:pPr>
        <w:spacing w:line="500" w:lineRule="exact"/>
        <w:rPr>
          <w:rFonts w:ascii="宋体" w:cs="宋体"/>
        </w:rPr>
      </w:pPr>
      <w:r>
        <w:rPr>
          <w:rFonts w:ascii="宋体" w:cs="宋体"/>
        </w:rPr>
        <w:br w:type="page"/>
      </w:r>
      <w:bookmarkStart w:id="39" w:name="_Toc8915"/>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5</w:t>
      </w:r>
      <w:r>
        <w:rPr>
          <w:rFonts w:ascii="宋体" w:hAnsi="宋体" w:cs="宋体"/>
        </w:rPr>
        <w:t xml:space="preserve">                    </w:t>
      </w:r>
    </w:p>
    <w:p w14:paraId="585ACEE9">
      <w:pPr>
        <w:spacing w:line="500" w:lineRule="exact"/>
        <w:jc w:val="center"/>
        <w:rPr>
          <w:rFonts w:ascii="宋体" w:cs="宋体"/>
          <w:b/>
          <w:bCs/>
          <w:sz w:val="30"/>
          <w:szCs w:val="30"/>
        </w:rPr>
      </w:pPr>
      <w:r>
        <w:rPr>
          <w:rFonts w:hint="eastAsia" w:ascii="宋体" w:hAnsi="宋体" w:cs="宋体"/>
          <w:b/>
          <w:bCs/>
          <w:sz w:val="30"/>
          <w:szCs w:val="30"/>
        </w:rPr>
        <w:t>近三年的财务状况表</w:t>
      </w:r>
      <w:bookmarkEnd w:id="39"/>
    </w:p>
    <w:p w14:paraId="19CC5D6E">
      <w:pPr>
        <w:jc w:val="right"/>
        <w:rPr>
          <w:rFonts w:ascii="宋体" w:cs="宋体"/>
        </w:rPr>
      </w:pPr>
      <w:r>
        <w:rPr>
          <w:rFonts w:hint="eastAsia" w:ascii="宋体" w:hAnsi="宋体" w:cs="宋体"/>
        </w:rPr>
        <w:t>单位：万元</w:t>
      </w:r>
    </w:p>
    <w:tbl>
      <w:tblPr>
        <w:tblStyle w:val="32"/>
        <w:tblW w:w="9525" w:type="dxa"/>
        <w:tblInd w:w="-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346"/>
        <w:gridCol w:w="1715"/>
        <w:gridCol w:w="1715"/>
        <w:gridCol w:w="1858"/>
      </w:tblGrid>
      <w:tr w14:paraId="58EC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891" w:type="dxa"/>
            <w:vAlign w:val="center"/>
          </w:tcPr>
          <w:p w14:paraId="43CC4611">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序号</w:t>
            </w:r>
          </w:p>
        </w:tc>
        <w:tc>
          <w:tcPr>
            <w:tcW w:w="3346" w:type="dxa"/>
            <w:vAlign w:val="center"/>
          </w:tcPr>
          <w:p w14:paraId="03777C14">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名称</w:t>
            </w:r>
          </w:p>
        </w:tc>
        <w:tc>
          <w:tcPr>
            <w:tcW w:w="1715" w:type="dxa"/>
            <w:vAlign w:val="center"/>
          </w:tcPr>
          <w:p w14:paraId="3FCDA25F">
            <w:pPr>
              <w:keepNext w:val="0"/>
              <w:keepLines w:val="0"/>
              <w:suppressLineNumbers w:val="0"/>
              <w:spacing w:before="0" w:beforeAutospacing="0" w:after="0" w:afterAutospacing="0"/>
              <w:ind w:left="0" w:right="0"/>
              <w:jc w:val="center"/>
              <w:rPr>
                <w:rFonts w:ascii="宋体" w:cs="宋体"/>
              </w:rPr>
            </w:pPr>
          </w:p>
        </w:tc>
        <w:tc>
          <w:tcPr>
            <w:tcW w:w="1715" w:type="dxa"/>
            <w:vAlign w:val="center"/>
          </w:tcPr>
          <w:p w14:paraId="24B263A1">
            <w:pPr>
              <w:keepNext w:val="0"/>
              <w:keepLines w:val="0"/>
              <w:suppressLineNumbers w:val="0"/>
              <w:spacing w:before="0" w:beforeAutospacing="0" w:after="0" w:afterAutospacing="0"/>
              <w:ind w:left="0" w:right="0"/>
              <w:jc w:val="center"/>
              <w:rPr>
                <w:rFonts w:ascii="宋体" w:cs="宋体"/>
              </w:rPr>
            </w:pPr>
          </w:p>
        </w:tc>
        <w:tc>
          <w:tcPr>
            <w:tcW w:w="1858" w:type="dxa"/>
            <w:vAlign w:val="center"/>
          </w:tcPr>
          <w:p w14:paraId="0337A367">
            <w:pPr>
              <w:keepNext w:val="0"/>
              <w:keepLines w:val="0"/>
              <w:suppressLineNumbers w:val="0"/>
              <w:spacing w:before="0" w:beforeAutospacing="0" w:after="0" w:afterAutospacing="0"/>
              <w:ind w:left="0" w:right="0"/>
              <w:jc w:val="center"/>
              <w:rPr>
                <w:rFonts w:ascii="宋体" w:cs="宋体"/>
              </w:rPr>
            </w:pPr>
          </w:p>
        </w:tc>
      </w:tr>
      <w:tr w14:paraId="786DD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891" w:type="dxa"/>
            <w:vAlign w:val="center"/>
          </w:tcPr>
          <w:p w14:paraId="59ED504D">
            <w:pPr>
              <w:keepNext w:val="0"/>
              <w:keepLines w:val="0"/>
              <w:suppressLineNumbers w:val="0"/>
              <w:spacing w:before="0" w:beforeAutospacing="0" w:after="0" w:afterAutospacing="0"/>
              <w:ind w:left="0" w:right="0"/>
              <w:jc w:val="center"/>
              <w:rPr>
                <w:rFonts w:ascii="宋体" w:cs="宋体"/>
              </w:rPr>
            </w:pPr>
            <w:r>
              <w:rPr>
                <w:rFonts w:ascii="宋体" w:hAnsi="宋体" w:cs="宋体"/>
              </w:rPr>
              <w:t>1</w:t>
            </w:r>
          </w:p>
        </w:tc>
        <w:tc>
          <w:tcPr>
            <w:tcW w:w="3346" w:type="dxa"/>
            <w:vAlign w:val="center"/>
          </w:tcPr>
          <w:p w14:paraId="34A20782">
            <w:pPr>
              <w:keepNext w:val="0"/>
              <w:keepLines w:val="0"/>
              <w:suppressLineNumbers w:val="0"/>
              <w:spacing w:before="0" w:beforeAutospacing="0" w:after="0" w:afterAutospacing="0"/>
              <w:ind w:left="0" w:right="0"/>
              <w:rPr>
                <w:rFonts w:ascii="宋体" w:cs="宋体"/>
              </w:rPr>
            </w:pPr>
            <w:r>
              <w:rPr>
                <w:rFonts w:hint="eastAsia" w:ascii="宋体" w:hAnsi="宋体" w:cs="宋体"/>
              </w:rPr>
              <w:t>注册资本</w:t>
            </w:r>
          </w:p>
        </w:tc>
        <w:tc>
          <w:tcPr>
            <w:tcW w:w="1715" w:type="dxa"/>
            <w:vAlign w:val="center"/>
          </w:tcPr>
          <w:p w14:paraId="50922A57">
            <w:pPr>
              <w:keepNext w:val="0"/>
              <w:keepLines w:val="0"/>
              <w:suppressLineNumbers w:val="0"/>
              <w:spacing w:before="0" w:beforeAutospacing="0" w:after="0" w:afterAutospacing="0"/>
              <w:ind w:left="0" w:right="0"/>
              <w:rPr>
                <w:rFonts w:ascii="宋体" w:cs="宋体"/>
              </w:rPr>
            </w:pPr>
          </w:p>
        </w:tc>
        <w:tc>
          <w:tcPr>
            <w:tcW w:w="1715" w:type="dxa"/>
            <w:vAlign w:val="center"/>
          </w:tcPr>
          <w:p w14:paraId="63D37A1D">
            <w:pPr>
              <w:keepNext w:val="0"/>
              <w:keepLines w:val="0"/>
              <w:suppressLineNumbers w:val="0"/>
              <w:spacing w:before="0" w:beforeAutospacing="0" w:after="0" w:afterAutospacing="0"/>
              <w:ind w:left="0" w:right="0"/>
              <w:rPr>
                <w:rFonts w:ascii="宋体" w:cs="宋体"/>
              </w:rPr>
            </w:pPr>
          </w:p>
        </w:tc>
        <w:tc>
          <w:tcPr>
            <w:tcW w:w="1858" w:type="dxa"/>
            <w:vAlign w:val="center"/>
          </w:tcPr>
          <w:p w14:paraId="4D37B401">
            <w:pPr>
              <w:keepNext w:val="0"/>
              <w:keepLines w:val="0"/>
              <w:suppressLineNumbers w:val="0"/>
              <w:spacing w:before="0" w:beforeAutospacing="0" w:after="0" w:afterAutospacing="0"/>
              <w:ind w:left="0" w:right="0"/>
              <w:rPr>
                <w:rFonts w:ascii="宋体" w:cs="宋体"/>
              </w:rPr>
            </w:pPr>
          </w:p>
        </w:tc>
      </w:tr>
      <w:tr w14:paraId="48D1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91" w:type="dxa"/>
            <w:vAlign w:val="center"/>
          </w:tcPr>
          <w:p w14:paraId="69B9113E">
            <w:pPr>
              <w:keepNext w:val="0"/>
              <w:keepLines w:val="0"/>
              <w:suppressLineNumbers w:val="0"/>
              <w:spacing w:before="0" w:beforeAutospacing="0" w:after="0" w:afterAutospacing="0"/>
              <w:ind w:left="0" w:right="0"/>
              <w:jc w:val="center"/>
              <w:rPr>
                <w:rFonts w:ascii="宋体" w:cs="宋体"/>
              </w:rPr>
            </w:pPr>
            <w:r>
              <w:rPr>
                <w:rFonts w:ascii="宋体" w:hAnsi="宋体" w:cs="宋体"/>
              </w:rPr>
              <w:t>2</w:t>
            </w:r>
          </w:p>
        </w:tc>
        <w:tc>
          <w:tcPr>
            <w:tcW w:w="3346" w:type="dxa"/>
            <w:vAlign w:val="center"/>
          </w:tcPr>
          <w:p w14:paraId="6775D965">
            <w:pPr>
              <w:keepNext w:val="0"/>
              <w:keepLines w:val="0"/>
              <w:suppressLineNumbers w:val="0"/>
              <w:spacing w:before="0" w:beforeAutospacing="0" w:after="0" w:afterAutospacing="0"/>
              <w:ind w:left="0" w:right="0"/>
              <w:rPr>
                <w:rFonts w:ascii="宋体" w:cs="宋体"/>
              </w:rPr>
            </w:pPr>
            <w:r>
              <w:rPr>
                <w:rFonts w:hint="eastAsia" w:ascii="宋体" w:hAnsi="宋体" w:cs="宋体"/>
              </w:rPr>
              <w:t>实收资本</w:t>
            </w:r>
          </w:p>
        </w:tc>
        <w:tc>
          <w:tcPr>
            <w:tcW w:w="1715" w:type="dxa"/>
            <w:vAlign w:val="center"/>
          </w:tcPr>
          <w:p w14:paraId="0BE1603D">
            <w:pPr>
              <w:keepNext w:val="0"/>
              <w:keepLines w:val="0"/>
              <w:suppressLineNumbers w:val="0"/>
              <w:spacing w:before="0" w:beforeAutospacing="0" w:after="0" w:afterAutospacing="0"/>
              <w:ind w:left="0" w:right="0"/>
              <w:rPr>
                <w:rFonts w:ascii="宋体" w:cs="宋体"/>
              </w:rPr>
            </w:pPr>
          </w:p>
        </w:tc>
        <w:tc>
          <w:tcPr>
            <w:tcW w:w="1715" w:type="dxa"/>
            <w:vAlign w:val="center"/>
          </w:tcPr>
          <w:p w14:paraId="0A4C6943">
            <w:pPr>
              <w:keepNext w:val="0"/>
              <w:keepLines w:val="0"/>
              <w:suppressLineNumbers w:val="0"/>
              <w:spacing w:before="0" w:beforeAutospacing="0" w:after="0" w:afterAutospacing="0"/>
              <w:ind w:left="0" w:right="0"/>
              <w:rPr>
                <w:rFonts w:ascii="宋体" w:cs="宋体"/>
              </w:rPr>
            </w:pPr>
          </w:p>
        </w:tc>
        <w:tc>
          <w:tcPr>
            <w:tcW w:w="1858" w:type="dxa"/>
            <w:vAlign w:val="center"/>
          </w:tcPr>
          <w:p w14:paraId="0633AC55">
            <w:pPr>
              <w:keepNext w:val="0"/>
              <w:keepLines w:val="0"/>
              <w:suppressLineNumbers w:val="0"/>
              <w:spacing w:before="0" w:beforeAutospacing="0" w:after="0" w:afterAutospacing="0"/>
              <w:ind w:left="0" w:right="0"/>
              <w:rPr>
                <w:rFonts w:ascii="宋体" w:cs="宋体"/>
              </w:rPr>
            </w:pPr>
          </w:p>
        </w:tc>
      </w:tr>
      <w:tr w14:paraId="7C61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891" w:type="dxa"/>
            <w:vAlign w:val="center"/>
          </w:tcPr>
          <w:p w14:paraId="19EC0DEE">
            <w:pPr>
              <w:keepNext w:val="0"/>
              <w:keepLines w:val="0"/>
              <w:suppressLineNumbers w:val="0"/>
              <w:spacing w:before="0" w:beforeAutospacing="0" w:after="0" w:afterAutospacing="0"/>
              <w:ind w:left="0" w:right="0"/>
              <w:jc w:val="center"/>
              <w:rPr>
                <w:rFonts w:ascii="宋体" w:cs="宋体"/>
              </w:rPr>
            </w:pPr>
            <w:r>
              <w:rPr>
                <w:rFonts w:ascii="宋体" w:hAnsi="宋体" w:cs="宋体"/>
              </w:rPr>
              <w:t>3</w:t>
            </w:r>
          </w:p>
        </w:tc>
        <w:tc>
          <w:tcPr>
            <w:tcW w:w="3346" w:type="dxa"/>
            <w:vAlign w:val="center"/>
          </w:tcPr>
          <w:p w14:paraId="41CF1C3B">
            <w:pPr>
              <w:keepNext w:val="0"/>
              <w:keepLines w:val="0"/>
              <w:suppressLineNumbers w:val="0"/>
              <w:spacing w:before="0" w:beforeAutospacing="0" w:after="0" w:afterAutospacing="0"/>
              <w:ind w:left="0" w:right="0"/>
              <w:rPr>
                <w:rFonts w:ascii="宋体" w:cs="宋体"/>
              </w:rPr>
            </w:pPr>
            <w:r>
              <w:rPr>
                <w:rFonts w:hint="eastAsia" w:ascii="宋体" w:hAnsi="宋体" w:cs="宋体"/>
              </w:rPr>
              <w:t>全部资产总值</w:t>
            </w:r>
          </w:p>
        </w:tc>
        <w:tc>
          <w:tcPr>
            <w:tcW w:w="1715" w:type="dxa"/>
            <w:vAlign w:val="center"/>
          </w:tcPr>
          <w:p w14:paraId="14FC8FF1">
            <w:pPr>
              <w:keepNext w:val="0"/>
              <w:keepLines w:val="0"/>
              <w:suppressLineNumbers w:val="0"/>
              <w:spacing w:before="0" w:beforeAutospacing="0" w:after="0" w:afterAutospacing="0"/>
              <w:ind w:left="0" w:right="0"/>
              <w:rPr>
                <w:rFonts w:ascii="宋体" w:cs="宋体"/>
              </w:rPr>
            </w:pPr>
          </w:p>
        </w:tc>
        <w:tc>
          <w:tcPr>
            <w:tcW w:w="1715" w:type="dxa"/>
            <w:vAlign w:val="center"/>
          </w:tcPr>
          <w:p w14:paraId="2EFB4DF2">
            <w:pPr>
              <w:keepNext w:val="0"/>
              <w:keepLines w:val="0"/>
              <w:suppressLineNumbers w:val="0"/>
              <w:spacing w:before="0" w:beforeAutospacing="0" w:after="0" w:afterAutospacing="0"/>
              <w:ind w:left="0" w:right="0"/>
              <w:rPr>
                <w:rFonts w:ascii="宋体" w:cs="宋体"/>
              </w:rPr>
            </w:pPr>
          </w:p>
        </w:tc>
        <w:tc>
          <w:tcPr>
            <w:tcW w:w="1858" w:type="dxa"/>
            <w:vAlign w:val="center"/>
          </w:tcPr>
          <w:p w14:paraId="79268EFC">
            <w:pPr>
              <w:keepNext w:val="0"/>
              <w:keepLines w:val="0"/>
              <w:suppressLineNumbers w:val="0"/>
              <w:spacing w:before="0" w:beforeAutospacing="0" w:after="0" w:afterAutospacing="0"/>
              <w:ind w:left="0" w:right="0"/>
              <w:rPr>
                <w:rFonts w:ascii="宋体" w:cs="宋体"/>
              </w:rPr>
            </w:pPr>
          </w:p>
        </w:tc>
      </w:tr>
      <w:tr w14:paraId="7D03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91" w:type="dxa"/>
            <w:vAlign w:val="center"/>
          </w:tcPr>
          <w:p w14:paraId="3FDCD9C1">
            <w:pPr>
              <w:keepNext w:val="0"/>
              <w:keepLines w:val="0"/>
              <w:suppressLineNumbers w:val="0"/>
              <w:spacing w:before="0" w:beforeAutospacing="0" w:after="0" w:afterAutospacing="0"/>
              <w:ind w:left="0" w:right="0"/>
              <w:jc w:val="center"/>
              <w:rPr>
                <w:rFonts w:ascii="宋体" w:cs="宋体"/>
              </w:rPr>
            </w:pPr>
            <w:r>
              <w:rPr>
                <w:rFonts w:ascii="宋体" w:hAnsi="宋体" w:cs="宋体"/>
              </w:rPr>
              <w:t>4</w:t>
            </w:r>
          </w:p>
        </w:tc>
        <w:tc>
          <w:tcPr>
            <w:tcW w:w="3346" w:type="dxa"/>
            <w:vAlign w:val="center"/>
          </w:tcPr>
          <w:p w14:paraId="400E40E1">
            <w:pPr>
              <w:keepNext w:val="0"/>
              <w:keepLines w:val="0"/>
              <w:suppressLineNumbers w:val="0"/>
              <w:spacing w:before="0" w:beforeAutospacing="0" w:after="0" w:afterAutospacing="0"/>
              <w:ind w:left="0" w:right="0"/>
              <w:rPr>
                <w:rFonts w:ascii="宋体" w:cs="宋体"/>
              </w:rPr>
            </w:pPr>
            <w:r>
              <w:rPr>
                <w:rFonts w:hint="eastAsia" w:ascii="宋体" w:hAnsi="宋体" w:cs="宋体"/>
              </w:rPr>
              <w:t>固定资产总值</w:t>
            </w:r>
          </w:p>
        </w:tc>
        <w:tc>
          <w:tcPr>
            <w:tcW w:w="1715" w:type="dxa"/>
            <w:vAlign w:val="center"/>
          </w:tcPr>
          <w:p w14:paraId="34AC3A28">
            <w:pPr>
              <w:keepNext w:val="0"/>
              <w:keepLines w:val="0"/>
              <w:suppressLineNumbers w:val="0"/>
              <w:spacing w:before="0" w:beforeAutospacing="0" w:after="0" w:afterAutospacing="0"/>
              <w:ind w:left="0" w:right="0"/>
              <w:rPr>
                <w:rFonts w:ascii="宋体" w:cs="宋体"/>
              </w:rPr>
            </w:pPr>
          </w:p>
        </w:tc>
        <w:tc>
          <w:tcPr>
            <w:tcW w:w="1715" w:type="dxa"/>
            <w:vAlign w:val="center"/>
          </w:tcPr>
          <w:p w14:paraId="4C3176FC">
            <w:pPr>
              <w:keepNext w:val="0"/>
              <w:keepLines w:val="0"/>
              <w:suppressLineNumbers w:val="0"/>
              <w:spacing w:before="0" w:beforeAutospacing="0" w:after="0" w:afterAutospacing="0"/>
              <w:ind w:left="0" w:right="0"/>
              <w:rPr>
                <w:rFonts w:ascii="宋体" w:cs="宋体"/>
              </w:rPr>
            </w:pPr>
          </w:p>
        </w:tc>
        <w:tc>
          <w:tcPr>
            <w:tcW w:w="1858" w:type="dxa"/>
            <w:vAlign w:val="center"/>
          </w:tcPr>
          <w:p w14:paraId="6277C031">
            <w:pPr>
              <w:keepNext w:val="0"/>
              <w:keepLines w:val="0"/>
              <w:suppressLineNumbers w:val="0"/>
              <w:spacing w:before="0" w:beforeAutospacing="0" w:after="0" w:afterAutospacing="0"/>
              <w:ind w:left="0" w:right="0"/>
              <w:rPr>
                <w:rFonts w:ascii="宋体" w:cs="宋体"/>
              </w:rPr>
            </w:pPr>
          </w:p>
        </w:tc>
      </w:tr>
      <w:tr w14:paraId="7A79F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91" w:type="dxa"/>
            <w:vAlign w:val="center"/>
          </w:tcPr>
          <w:p w14:paraId="1AB4714F">
            <w:pPr>
              <w:keepNext w:val="0"/>
              <w:keepLines w:val="0"/>
              <w:suppressLineNumbers w:val="0"/>
              <w:spacing w:before="0" w:beforeAutospacing="0" w:after="0" w:afterAutospacing="0"/>
              <w:ind w:left="0" w:right="0"/>
              <w:jc w:val="center"/>
              <w:rPr>
                <w:rFonts w:ascii="宋体" w:cs="宋体"/>
              </w:rPr>
            </w:pPr>
            <w:r>
              <w:rPr>
                <w:rFonts w:ascii="宋体" w:hAnsi="宋体" w:cs="宋体"/>
              </w:rPr>
              <w:t>5</w:t>
            </w:r>
          </w:p>
        </w:tc>
        <w:tc>
          <w:tcPr>
            <w:tcW w:w="3346" w:type="dxa"/>
            <w:vAlign w:val="center"/>
          </w:tcPr>
          <w:p w14:paraId="431823D8">
            <w:pPr>
              <w:keepNext w:val="0"/>
              <w:keepLines w:val="0"/>
              <w:suppressLineNumbers w:val="0"/>
              <w:spacing w:before="0" w:beforeAutospacing="0" w:after="0" w:afterAutospacing="0"/>
              <w:ind w:left="0" w:right="0"/>
              <w:rPr>
                <w:rFonts w:ascii="宋体" w:cs="宋体"/>
              </w:rPr>
            </w:pPr>
            <w:r>
              <w:rPr>
                <w:rFonts w:hint="eastAsia" w:ascii="宋体" w:hAnsi="宋体" w:cs="宋体"/>
              </w:rPr>
              <w:t>流动资产</w:t>
            </w:r>
          </w:p>
        </w:tc>
        <w:tc>
          <w:tcPr>
            <w:tcW w:w="1715" w:type="dxa"/>
            <w:vAlign w:val="center"/>
          </w:tcPr>
          <w:p w14:paraId="2B125F7C">
            <w:pPr>
              <w:keepNext w:val="0"/>
              <w:keepLines w:val="0"/>
              <w:suppressLineNumbers w:val="0"/>
              <w:spacing w:before="0" w:beforeAutospacing="0" w:after="0" w:afterAutospacing="0"/>
              <w:ind w:left="0" w:right="0"/>
              <w:rPr>
                <w:rFonts w:ascii="宋体" w:cs="宋体"/>
              </w:rPr>
            </w:pPr>
          </w:p>
        </w:tc>
        <w:tc>
          <w:tcPr>
            <w:tcW w:w="1715" w:type="dxa"/>
            <w:vAlign w:val="center"/>
          </w:tcPr>
          <w:p w14:paraId="2780F564">
            <w:pPr>
              <w:keepNext w:val="0"/>
              <w:keepLines w:val="0"/>
              <w:suppressLineNumbers w:val="0"/>
              <w:spacing w:before="0" w:beforeAutospacing="0" w:after="0" w:afterAutospacing="0"/>
              <w:ind w:left="0" w:right="0"/>
              <w:rPr>
                <w:rFonts w:ascii="宋体" w:cs="宋体"/>
              </w:rPr>
            </w:pPr>
          </w:p>
        </w:tc>
        <w:tc>
          <w:tcPr>
            <w:tcW w:w="1858" w:type="dxa"/>
            <w:vAlign w:val="center"/>
          </w:tcPr>
          <w:p w14:paraId="5C123874">
            <w:pPr>
              <w:keepNext w:val="0"/>
              <w:keepLines w:val="0"/>
              <w:suppressLineNumbers w:val="0"/>
              <w:spacing w:before="0" w:beforeAutospacing="0" w:after="0" w:afterAutospacing="0"/>
              <w:ind w:left="0" w:right="0"/>
              <w:rPr>
                <w:rFonts w:ascii="宋体" w:cs="宋体"/>
              </w:rPr>
            </w:pPr>
          </w:p>
        </w:tc>
      </w:tr>
      <w:tr w14:paraId="02F8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891" w:type="dxa"/>
            <w:vAlign w:val="center"/>
          </w:tcPr>
          <w:p w14:paraId="13CA7E48">
            <w:pPr>
              <w:keepNext w:val="0"/>
              <w:keepLines w:val="0"/>
              <w:suppressLineNumbers w:val="0"/>
              <w:spacing w:before="0" w:beforeAutospacing="0" w:after="0" w:afterAutospacing="0"/>
              <w:ind w:left="0" w:right="0"/>
              <w:jc w:val="center"/>
              <w:rPr>
                <w:rFonts w:ascii="宋体" w:cs="宋体"/>
              </w:rPr>
            </w:pPr>
            <w:r>
              <w:rPr>
                <w:rFonts w:ascii="宋体" w:hAnsi="宋体" w:cs="宋体"/>
              </w:rPr>
              <w:t>6</w:t>
            </w:r>
          </w:p>
        </w:tc>
        <w:tc>
          <w:tcPr>
            <w:tcW w:w="3346" w:type="dxa"/>
            <w:vAlign w:val="center"/>
          </w:tcPr>
          <w:p w14:paraId="279C9BB4">
            <w:pPr>
              <w:keepNext w:val="0"/>
              <w:keepLines w:val="0"/>
              <w:suppressLineNumbers w:val="0"/>
              <w:spacing w:before="0" w:beforeAutospacing="0" w:after="0" w:afterAutospacing="0"/>
              <w:ind w:left="0" w:right="0"/>
              <w:rPr>
                <w:rFonts w:ascii="宋体" w:cs="宋体"/>
              </w:rPr>
            </w:pPr>
            <w:r>
              <w:rPr>
                <w:rFonts w:hint="eastAsia" w:ascii="宋体" w:hAnsi="宋体" w:cs="宋体"/>
              </w:rPr>
              <w:t>平均流动资产余额</w:t>
            </w:r>
          </w:p>
        </w:tc>
        <w:tc>
          <w:tcPr>
            <w:tcW w:w="1715" w:type="dxa"/>
            <w:vAlign w:val="center"/>
          </w:tcPr>
          <w:p w14:paraId="123B8F72">
            <w:pPr>
              <w:keepNext w:val="0"/>
              <w:keepLines w:val="0"/>
              <w:suppressLineNumbers w:val="0"/>
              <w:spacing w:before="0" w:beforeAutospacing="0" w:after="0" w:afterAutospacing="0"/>
              <w:ind w:left="0" w:right="0"/>
              <w:rPr>
                <w:rFonts w:ascii="宋体" w:cs="宋体"/>
              </w:rPr>
            </w:pPr>
          </w:p>
        </w:tc>
        <w:tc>
          <w:tcPr>
            <w:tcW w:w="1715" w:type="dxa"/>
            <w:vAlign w:val="center"/>
          </w:tcPr>
          <w:p w14:paraId="4A81A0A8">
            <w:pPr>
              <w:keepNext w:val="0"/>
              <w:keepLines w:val="0"/>
              <w:suppressLineNumbers w:val="0"/>
              <w:spacing w:before="0" w:beforeAutospacing="0" w:after="0" w:afterAutospacing="0"/>
              <w:ind w:left="0" w:right="0"/>
              <w:rPr>
                <w:rFonts w:ascii="宋体" w:cs="宋体"/>
              </w:rPr>
            </w:pPr>
          </w:p>
        </w:tc>
        <w:tc>
          <w:tcPr>
            <w:tcW w:w="1858" w:type="dxa"/>
            <w:vAlign w:val="center"/>
          </w:tcPr>
          <w:p w14:paraId="137EB437">
            <w:pPr>
              <w:keepNext w:val="0"/>
              <w:keepLines w:val="0"/>
              <w:suppressLineNumbers w:val="0"/>
              <w:spacing w:before="0" w:beforeAutospacing="0" w:after="0" w:afterAutospacing="0"/>
              <w:ind w:left="0" w:right="0"/>
              <w:rPr>
                <w:rFonts w:ascii="宋体" w:cs="宋体"/>
              </w:rPr>
            </w:pPr>
          </w:p>
        </w:tc>
      </w:tr>
      <w:tr w14:paraId="0DD2B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891" w:type="dxa"/>
            <w:vAlign w:val="center"/>
          </w:tcPr>
          <w:p w14:paraId="238392AD">
            <w:pPr>
              <w:keepNext w:val="0"/>
              <w:keepLines w:val="0"/>
              <w:suppressLineNumbers w:val="0"/>
              <w:spacing w:before="0" w:beforeAutospacing="0" w:after="0" w:afterAutospacing="0"/>
              <w:ind w:left="0" w:right="0"/>
              <w:jc w:val="center"/>
              <w:rPr>
                <w:rFonts w:ascii="宋体" w:cs="宋体"/>
              </w:rPr>
            </w:pPr>
            <w:r>
              <w:rPr>
                <w:rFonts w:ascii="宋体" w:hAnsi="宋体" w:cs="宋体"/>
              </w:rPr>
              <w:t>7</w:t>
            </w:r>
          </w:p>
        </w:tc>
        <w:tc>
          <w:tcPr>
            <w:tcW w:w="3346" w:type="dxa"/>
            <w:vAlign w:val="center"/>
          </w:tcPr>
          <w:p w14:paraId="151F6B73">
            <w:pPr>
              <w:keepNext w:val="0"/>
              <w:keepLines w:val="0"/>
              <w:suppressLineNumbers w:val="0"/>
              <w:spacing w:before="0" w:beforeAutospacing="0" w:after="0" w:afterAutospacing="0"/>
              <w:ind w:left="0" w:right="0"/>
              <w:rPr>
                <w:rFonts w:ascii="宋体" w:cs="宋体"/>
              </w:rPr>
            </w:pPr>
            <w:r>
              <w:rPr>
                <w:rFonts w:hint="eastAsia" w:ascii="宋体" w:hAnsi="宋体" w:cs="宋体"/>
              </w:rPr>
              <w:t>速动资产</w:t>
            </w:r>
          </w:p>
        </w:tc>
        <w:tc>
          <w:tcPr>
            <w:tcW w:w="1715" w:type="dxa"/>
            <w:vAlign w:val="center"/>
          </w:tcPr>
          <w:p w14:paraId="761683D2">
            <w:pPr>
              <w:keepNext w:val="0"/>
              <w:keepLines w:val="0"/>
              <w:suppressLineNumbers w:val="0"/>
              <w:spacing w:before="0" w:beforeAutospacing="0" w:after="0" w:afterAutospacing="0"/>
              <w:ind w:left="0" w:right="0"/>
              <w:rPr>
                <w:rFonts w:ascii="宋体" w:cs="宋体"/>
              </w:rPr>
            </w:pPr>
          </w:p>
        </w:tc>
        <w:tc>
          <w:tcPr>
            <w:tcW w:w="1715" w:type="dxa"/>
            <w:vAlign w:val="center"/>
          </w:tcPr>
          <w:p w14:paraId="135A25BD">
            <w:pPr>
              <w:keepNext w:val="0"/>
              <w:keepLines w:val="0"/>
              <w:suppressLineNumbers w:val="0"/>
              <w:spacing w:before="0" w:beforeAutospacing="0" w:after="0" w:afterAutospacing="0"/>
              <w:ind w:left="0" w:right="0"/>
              <w:rPr>
                <w:rFonts w:ascii="宋体" w:cs="宋体"/>
              </w:rPr>
            </w:pPr>
          </w:p>
        </w:tc>
        <w:tc>
          <w:tcPr>
            <w:tcW w:w="1858" w:type="dxa"/>
            <w:vAlign w:val="center"/>
          </w:tcPr>
          <w:p w14:paraId="24AA86F0">
            <w:pPr>
              <w:keepNext w:val="0"/>
              <w:keepLines w:val="0"/>
              <w:suppressLineNumbers w:val="0"/>
              <w:spacing w:before="0" w:beforeAutospacing="0" w:after="0" w:afterAutospacing="0"/>
              <w:ind w:left="0" w:right="0"/>
              <w:rPr>
                <w:rFonts w:ascii="宋体" w:cs="宋体"/>
              </w:rPr>
            </w:pPr>
          </w:p>
        </w:tc>
      </w:tr>
      <w:tr w14:paraId="7460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 w:hRule="atLeast"/>
        </w:trPr>
        <w:tc>
          <w:tcPr>
            <w:tcW w:w="891" w:type="dxa"/>
            <w:vAlign w:val="center"/>
          </w:tcPr>
          <w:p w14:paraId="77452F0C">
            <w:pPr>
              <w:keepNext w:val="0"/>
              <w:keepLines w:val="0"/>
              <w:suppressLineNumbers w:val="0"/>
              <w:spacing w:before="0" w:beforeAutospacing="0" w:after="0" w:afterAutospacing="0"/>
              <w:ind w:left="0" w:right="0"/>
              <w:jc w:val="center"/>
              <w:rPr>
                <w:rFonts w:ascii="宋体" w:cs="宋体"/>
              </w:rPr>
            </w:pPr>
            <w:r>
              <w:rPr>
                <w:rFonts w:ascii="宋体" w:hAnsi="宋体" w:cs="宋体"/>
              </w:rPr>
              <w:t>8</w:t>
            </w:r>
          </w:p>
        </w:tc>
        <w:tc>
          <w:tcPr>
            <w:tcW w:w="3346" w:type="dxa"/>
            <w:vAlign w:val="center"/>
          </w:tcPr>
          <w:p w14:paraId="161711C5">
            <w:pPr>
              <w:keepNext w:val="0"/>
              <w:keepLines w:val="0"/>
              <w:suppressLineNumbers w:val="0"/>
              <w:spacing w:before="0" w:beforeAutospacing="0" w:after="0" w:afterAutospacing="0"/>
              <w:ind w:left="0" w:right="0"/>
              <w:rPr>
                <w:rFonts w:ascii="宋体" w:cs="宋体"/>
              </w:rPr>
            </w:pPr>
            <w:r>
              <w:rPr>
                <w:rFonts w:hint="eastAsia" w:ascii="宋体" w:hAnsi="宋体" w:cs="宋体"/>
              </w:rPr>
              <w:t>流动负债</w:t>
            </w:r>
          </w:p>
        </w:tc>
        <w:tc>
          <w:tcPr>
            <w:tcW w:w="1715" w:type="dxa"/>
            <w:vAlign w:val="center"/>
          </w:tcPr>
          <w:p w14:paraId="0EA7FAAF">
            <w:pPr>
              <w:keepNext w:val="0"/>
              <w:keepLines w:val="0"/>
              <w:suppressLineNumbers w:val="0"/>
              <w:spacing w:before="0" w:beforeAutospacing="0" w:after="0" w:afterAutospacing="0"/>
              <w:ind w:left="0" w:right="0"/>
              <w:rPr>
                <w:rFonts w:ascii="宋体" w:cs="宋体"/>
              </w:rPr>
            </w:pPr>
          </w:p>
        </w:tc>
        <w:tc>
          <w:tcPr>
            <w:tcW w:w="1715" w:type="dxa"/>
            <w:vAlign w:val="center"/>
          </w:tcPr>
          <w:p w14:paraId="5F48150B">
            <w:pPr>
              <w:keepNext w:val="0"/>
              <w:keepLines w:val="0"/>
              <w:suppressLineNumbers w:val="0"/>
              <w:spacing w:before="0" w:beforeAutospacing="0" w:after="0" w:afterAutospacing="0"/>
              <w:ind w:left="0" w:right="0"/>
              <w:rPr>
                <w:rFonts w:ascii="宋体" w:cs="宋体"/>
              </w:rPr>
            </w:pPr>
          </w:p>
        </w:tc>
        <w:tc>
          <w:tcPr>
            <w:tcW w:w="1858" w:type="dxa"/>
            <w:vAlign w:val="center"/>
          </w:tcPr>
          <w:p w14:paraId="5DAE7669">
            <w:pPr>
              <w:keepNext w:val="0"/>
              <w:keepLines w:val="0"/>
              <w:suppressLineNumbers w:val="0"/>
              <w:spacing w:before="0" w:beforeAutospacing="0" w:after="0" w:afterAutospacing="0"/>
              <w:ind w:left="0" w:right="0"/>
              <w:rPr>
                <w:rFonts w:ascii="宋体" w:cs="宋体"/>
              </w:rPr>
            </w:pPr>
          </w:p>
        </w:tc>
      </w:tr>
      <w:tr w14:paraId="00FB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891" w:type="dxa"/>
            <w:vAlign w:val="center"/>
          </w:tcPr>
          <w:p w14:paraId="6A752467">
            <w:pPr>
              <w:keepNext w:val="0"/>
              <w:keepLines w:val="0"/>
              <w:suppressLineNumbers w:val="0"/>
              <w:spacing w:before="0" w:beforeAutospacing="0" w:after="0" w:afterAutospacing="0"/>
              <w:ind w:left="0" w:right="0"/>
              <w:jc w:val="center"/>
              <w:rPr>
                <w:rFonts w:ascii="宋体" w:cs="宋体"/>
              </w:rPr>
            </w:pPr>
            <w:r>
              <w:rPr>
                <w:rFonts w:ascii="宋体" w:hAnsi="宋体" w:cs="宋体"/>
              </w:rPr>
              <w:t>9</w:t>
            </w:r>
          </w:p>
        </w:tc>
        <w:tc>
          <w:tcPr>
            <w:tcW w:w="3346" w:type="dxa"/>
            <w:vAlign w:val="center"/>
          </w:tcPr>
          <w:p w14:paraId="67E2A24B">
            <w:pPr>
              <w:keepNext w:val="0"/>
              <w:keepLines w:val="0"/>
              <w:suppressLineNumbers w:val="0"/>
              <w:spacing w:before="0" w:beforeAutospacing="0" w:after="0" w:afterAutospacing="0"/>
              <w:ind w:left="0" w:right="0"/>
              <w:rPr>
                <w:rFonts w:ascii="宋体" w:cs="宋体"/>
              </w:rPr>
            </w:pPr>
            <w:r>
              <w:rPr>
                <w:rFonts w:hint="eastAsia" w:ascii="宋体" w:hAnsi="宋体" w:cs="宋体"/>
              </w:rPr>
              <w:t>年末所有者权益</w:t>
            </w:r>
          </w:p>
        </w:tc>
        <w:tc>
          <w:tcPr>
            <w:tcW w:w="1715" w:type="dxa"/>
            <w:vAlign w:val="center"/>
          </w:tcPr>
          <w:p w14:paraId="36D4076B">
            <w:pPr>
              <w:keepNext w:val="0"/>
              <w:keepLines w:val="0"/>
              <w:suppressLineNumbers w:val="0"/>
              <w:spacing w:before="0" w:beforeAutospacing="0" w:after="0" w:afterAutospacing="0"/>
              <w:ind w:left="0" w:right="0"/>
              <w:rPr>
                <w:rFonts w:ascii="宋体" w:cs="宋体"/>
              </w:rPr>
            </w:pPr>
          </w:p>
        </w:tc>
        <w:tc>
          <w:tcPr>
            <w:tcW w:w="1715" w:type="dxa"/>
            <w:vAlign w:val="center"/>
          </w:tcPr>
          <w:p w14:paraId="5B4668E9">
            <w:pPr>
              <w:keepNext w:val="0"/>
              <w:keepLines w:val="0"/>
              <w:suppressLineNumbers w:val="0"/>
              <w:spacing w:before="0" w:beforeAutospacing="0" w:after="0" w:afterAutospacing="0"/>
              <w:ind w:left="0" w:right="0"/>
              <w:rPr>
                <w:rFonts w:ascii="宋体" w:cs="宋体"/>
              </w:rPr>
            </w:pPr>
          </w:p>
        </w:tc>
        <w:tc>
          <w:tcPr>
            <w:tcW w:w="1858" w:type="dxa"/>
            <w:vAlign w:val="center"/>
          </w:tcPr>
          <w:p w14:paraId="542E10FA">
            <w:pPr>
              <w:keepNext w:val="0"/>
              <w:keepLines w:val="0"/>
              <w:suppressLineNumbers w:val="0"/>
              <w:spacing w:before="0" w:beforeAutospacing="0" w:after="0" w:afterAutospacing="0"/>
              <w:ind w:left="0" w:right="0"/>
              <w:rPr>
                <w:rFonts w:ascii="宋体" w:cs="宋体"/>
              </w:rPr>
            </w:pPr>
          </w:p>
        </w:tc>
      </w:tr>
      <w:tr w14:paraId="5066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9" w:hRule="atLeast"/>
        </w:trPr>
        <w:tc>
          <w:tcPr>
            <w:tcW w:w="891" w:type="dxa"/>
            <w:vAlign w:val="center"/>
          </w:tcPr>
          <w:p w14:paraId="7E3CC67B">
            <w:pPr>
              <w:keepNext w:val="0"/>
              <w:keepLines w:val="0"/>
              <w:suppressLineNumbers w:val="0"/>
              <w:spacing w:before="0" w:beforeAutospacing="0" w:after="0" w:afterAutospacing="0"/>
              <w:ind w:left="0" w:right="0"/>
              <w:jc w:val="center"/>
              <w:rPr>
                <w:rFonts w:ascii="宋体" w:cs="宋体"/>
              </w:rPr>
            </w:pPr>
            <w:r>
              <w:rPr>
                <w:rFonts w:ascii="宋体" w:hAnsi="宋体" w:cs="宋体"/>
              </w:rPr>
              <w:t>10</w:t>
            </w:r>
          </w:p>
        </w:tc>
        <w:tc>
          <w:tcPr>
            <w:tcW w:w="3346" w:type="dxa"/>
            <w:vAlign w:val="center"/>
          </w:tcPr>
          <w:p w14:paraId="55C4B197">
            <w:pPr>
              <w:keepNext w:val="0"/>
              <w:keepLines w:val="0"/>
              <w:suppressLineNumbers w:val="0"/>
              <w:spacing w:before="0" w:beforeAutospacing="0" w:after="0" w:afterAutospacing="0"/>
              <w:ind w:left="0" w:right="0"/>
              <w:rPr>
                <w:rFonts w:ascii="宋体" w:cs="宋体"/>
              </w:rPr>
            </w:pPr>
            <w:r>
              <w:rPr>
                <w:rFonts w:hint="eastAsia" w:ascii="宋体" w:hAnsi="宋体" w:cs="宋体"/>
              </w:rPr>
              <w:t>营业收入</w:t>
            </w:r>
          </w:p>
        </w:tc>
        <w:tc>
          <w:tcPr>
            <w:tcW w:w="1715" w:type="dxa"/>
            <w:vAlign w:val="center"/>
          </w:tcPr>
          <w:p w14:paraId="4C749D19">
            <w:pPr>
              <w:keepNext w:val="0"/>
              <w:keepLines w:val="0"/>
              <w:suppressLineNumbers w:val="0"/>
              <w:spacing w:before="0" w:beforeAutospacing="0" w:after="0" w:afterAutospacing="0"/>
              <w:ind w:left="0" w:right="0"/>
              <w:rPr>
                <w:rFonts w:ascii="宋体" w:cs="宋体"/>
              </w:rPr>
            </w:pPr>
          </w:p>
        </w:tc>
        <w:tc>
          <w:tcPr>
            <w:tcW w:w="1715" w:type="dxa"/>
            <w:vAlign w:val="center"/>
          </w:tcPr>
          <w:p w14:paraId="4122BD69">
            <w:pPr>
              <w:keepNext w:val="0"/>
              <w:keepLines w:val="0"/>
              <w:suppressLineNumbers w:val="0"/>
              <w:spacing w:before="0" w:beforeAutospacing="0" w:after="0" w:afterAutospacing="0"/>
              <w:ind w:left="0" w:right="0"/>
              <w:rPr>
                <w:rFonts w:ascii="宋体" w:cs="宋体"/>
              </w:rPr>
            </w:pPr>
          </w:p>
        </w:tc>
        <w:tc>
          <w:tcPr>
            <w:tcW w:w="1858" w:type="dxa"/>
            <w:vAlign w:val="center"/>
          </w:tcPr>
          <w:p w14:paraId="78E234DB">
            <w:pPr>
              <w:keepNext w:val="0"/>
              <w:keepLines w:val="0"/>
              <w:suppressLineNumbers w:val="0"/>
              <w:spacing w:before="0" w:beforeAutospacing="0" w:after="0" w:afterAutospacing="0"/>
              <w:ind w:left="0" w:right="0"/>
              <w:rPr>
                <w:rFonts w:ascii="宋体" w:cs="宋体"/>
              </w:rPr>
            </w:pPr>
          </w:p>
        </w:tc>
      </w:tr>
      <w:tr w14:paraId="58FB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891" w:type="dxa"/>
            <w:vAlign w:val="center"/>
          </w:tcPr>
          <w:p w14:paraId="5C06007F">
            <w:pPr>
              <w:keepNext w:val="0"/>
              <w:keepLines w:val="0"/>
              <w:suppressLineNumbers w:val="0"/>
              <w:spacing w:before="0" w:beforeAutospacing="0" w:after="0" w:afterAutospacing="0"/>
              <w:ind w:left="0" w:right="0"/>
              <w:jc w:val="center"/>
              <w:rPr>
                <w:rFonts w:ascii="宋体" w:cs="宋体"/>
              </w:rPr>
            </w:pPr>
            <w:r>
              <w:rPr>
                <w:rFonts w:ascii="宋体" w:hAnsi="宋体" w:cs="宋体"/>
              </w:rPr>
              <w:t>11</w:t>
            </w:r>
          </w:p>
        </w:tc>
        <w:tc>
          <w:tcPr>
            <w:tcW w:w="3346" w:type="dxa"/>
            <w:vAlign w:val="center"/>
          </w:tcPr>
          <w:p w14:paraId="2F438C45">
            <w:pPr>
              <w:keepNext w:val="0"/>
              <w:keepLines w:val="0"/>
              <w:suppressLineNumbers w:val="0"/>
              <w:spacing w:before="0" w:beforeAutospacing="0" w:after="0" w:afterAutospacing="0"/>
              <w:ind w:left="0" w:right="0"/>
              <w:rPr>
                <w:rFonts w:ascii="宋体" w:cs="宋体"/>
              </w:rPr>
            </w:pPr>
            <w:r>
              <w:rPr>
                <w:rFonts w:hint="eastAsia" w:ascii="宋体" w:hAnsi="宋体" w:cs="宋体"/>
              </w:rPr>
              <w:t>净利润</w:t>
            </w:r>
          </w:p>
        </w:tc>
        <w:tc>
          <w:tcPr>
            <w:tcW w:w="1715" w:type="dxa"/>
            <w:vAlign w:val="center"/>
          </w:tcPr>
          <w:p w14:paraId="1AC7C307">
            <w:pPr>
              <w:keepNext w:val="0"/>
              <w:keepLines w:val="0"/>
              <w:suppressLineNumbers w:val="0"/>
              <w:spacing w:before="0" w:beforeAutospacing="0" w:after="0" w:afterAutospacing="0"/>
              <w:ind w:left="0" w:right="0"/>
              <w:rPr>
                <w:rFonts w:ascii="宋体" w:cs="宋体"/>
              </w:rPr>
            </w:pPr>
          </w:p>
        </w:tc>
        <w:tc>
          <w:tcPr>
            <w:tcW w:w="1715" w:type="dxa"/>
            <w:vAlign w:val="center"/>
          </w:tcPr>
          <w:p w14:paraId="3618586C">
            <w:pPr>
              <w:keepNext w:val="0"/>
              <w:keepLines w:val="0"/>
              <w:suppressLineNumbers w:val="0"/>
              <w:spacing w:before="0" w:beforeAutospacing="0" w:after="0" w:afterAutospacing="0"/>
              <w:ind w:left="0" w:right="0"/>
              <w:rPr>
                <w:rFonts w:ascii="宋体" w:cs="宋体"/>
              </w:rPr>
            </w:pPr>
          </w:p>
        </w:tc>
        <w:tc>
          <w:tcPr>
            <w:tcW w:w="1858" w:type="dxa"/>
            <w:vAlign w:val="center"/>
          </w:tcPr>
          <w:p w14:paraId="4C8FBF80">
            <w:pPr>
              <w:keepNext w:val="0"/>
              <w:keepLines w:val="0"/>
              <w:suppressLineNumbers w:val="0"/>
              <w:spacing w:before="0" w:beforeAutospacing="0" w:after="0" w:afterAutospacing="0"/>
              <w:ind w:left="0" w:right="0"/>
              <w:rPr>
                <w:rFonts w:ascii="宋体" w:cs="宋体"/>
              </w:rPr>
            </w:pPr>
          </w:p>
        </w:tc>
      </w:tr>
      <w:tr w14:paraId="20D1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1" w:hRule="atLeast"/>
        </w:trPr>
        <w:tc>
          <w:tcPr>
            <w:tcW w:w="891" w:type="dxa"/>
            <w:vAlign w:val="center"/>
          </w:tcPr>
          <w:p w14:paraId="15309B25">
            <w:pPr>
              <w:keepNext w:val="0"/>
              <w:keepLines w:val="0"/>
              <w:suppressLineNumbers w:val="0"/>
              <w:spacing w:before="0" w:beforeAutospacing="0" w:after="0" w:afterAutospacing="0"/>
              <w:ind w:left="0" w:right="0"/>
              <w:jc w:val="center"/>
              <w:rPr>
                <w:rFonts w:ascii="宋体" w:cs="宋体"/>
              </w:rPr>
            </w:pPr>
            <w:r>
              <w:rPr>
                <w:rFonts w:ascii="宋体" w:hAnsi="宋体" w:cs="宋体"/>
              </w:rPr>
              <w:t>12</w:t>
            </w:r>
          </w:p>
        </w:tc>
        <w:tc>
          <w:tcPr>
            <w:tcW w:w="3346" w:type="dxa"/>
            <w:vAlign w:val="center"/>
          </w:tcPr>
          <w:p w14:paraId="70C3B425">
            <w:pPr>
              <w:keepNext w:val="0"/>
              <w:keepLines w:val="0"/>
              <w:suppressLineNumbers w:val="0"/>
              <w:spacing w:before="0" w:beforeAutospacing="0" w:after="0" w:afterAutospacing="0"/>
              <w:ind w:left="0" w:right="0"/>
              <w:rPr>
                <w:rFonts w:ascii="宋体" w:cs="宋体"/>
              </w:rPr>
            </w:pPr>
            <w:r>
              <w:rPr>
                <w:rFonts w:hint="eastAsia" w:ascii="宋体" w:hAnsi="宋体" w:cs="宋体"/>
              </w:rPr>
              <w:t>现金净流量</w:t>
            </w:r>
          </w:p>
        </w:tc>
        <w:tc>
          <w:tcPr>
            <w:tcW w:w="1715" w:type="dxa"/>
            <w:vAlign w:val="center"/>
          </w:tcPr>
          <w:p w14:paraId="54CCCCD5">
            <w:pPr>
              <w:keepNext w:val="0"/>
              <w:keepLines w:val="0"/>
              <w:suppressLineNumbers w:val="0"/>
              <w:spacing w:before="0" w:beforeAutospacing="0" w:after="0" w:afterAutospacing="0"/>
              <w:ind w:left="0" w:right="0"/>
              <w:rPr>
                <w:rFonts w:ascii="宋体" w:cs="宋体"/>
              </w:rPr>
            </w:pPr>
          </w:p>
        </w:tc>
        <w:tc>
          <w:tcPr>
            <w:tcW w:w="1715" w:type="dxa"/>
            <w:vAlign w:val="center"/>
          </w:tcPr>
          <w:p w14:paraId="60E65835">
            <w:pPr>
              <w:keepNext w:val="0"/>
              <w:keepLines w:val="0"/>
              <w:suppressLineNumbers w:val="0"/>
              <w:spacing w:before="0" w:beforeAutospacing="0" w:after="0" w:afterAutospacing="0"/>
              <w:ind w:left="0" w:right="0"/>
              <w:rPr>
                <w:rFonts w:ascii="宋体" w:cs="宋体"/>
              </w:rPr>
            </w:pPr>
          </w:p>
        </w:tc>
        <w:tc>
          <w:tcPr>
            <w:tcW w:w="1858" w:type="dxa"/>
            <w:vAlign w:val="center"/>
          </w:tcPr>
          <w:p w14:paraId="7E36FA7B">
            <w:pPr>
              <w:keepNext w:val="0"/>
              <w:keepLines w:val="0"/>
              <w:suppressLineNumbers w:val="0"/>
              <w:spacing w:before="0" w:beforeAutospacing="0" w:after="0" w:afterAutospacing="0"/>
              <w:ind w:left="0" w:right="0"/>
              <w:rPr>
                <w:rFonts w:ascii="宋体" w:cs="宋体"/>
              </w:rPr>
            </w:pPr>
          </w:p>
        </w:tc>
      </w:tr>
      <w:tr w14:paraId="4B28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91" w:type="dxa"/>
            <w:vAlign w:val="center"/>
          </w:tcPr>
          <w:p w14:paraId="500B7866">
            <w:pPr>
              <w:keepNext w:val="0"/>
              <w:keepLines w:val="0"/>
              <w:suppressLineNumbers w:val="0"/>
              <w:spacing w:before="0" w:beforeAutospacing="0" w:after="0" w:afterAutospacing="0"/>
              <w:ind w:left="0" w:right="0"/>
              <w:jc w:val="center"/>
              <w:rPr>
                <w:rFonts w:ascii="宋体" w:cs="宋体"/>
              </w:rPr>
            </w:pPr>
            <w:r>
              <w:rPr>
                <w:rFonts w:ascii="宋体" w:hAnsi="宋体" w:cs="宋体"/>
              </w:rPr>
              <w:t>13</w:t>
            </w:r>
          </w:p>
        </w:tc>
        <w:tc>
          <w:tcPr>
            <w:tcW w:w="3346" w:type="dxa"/>
            <w:vAlign w:val="center"/>
          </w:tcPr>
          <w:p w14:paraId="62AFB96C">
            <w:pPr>
              <w:keepNext w:val="0"/>
              <w:keepLines w:val="0"/>
              <w:suppressLineNumbers w:val="0"/>
              <w:spacing w:before="0" w:beforeAutospacing="0" w:after="0" w:afterAutospacing="0"/>
              <w:ind w:left="0" w:right="0"/>
              <w:rPr>
                <w:rFonts w:ascii="宋体" w:cs="宋体"/>
              </w:rPr>
            </w:pPr>
            <w:r>
              <w:rPr>
                <w:rFonts w:hint="eastAsia" w:ascii="宋体" w:hAnsi="宋体" w:cs="宋体"/>
              </w:rPr>
              <w:t>流动比率</w:t>
            </w:r>
            <w:r>
              <w:rPr>
                <w:rFonts w:ascii="宋体" w:hAnsi="宋体" w:cs="宋体"/>
              </w:rPr>
              <w:t>%</w:t>
            </w:r>
          </w:p>
          <w:p w14:paraId="6C38B176">
            <w:pPr>
              <w:keepNext w:val="0"/>
              <w:keepLines w:val="0"/>
              <w:suppressLineNumbers w:val="0"/>
              <w:spacing w:before="0" w:beforeAutospacing="0" w:after="0" w:afterAutospacing="0"/>
              <w:ind w:left="0" w:right="0"/>
              <w:rPr>
                <w:rFonts w:ascii="宋体" w:cs="宋体"/>
              </w:rPr>
            </w:pPr>
            <w:r>
              <w:rPr>
                <w:rFonts w:hint="eastAsia" w:ascii="宋体" w:hAnsi="宋体" w:cs="宋体"/>
              </w:rPr>
              <w:t>（流动资产</w:t>
            </w:r>
            <w:r>
              <w:rPr>
                <w:rFonts w:ascii="宋体" w:hAnsi="宋体" w:cs="宋体"/>
              </w:rPr>
              <w:t>/</w:t>
            </w:r>
            <w:r>
              <w:rPr>
                <w:rFonts w:hint="eastAsia" w:ascii="宋体" w:hAnsi="宋体" w:cs="宋体"/>
              </w:rPr>
              <w:t>流动负债）</w:t>
            </w:r>
          </w:p>
        </w:tc>
        <w:tc>
          <w:tcPr>
            <w:tcW w:w="1715" w:type="dxa"/>
            <w:vAlign w:val="center"/>
          </w:tcPr>
          <w:p w14:paraId="59A7A495">
            <w:pPr>
              <w:keepNext w:val="0"/>
              <w:keepLines w:val="0"/>
              <w:suppressLineNumbers w:val="0"/>
              <w:spacing w:before="0" w:beforeAutospacing="0" w:after="0" w:afterAutospacing="0"/>
              <w:ind w:left="0" w:right="0"/>
              <w:rPr>
                <w:rFonts w:ascii="宋体" w:cs="宋体"/>
              </w:rPr>
            </w:pPr>
          </w:p>
        </w:tc>
        <w:tc>
          <w:tcPr>
            <w:tcW w:w="1715" w:type="dxa"/>
            <w:vAlign w:val="center"/>
          </w:tcPr>
          <w:p w14:paraId="7763690C">
            <w:pPr>
              <w:keepNext w:val="0"/>
              <w:keepLines w:val="0"/>
              <w:suppressLineNumbers w:val="0"/>
              <w:spacing w:before="0" w:beforeAutospacing="0" w:after="0" w:afterAutospacing="0"/>
              <w:ind w:left="0" w:right="0"/>
              <w:rPr>
                <w:rFonts w:ascii="宋体" w:cs="宋体"/>
              </w:rPr>
            </w:pPr>
          </w:p>
        </w:tc>
        <w:tc>
          <w:tcPr>
            <w:tcW w:w="1858" w:type="dxa"/>
            <w:vAlign w:val="center"/>
          </w:tcPr>
          <w:p w14:paraId="632B9366">
            <w:pPr>
              <w:keepNext w:val="0"/>
              <w:keepLines w:val="0"/>
              <w:suppressLineNumbers w:val="0"/>
              <w:spacing w:before="0" w:beforeAutospacing="0" w:after="0" w:afterAutospacing="0"/>
              <w:ind w:left="0" w:right="0"/>
              <w:rPr>
                <w:rFonts w:ascii="宋体" w:cs="宋体"/>
              </w:rPr>
            </w:pPr>
          </w:p>
        </w:tc>
      </w:tr>
      <w:tr w14:paraId="0C5C7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91" w:type="dxa"/>
            <w:vAlign w:val="center"/>
          </w:tcPr>
          <w:p w14:paraId="3A914057">
            <w:pPr>
              <w:keepNext w:val="0"/>
              <w:keepLines w:val="0"/>
              <w:suppressLineNumbers w:val="0"/>
              <w:spacing w:before="0" w:beforeAutospacing="0" w:after="0" w:afterAutospacing="0"/>
              <w:ind w:left="0" w:right="0"/>
              <w:jc w:val="center"/>
              <w:rPr>
                <w:rFonts w:ascii="宋体" w:cs="宋体"/>
              </w:rPr>
            </w:pPr>
            <w:r>
              <w:rPr>
                <w:rFonts w:ascii="宋体" w:hAnsi="宋体" w:cs="宋体"/>
              </w:rPr>
              <w:t>14</w:t>
            </w:r>
          </w:p>
        </w:tc>
        <w:tc>
          <w:tcPr>
            <w:tcW w:w="3346" w:type="dxa"/>
            <w:vAlign w:val="center"/>
          </w:tcPr>
          <w:p w14:paraId="56B031F1">
            <w:pPr>
              <w:keepNext w:val="0"/>
              <w:keepLines w:val="0"/>
              <w:suppressLineNumbers w:val="0"/>
              <w:spacing w:before="0" w:beforeAutospacing="0" w:after="0" w:afterAutospacing="0"/>
              <w:ind w:left="0" w:right="0"/>
              <w:rPr>
                <w:rFonts w:ascii="宋体" w:cs="宋体"/>
              </w:rPr>
            </w:pPr>
            <w:r>
              <w:rPr>
                <w:rFonts w:hint="eastAsia" w:ascii="宋体" w:hAnsi="宋体" w:cs="宋体"/>
              </w:rPr>
              <w:t>速动比率</w:t>
            </w:r>
            <w:r>
              <w:rPr>
                <w:rFonts w:ascii="宋体" w:hAnsi="宋体" w:cs="宋体"/>
              </w:rPr>
              <w:t>%</w:t>
            </w:r>
          </w:p>
          <w:p w14:paraId="7A449D31">
            <w:pPr>
              <w:keepNext w:val="0"/>
              <w:keepLines w:val="0"/>
              <w:suppressLineNumbers w:val="0"/>
              <w:spacing w:before="0" w:beforeAutospacing="0" w:after="0" w:afterAutospacing="0"/>
              <w:ind w:left="0" w:right="0"/>
              <w:rPr>
                <w:rFonts w:ascii="宋体" w:cs="宋体"/>
              </w:rPr>
            </w:pPr>
            <w:r>
              <w:rPr>
                <w:rFonts w:hint="eastAsia" w:ascii="宋体" w:hAnsi="宋体" w:cs="宋体"/>
              </w:rPr>
              <w:t>（速动资产</w:t>
            </w:r>
            <w:r>
              <w:rPr>
                <w:rFonts w:ascii="宋体" w:hAnsi="宋体" w:cs="宋体"/>
              </w:rPr>
              <w:t>/</w:t>
            </w:r>
            <w:r>
              <w:rPr>
                <w:rFonts w:hint="eastAsia" w:ascii="宋体" w:hAnsi="宋体" w:cs="宋体"/>
              </w:rPr>
              <w:t>流动负债）</w:t>
            </w:r>
          </w:p>
        </w:tc>
        <w:tc>
          <w:tcPr>
            <w:tcW w:w="1715" w:type="dxa"/>
            <w:vAlign w:val="center"/>
          </w:tcPr>
          <w:p w14:paraId="12ADF581">
            <w:pPr>
              <w:keepNext w:val="0"/>
              <w:keepLines w:val="0"/>
              <w:suppressLineNumbers w:val="0"/>
              <w:spacing w:before="0" w:beforeAutospacing="0" w:after="0" w:afterAutospacing="0"/>
              <w:ind w:left="0" w:right="0"/>
              <w:rPr>
                <w:rFonts w:ascii="宋体" w:cs="宋体"/>
              </w:rPr>
            </w:pPr>
          </w:p>
        </w:tc>
        <w:tc>
          <w:tcPr>
            <w:tcW w:w="1715" w:type="dxa"/>
            <w:vAlign w:val="center"/>
          </w:tcPr>
          <w:p w14:paraId="5BA490EC">
            <w:pPr>
              <w:keepNext w:val="0"/>
              <w:keepLines w:val="0"/>
              <w:suppressLineNumbers w:val="0"/>
              <w:spacing w:before="0" w:beforeAutospacing="0" w:after="0" w:afterAutospacing="0"/>
              <w:ind w:left="0" w:right="0"/>
              <w:rPr>
                <w:rFonts w:ascii="宋体" w:cs="宋体"/>
              </w:rPr>
            </w:pPr>
          </w:p>
        </w:tc>
        <w:tc>
          <w:tcPr>
            <w:tcW w:w="1858" w:type="dxa"/>
            <w:vAlign w:val="center"/>
          </w:tcPr>
          <w:p w14:paraId="6EE22FF4">
            <w:pPr>
              <w:keepNext w:val="0"/>
              <w:keepLines w:val="0"/>
              <w:suppressLineNumbers w:val="0"/>
              <w:spacing w:before="0" w:beforeAutospacing="0" w:after="0" w:afterAutospacing="0"/>
              <w:ind w:left="0" w:right="0"/>
              <w:rPr>
                <w:rFonts w:ascii="宋体" w:cs="宋体"/>
              </w:rPr>
            </w:pPr>
          </w:p>
        </w:tc>
      </w:tr>
      <w:tr w14:paraId="35761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891" w:type="dxa"/>
            <w:vAlign w:val="center"/>
          </w:tcPr>
          <w:p w14:paraId="28EB9303">
            <w:pPr>
              <w:keepNext w:val="0"/>
              <w:keepLines w:val="0"/>
              <w:suppressLineNumbers w:val="0"/>
              <w:spacing w:before="0" w:beforeAutospacing="0" w:after="0" w:afterAutospacing="0"/>
              <w:ind w:left="0" w:right="0"/>
              <w:jc w:val="center"/>
              <w:rPr>
                <w:rFonts w:ascii="宋体" w:cs="宋体"/>
              </w:rPr>
            </w:pPr>
            <w:r>
              <w:rPr>
                <w:rFonts w:ascii="宋体" w:hAnsi="宋体" w:cs="宋体"/>
              </w:rPr>
              <w:t>15</w:t>
            </w:r>
          </w:p>
        </w:tc>
        <w:tc>
          <w:tcPr>
            <w:tcW w:w="3346" w:type="dxa"/>
            <w:vAlign w:val="center"/>
          </w:tcPr>
          <w:p w14:paraId="0104B751">
            <w:pPr>
              <w:keepNext w:val="0"/>
              <w:keepLines w:val="0"/>
              <w:suppressLineNumbers w:val="0"/>
              <w:spacing w:before="0" w:beforeAutospacing="0" w:after="0" w:afterAutospacing="0"/>
              <w:ind w:left="0" w:right="0"/>
              <w:rPr>
                <w:rFonts w:ascii="宋体" w:cs="宋体"/>
              </w:rPr>
            </w:pPr>
            <w:r>
              <w:rPr>
                <w:rFonts w:hint="eastAsia" w:ascii="宋体" w:hAnsi="宋体" w:cs="宋体"/>
              </w:rPr>
              <w:t>资产负债率</w:t>
            </w:r>
            <w:r>
              <w:rPr>
                <w:rFonts w:ascii="宋体" w:hAnsi="宋体" w:cs="宋体"/>
              </w:rPr>
              <w:t>%</w:t>
            </w:r>
          </w:p>
          <w:p w14:paraId="61819599">
            <w:pPr>
              <w:keepNext w:val="0"/>
              <w:keepLines w:val="0"/>
              <w:suppressLineNumbers w:val="0"/>
              <w:spacing w:before="0" w:beforeAutospacing="0" w:after="0" w:afterAutospacing="0"/>
              <w:ind w:left="0" w:right="0"/>
              <w:rPr>
                <w:rFonts w:ascii="宋体" w:cs="宋体"/>
              </w:rPr>
            </w:pPr>
            <w:r>
              <w:rPr>
                <w:rFonts w:hint="eastAsia" w:ascii="宋体" w:hAnsi="宋体" w:cs="宋体"/>
              </w:rPr>
              <w:t>（总负债</w:t>
            </w:r>
            <w:r>
              <w:rPr>
                <w:rFonts w:ascii="宋体" w:hAnsi="宋体" w:cs="宋体"/>
              </w:rPr>
              <w:t>/</w:t>
            </w:r>
            <w:r>
              <w:rPr>
                <w:rFonts w:hint="eastAsia" w:ascii="宋体" w:hAnsi="宋体" w:cs="宋体"/>
              </w:rPr>
              <w:t>总资产）</w:t>
            </w:r>
          </w:p>
        </w:tc>
        <w:tc>
          <w:tcPr>
            <w:tcW w:w="1715" w:type="dxa"/>
            <w:vAlign w:val="center"/>
          </w:tcPr>
          <w:p w14:paraId="384CB519">
            <w:pPr>
              <w:keepNext w:val="0"/>
              <w:keepLines w:val="0"/>
              <w:suppressLineNumbers w:val="0"/>
              <w:spacing w:before="0" w:beforeAutospacing="0" w:after="0" w:afterAutospacing="0"/>
              <w:ind w:left="0" w:right="0"/>
              <w:rPr>
                <w:rFonts w:ascii="宋体" w:cs="宋体"/>
              </w:rPr>
            </w:pPr>
          </w:p>
        </w:tc>
        <w:tc>
          <w:tcPr>
            <w:tcW w:w="1715" w:type="dxa"/>
            <w:vAlign w:val="center"/>
          </w:tcPr>
          <w:p w14:paraId="4B59CBBD">
            <w:pPr>
              <w:keepNext w:val="0"/>
              <w:keepLines w:val="0"/>
              <w:suppressLineNumbers w:val="0"/>
              <w:spacing w:before="0" w:beforeAutospacing="0" w:after="0" w:afterAutospacing="0"/>
              <w:ind w:left="0" w:right="0"/>
              <w:rPr>
                <w:rFonts w:ascii="宋体" w:cs="宋体"/>
              </w:rPr>
            </w:pPr>
          </w:p>
        </w:tc>
        <w:tc>
          <w:tcPr>
            <w:tcW w:w="1858" w:type="dxa"/>
            <w:vAlign w:val="center"/>
          </w:tcPr>
          <w:p w14:paraId="0D3A9BD6">
            <w:pPr>
              <w:keepNext w:val="0"/>
              <w:keepLines w:val="0"/>
              <w:suppressLineNumbers w:val="0"/>
              <w:spacing w:before="0" w:beforeAutospacing="0" w:after="0" w:afterAutospacing="0"/>
              <w:ind w:left="0" w:right="0"/>
              <w:rPr>
                <w:rFonts w:ascii="宋体" w:cs="宋体"/>
              </w:rPr>
            </w:pPr>
          </w:p>
        </w:tc>
      </w:tr>
      <w:tr w14:paraId="72440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891" w:type="dxa"/>
            <w:vAlign w:val="center"/>
          </w:tcPr>
          <w:p w14:paraId="0461CE87">
            <w:pPr>
              <w:keepNext w:val="0"/>
              <w:keepLines w:val="0"/>
              <w:suppressLineNumbers w:val="0"/>
              <w:spacing w:before="0" w:beforeAutospacing="0" w:after="0" w:afterAutospacing="0"/>
              <w:ind w:left="0" w:right="0"/>
              <w:jc w:val="center"/>
              <w:rPr>
                <w:rFonts w:ascii="宋体" w:cs="宋体"/>
              </w:rPr>
            </w:pPr>
            <w:r>
              <w:rPr>
                <w:rFonts w:ascii="宋体" w:hAnsi="宋体" w:cs="宋体"/>
              </w:rPr>
              <w:t>16</w:t>
            </w:r>
          </w:p>
        </w:tc>
        <w:tc>
          <w:tcPr>
            <w:tcW w:w="3346" w:type="dxa"/>
            <w:vAlign w:val="center"/>
          </w:tcPr>
          <w:p w14:paraId="0027110E">
            <w:pPr>
              <w:keepNext w:val="0"/>
              <w:keepLines w:val="0"/>
              <w:suppressLineNumbers w:val="0"/>
              <w:spacing w:before="0" w:beforeAutospacing="0" w:after="0" w:afterAutospacing="0"/>
              <w:ind w:left="0" w:right="0"/>
              <w:rPr>
                <w:rFonts w:ascii="宋体" w:cs="宋体"/>
              </w:rPr>
            </w:pPr>
            <w:r>
              <w:rPr>
                <w:rFonts w:hint="eastAsia" w:ascii="宋体" w:hAnsi="宋体" w:cs="宋体"/>
              </w:rPr>
              <w:t>应收账款周转率</w:t>
            </w:r>
            <w:r>
              <w:rPr>
                <w:rFonts w:ascii="宋体" w:hAnsi="宋体" w:cs="宋体"/>
              </w:rPr>
              <w:t>%</w:t>
            </w:r>
          </w:p>
          <w:p w14:paraId="13A0AFBC">
            <w:pPr>
              <w:keepNext w:val="0"/>
              <w:keepLines w:val="0"/>
              <w:suppressLineNumbers w:val="0"/>
              <w:spacing w:before="0" w:beforeAutospacing="0" w:after="0" w:afterAutospacing="0"/>
              <w:ind w:left="0" w:right="0"/>
              <w:rPr>
                <w:rFonts w:ascii="宋体" w:cs="宋体"/>
              </w:rPr>
            </w:pPr>
            <w:r>
              <w:rPr>
                <w:rFonts w:hint="eastAsia" w:ascii="宋体" w:hAnsi="宋体" w:cs="宋体"/>
              </w:rPr>
              <w:t>（收入总额</w:t>
            </w:r>
            <w:r>
              <w:rPr>
                <w:rFonts w:ascii="宋体" w:hAnsi="宋体" w:cs="宋体"/>
              </w:rPr>
              <w:t>/</w:t>
            </w:r>
            <w:r>
              <w:rPr>
                <w:rFonts w:hint="eastAsia" w:ascii="宋体" w:hAnsi="宋体" w:cs="宋体"/>
              </w:rPr>
              <w:t>平均应收账款）</w:t>
            </w:r>
          </w:p>
        </w:tc>
        <w:tc>
          <w:tcPr>
            <w:tcW w:w="1715" w:type="dxa"/>
            <w:vAlign w:val="center"/>
          </w:tcPr>
          <w:p w14:paraId="261258D5">
            <w:pPr>
              <w:keepNext w:val="0"/>
              <w:keepLines w:val="0"/>
              <w:suppressLineNumbers w:val="0"/>
              <w:spacing w:before="0" w:beforeAutospacing="0" w:after="0" w:afterAutospacing="0"/>
              <w:ind w:left="0" w:right="0"/>
              <w:rPr>
                <w:rFonts w:ascii="宋体" w:cs="宋体"/>
              </w:rPr>
            </w:pPr>
          </w:p>
        </w:tc>
        <w:tc>
          <w:tcPr>
            <w:tcW w:w="1715" w:type="dxa"/>
            <w:vAlign w:val="center"/>
          </w:tcPr>
          <w:p w14:paraId="49826775">
            <w:pPr>
              <w:keepNext w:val="0"/>
              <w:keepLines w:val="0"/>
              <w:suppressLineNumbers w:val="0"/>
              <w:spacing w:before="0" w:beforeAutospacing="0" w:after="0" w:afterAutospacing="0"/>
              <w:ind w:left="0" w:right="0"/>
              <w:rPr>
                <w:rFonts w:ascii="宋体" w:cs="宋体"/>
              </w:rPr>
            </w:pPr>
          </w:p>
        </w:tc>
        <w:tc>
          <w:tcPr>
            <w:tcW w:w="1858" w:type="dxa"/>
            <w:vAlign w:val="center"/>
          </w:tcPr>
          <w:p w14:paraId="17F4296A">
            <w:pPr>
              <w:keepNext w:val="0"/>
              <w:keepLines w:val="0"/>
              <w:suppressLineNumbers w:val="0"/>
              <w:spacing w:before="0" w:beforeAutospacing="0" w:after="0" w:afterAutospacing="0"/>
              <w:ind w:left="0" w:right="0"/>
              <w:rPr>
                <w:rFonts w:ascii="宋体" w:cs="宋体"/>
              </w:rPr>
            </w:pPr>
          </w:p>
        </w:tc>
      </w:tr>
      <w:tr w14:paraId="7AE7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trPr>
        <w:tc>
          <w:tcPr>
            <w:tcW w:w="891" w:type="dxa"/>
            <w:vAlign w:val="center"/>
          </w:tcPr>
          <w:p w14:paraId="19350FB2">
            <w:pPr>
              <w:keepNext w:val="0"/>
              <w:keepLines w:val="0"/>
              <w:suppressLineNumbers w:val="0"/>
              <w:spacing w:before="0" w:beforeAutospacing="0" w:after="0" w:afterAutospacing="0"/>
              <w:ind w:left="0" w:right="0"/>
              <w:jc w:val="center"/>
              <w:rPr>
                <w:rFonts w:ascii="宋体" w:cs="宋体"/>
              </w:rPr>
            </w:pPr>
            <w:r>
              <w:rPr>
                <w:rFonts w:ascii="宋体" w:hAnsi="宋体" w:cs="宋体"/>
              </w:rPr>
              <w:t>17</w:t>
            </w:r>
          </w:p>
        </w:tc>
        <w:tc>
          <w:tcPr>
            <w:tcW w:w="3346" w:type="dxa"/>
            <w:vAlign w:val="center"/>
          </w:tcPr>
          <w:p w14:paraId="6757AA08">
            <w:pPr>
              <w:keepNext w:val="0"/>
              <w:keepLines w:val="0"/>
              <w:suppressLineNumbers w:val="0"/>
              <w:spacing w:before="0" w:beforeAutospacing="0" w:after="0" w:afterAutospacing="0"/>
              <w:ind w:left="0" w:right="0"/>
              <w:rPr>
                <w:rFonts w:ascii="宋体" w:cs="宋体"/>
              </w:rPr>
            </w:pPr>
            <w:r>
              <w:rPr>
                <w:rFonts w:hint="eastAsia" w:ascii="宋体" w:hAnsi="宋体" w:cs="宋体"/>
              </w:rPr>
              <w:t>存货周转率</w:t>
            </w:r>
            <w:r>
              <w:rPr>
                <w:rFonts w:ascii="宋体" w:hAnsi="宋体" w:cs="宋体"/>
              </w:rPr>
              <w:t>%</w:t>
            </w:r>
          </w:p>
          <w:p w14:paraId="1D98C52E">
            <w:pPr>
              <w:keepNext w:val="0"/>
              <w:keepLines w:val="0"/>
              <w:suppressLineNumbers w:val="0"/>
              <w:spacing w:before="0" w:beforeAutospacing="0" w:after="0" w:afterAutospacing="0"/>
              <w:ind w:left="0" w:right="0"/>
              <w:rPr>
                <w:rFonts w:ascii="宋体" w:cs="宋体"/>
              </w:rPr>
            </w:pPr>
            <w:r>
              <w:rPr>
                <w:rFonts w:hint="eastAsia" w:ascii="宋体" w:hAnsi="宋体" w:cs="宋体"/>
              </w:rPr>
              <w:t>（销售成本</w:t>
            </w:r>
            <w:r>
              <w:rPr>
                <w:rFonts w:ascii="宋体" w:hAnsi="宋体" w:cs="宋体"/>
              </w:rPr>
              <w:t>/</w:t>
            </w:r>
            <w:r>
              <w:rPr>
                <w:rFonts w:hint="eastAsia" w:ascii="宋体" w:hAnsi="宋体" w:cs="宋体"/>
              </w:rPr>
              <w:t>平均存货）</w:t>
            </w:r>
          </w:p>
        </w:tc>
        <w:tc>
          <w:tcPr>
            <w:tcW w:w="1715" w:type="dxa"/>
            <w:vAlign w:val="center"/>
          </w:tcPr>
          <w:p w14:paraId="7DE9DFA9">
            <w:pPr>
              <w:keepNext w:val="0"/>
              <w:keepLines w:val="0"/>
              <w:suppressLineNumbers w:val="0"/>
              <w:spacing w:before="0" w:beforeAutospacing="0" w:after="0" w:afterAutospacing="0"/>
              <w:ind w:left="0" w:right="0"/>
              <w:rPr>
                <w:rFonts w:ascii="宋体" w:cs="宋体"/>
              </w:rPr>
            </w:pPr>
          </w:p>
        </w:tc>
        <w:tc>
          <w:tcPr>
            <w:tcW w:w="1715" w:type="dxa"/>
            <w:vAlign w:val="center"/>
          </w:tcPr>
          <w:p w14:paraId="3AF22167">
            <w:pPr>
              <w:keepNext w:val="0"/>
              <w:keepLines w:val="0"/>
              <w:suppressLineNumbers w:val="0"/>
              <w:spacing w:before="0" w:beforeAutospacing="0" w:after="0" w:afterAutospacing="0"/>
              <w:ind w:left="0" w:right="0"/>
              <w:rPr>
                <w:rFonts w:ascii="宋体" w:cs="宋体"/>
              </w:rPr>
            </w:pPr>
          </w:p>
        </w:tc>
        <w:tc>
          <w:tcPr>
            <w:tcW w:w="1858" w:type="dxa"/>
            <w:vAlign w:val="center"/>
          </w:tcPr>
          <w:p w14:paraId="657ECDE4">
            <w:pPr>
              <w:keepNext w:val="0"/>
              <w:keepLines w:val="0"/>
              <w:suppressLineNumbers w:val="0"/>
              <w:spacing w:before="0" w:beforeAutospacing="0" w:after="0" w:afterAutospacing="0"/>
              <w:ind w:left="0" w:right="0"/>
              <w:rPr>
                <w:rFonts w:ascii="宋体" w:cs="宋体"/>
              </w:rPr>
            </w:pPr>
          </w:p>
        </w:tc>
      </w:tr>
      <w:tr w14:paraId="42764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91" w:type="dxa"/>
            <w:vAlign w:val="center"/>
          </w:tcPr>
          <w:p w14:paraId="57D9EDCE">
            <w:pPr>
              <w:keepNext w:val="0"/>
              <w:keepLines w:val="0"/>
              <w:suppressLineNumbers w:val="0"/>
              <w:spacing w:before="0" w:beforeAutospacing="0" w:after="0" w:afterAutospacing="0"/>
              <w:ind w:left="0" w:right="0"/>
              <w:jc w:val="center"/>
              <w:rPr>
                <w:rFonts w:ascii="宋体" w:cs="宋体"/>
              </w:rPr>
            </w:pPr>
            <w:r>
              <w:rPr>
                <w:rFonts w:ascii="宋体" w:hAnsi="宋体" w:cs="宋体"/>
              </w:rPr>
              <w:t>18</w:t>
            </w:r>
          </w:p>
        </w:tc>
        <w:tc>
          <w:tcPr>
            <w:tcW w:w="3346" w:type="dxa"/>
            <w:vAlign w:val="center"/>
          </w:tcPr>
          <w:p w14:paraId="7F744B7C">
            <w:pPr>
              <w:keepNext w:val="0"/>
              <w:keepLines w:val="0"/>
              <w:suppressLineNumbers w:val="0"/>
              <w:spacing w:before="0" w:beforeAutospacing="0" w:after="0" w:afterAutospacing="0"/>
              <w:ind w:left="0" w:right="0"/>
              <w:rPr>
                <w:rFonts w:ascii="宋体" w:cs="宋体"/>
              </w:rPr>
            </w:pPr>
            <w:r>
              <w:rPr>
                <w:rFonts w:hint="eastAsia" w:ascii="宋体" w:hAnsi="宋体" w:cs="宋体"/>
              </w:rPr>
              <w:t>资产报酬率</w:t>
            </w:r>
            <w:r>
              <w:rPr>
                <w:rFonts w:ascii="宋体" w:hAnsi="宋体" w:cs="宋体"/>
              </w:rPr>
              <w:t>%</w:t>
            </w:r>
          </w:p>
          <w:p w14:paraId="2EA96588">
            <w:pPr>
              <w:keepNext w:val="0"/>
              <w:keepLines w:val="0"/>
              <w:suppressLineNumbers w:val="0"/>
              <w:spacing w:before="0" w:beforeAutospacing="0" w:after="0" w:afterAutospacing="0"/>
              <w:ind w:left="0" w:right="0"/>
              <w:rPr>
                <w:rFonts w:ascii="宋体" w:cs="宋体"/>
              </w:rPr>
            </w:pPr>
            <w:r>
              <w:rPr>
                <w:rFonts w:hint="eastAsia" w:ascii="宋体" w:hAnsi="宋体" w:cs="宋体"/>
              </w:rPr>
              <w:t>（收入</w:t>
            </w:r>
            <w:r>
              <w:rPr>
                <w:rFonts w:ascii="宋体" w:hAnsi="宋体" w:cs="宋体"/>
              </w:rPr>
              <w:t>/</w:t>
            </w:r>
            <w:r>
              <w:rPr>
                <w:rFonts w:hint="eastAsia" w:ascii="宋体" w:hAnsi="宋体" w:cs="宋体"/>
              </w:rPr>
              <w:t>资产）</w:t>
            </w:r>
          </w:p>
        </w:tc>
        <w:tc>
          <w:tcPr>
            <w:tcW w:w="1715" w:type="dxa"/>
            <w:vAlign w:val="center"/>
          </w:tcPr>
          <w:p w14:paraId="7FAE2A81">
            <w:pPr>
              <w:keepNext w:val="0"/>
              <w:keepLines w:val="0"/>
              <w:suppressLineNumbers w:val="0"/>
              <w:spacing w:before="0" w:beforeAutospacing="0" w:after="0" w:afterAutospacing="0"/>
              <w:ind w:left="0" w:right="0"/>
              <w:rPr>
                <w:rFonts w:ascii="宋体" w:cs="宋体"/>
              </w:rPr>
            </w:pPr>
          </w:p>
        </w:tc>
        <w:tc>
          <w:tcPr>
            <w:tcW w:w="1715" w:type="dxa"/>
            <w:vAlign w:val="center"/>
          </w:tcPr>
          <w:p w14:paraId="07D8F289">
            <w:pPr>
              <w:keepNext w:val="0"/>
              <w:keepLines w:val="0"/>
              <w:suppressLineNumbers w:val="0"/>
              <w:spacing w:before="0" w:beforeAutospacing="0" w:after="0" w:afterAutospacing="0"/>
              <w:ind w:left="0" w:right="0"/>
              <w:rPr>
                <w:rFonts w:ascii="宋体" w:cs="宋体"/>
              </w:rPr>
            </w:pPr>
          </w:p>
        </w:tc>
        <w:tc>
          <w:tcPr>
            <w:tcW w:w="1858" w:type="dxa"/>
            <w:vAlign w:val="center"/>
          </w:tcPr>
          <w:p w14:paraId="7EFE8562">
            <w:pPr>
              <w:keepNext w:val="0"/>
              <w:keepLines w:val="0"/>
              <w:suppressLineNumbers w:val="0"/>
              <w:spacing w:before="0" w:beforeAutospacing="0" w:after="0" w:afterAutospacing="0"/>
              <w:ind w:left="0" w:right="0"/>
              <w:rPr>
                <w:rFonts w:ascii="宋体" w:cs="宋体"/>
              </w:rPr>
            </w:pPr>
          </w:p>
        </w:tc>
      </w:tr>
      <w:tr w14:paraId="5879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91" w:type="dxa"/>
            <w:vAlign w:val="center"/>
          </w:tcPr>
          <w:p w14:paraId="1EA6BEDA">
            <w:pPr>
              <w:keepNext w:val="0"/>
              <w:keepLines w:val="0"/>
              <w:suppressLineNumbers w:val="0"/>
              <w:spacing w:before="0" w:beforeAutospacing="0" w:after="0" w:afterAutospacing="0"/>
              <w:ind w:left="0" w:right="0"/>
              <w:jc w:val="center"/>
              <w:rPr>
                <w:rFonts w:ascii="宋体" w:cs="宋体"/>
              </w:rPr>
            </w:pPr>
            <w:r>
              <w:rPr>
                <w:rFonts w:ascii="宋体" w:hAnsi="宋体" w:cs="宋体"/>
              </w:rPr>
              <w:t>19</w:t>
            </w:r>
          </w:p>
        </w:tc>
        <w:tc>
          <w:tcPr>
            <w:tcW w:w="3346" w:type="dxa"/>
            <w:vAlign w:val="center"/>
          </w:tcPr>
          <w:p w14:paraId="316E5266">
            <w:pPr>
              <w:keepNext w:val="0"/>
              <w:keepLines w:val="0"/>
              <w:suppressLineNumbers w:val="0"/>
              <w:spacing w:before="0" w:beforeAutospacing="0" w:after="0" w:afterAutospacing="0"/>
              <w:ind w:left="0" w:right="0"/>
              <w:rPr>
                <w:rFonts w:ascii="宋体" w:cs="宋体"/>
              </w:rPr>
            </w:pPr>
            <w:r>
              <w:rPr>
                <w:rFonts w:hint="eastAsia" w:ascii="宋体" w:hAnsi="宋体" w:cs="宋体"/>
              </w:rPr>
              <w:t>净资产收益率</w:t>
            </w:r>
          </w:p>
          <w:p w14:paraId="2A905773">
            <w:pPr>
              <w:keepNext w:val="0"/>
              <w:keepLines w:val="0"/>
              <w:suppressLineNumbers w:val="0"/>
              <w:spacing w:before="0" w:beforeAutospacing="0" w:after="0" w:afterAutospacing="0"/>
              <w:ind w:left="0" w:right="0"/>
              <w:rPr>
                <w:rFonts w:ascii="宋体" w:cs="宋体"/>
              </w:rPr>
            </w:pPr>
            <w:r>
              <w:rPr>
                <w:rFonts w:hint="eastAsia" w:ascii="宋体" w:hAnsi="宋体" w:cs="宋体"/>
              </w:rPr>
              <w:t>（净利润</w:t>
            </w:r>
            <w:r>
              <w:rPr>
                <w:rFonts w:ascii="宋体" w:hAnsi="宋体" w:cs="宋体"/>
              </w:rPr>
              <w:t>/</w:t>
            </w:r>
            <w:r>
              <w:rPr>
                <w:rFonts w:hint="eastAsia" w:ascii="宋体" w:hAnsi="宋体" w:cs="宋体"/>
              </w:rPr>
              <w:t>平均净资产）</w:t>
            </w:r>
          </w:p>
        </w:tc>
        <w:tc>
          <w:tcPr>
            <w:tcW w:w="1715" w:type="dxa"/>
            <w:vAlign w:val="center"/>
          </w:tcPr>
          <w:p w14:paraId="2C4EA2F9">
            <w:pPr>
              <w:keepNext w:val="0"/>
              <w:keepLines w:val="0"/>
              <w:suppressLineNumbers w:val="0"/>
              <w:spacing w:before="0" w:beforeAutospacing="0" w:after="0" w:afterAutospacing="0"/>
              <w:ind w:left="0" w:right="0"/>
              <w:rPr>
                <w:rFonts w:ascii="宋体" w:cs="宋体"/>
              </w:rPr>
            </w:pPr>
          </w:p>
        </w:tc>
        <w:tc>
          <w:tcPr>
            <w:tcW w:w="1715" w:type="dxa"/>
            <w:vAlign w:val="center"/>
          </w:tcPr>
          <w:p w14:paraId="16F5463B">
            <w:pPr>
              <w:keepNext w:val="0"/>
              <w:keepLines w:val="0"/>
              <w:suppressLineNumbers w:val="0"/>
              <w:spacing w:before="0" w:beforeAutospacing="0" w:after="0" w:afterAutospacing="0"/>
              <w:ind w:left="0" w:right="0"/>
              <w:rPr>
                <w:rFonts w:ascii="宋体" w:cs="宋体"/>
              </w:rPr>
            </w:pPr>
          </w:p>
        </w:tc>
        <w:tc>
          <w:tcPr>
            <w:tcW w:w="1858" w:type="dxa"/>
            <w:vAlign w:val="center"/>
          </w:tcPr>
          <w:p w14:paraId="011B250B">
            <w:pPr>
              <w:keepNext w:val="0"/>
              <w:keepLines w:val="0"/>
              <w:suppressLineNumbers w:val="0"/>
              <w:spacing w:before="0" w:beforeAutospacing="0" w:after="0" w:afterAutospacing="0"/>
              <w:ind w:left="0" w:right="0"/>
              <w:rPr>
                <w:rFonts w:ascii="宋体" w:cs="宋体"/>
              </w:rPr>
            </w:pPr>
          </w:p>
        </w:tc>
      </w:tr>
    </w:tbl>
    <w:p w14:paraId="046C8D62">
      <w:pPr>
        <w:autoSpaceDE w:val="0"/>
        <w:autoSpaceDN w:val="0"/>
        <w:spacing w:line="500" w:lineRule="exact"/>
        <w:ind w:right="-5"/>
        <w:textAlignment w:val="bottom"/>
        <w:rPr>
          <w:rFonts w:ascii="宋体" w:cs="宋体"/>
        </w:rPr>
      </w:pPr>
      <w:r>
        <w:rPr>
          <w:rFonts w:hint="eastAsia" w:ascii="宋体" w:hAnsi="宋体" w:cs="宋体"/>
        </w:rPr>
        <w:t>注：投标人应同时提供近三年经审计的财务报表</w:t>
      </w:r>
      <w:r>
        <w:rPr>
          <w:rFonts w:ascii="宋体" w:hAnsi="宋体" w:cs="宋体"/>
        </w:rPr>
        <w:t xml:space="preserve"> </w:t>
      </w:r>
      <w:r>
        <w:rPr>
          <w:rFonts w:hint="eastAsia" w:ascii="宋体" w:hAnsi="宋体" w:cs="宋体"/>
        </w:rPr>
        <w:t>（或近三年的财务资料）</w:t>
      </w:r>
    </w:p>
    <w:p w14:paraId="1778EC27">
      <w:pPr>
        <w:pStyle w:val="12"/>
        <w:rPr>
          <w:rFonts w:ascii="宋体" w:cs="宋体"/>
          <w:u w:val="single"/>
        </w:rPr>
      </w:pPr>
      <w:r>
        <w:rPr>
          <w:rFonts w:hint="eastAsia" w:ascii="宋体" w:hAnsi="宋体" w:cs="宋体"/>
        </w:rPr>
        <w:t>投标人代表（签字）：</w:t>
      </w:r>
      <w:r>
        <w:rPr>
          <w:rFonts w:ascii="宋体" w:hAnsi="宋体" w:cs="宋体"/>
          <w:u w:val="single"/>
        </w:rPr>
        <w:t xml:space="preserve">             </w:t>
      </w:r>
    </w:p>
    <w:p w14:paraId="2878D636">
      <w:pPr>
        <w:pStyle w:val="41"/>
        <w:rPr>
          <w:rFonts w:ascii="宋体" w:cs="宋体"/>
        </w:rPr>
      </w:pPr>
      <w:r>
        <w:rPr>
          <w:rFonts w:hint="eastAsia" w:ascii="宋体" w:hAnsi="宋体" w:cs="宋体"/>
        </w:rPr>
        <w:t>日期：</w:t>
      </w:r>
      <w:r>
        <w:rPr>
          <w:rFonts w:ascii="宋体" w:hAnsi="宋体" w:cs="宋体"/>
        </w:rPr>
        <w:t xml:space="preserve">                                   </w:t>
      </w:r>
      <w:r>
        <w:rPr>
          <w:rFonts w:ascii="宋体" w:hAnsi="宋体" w:cs="宋体"/>
        </w:rPr>
        <w:tab/>
      </w:r>
      <w:r>
        <w:rPr>
          <w:rFonts w:ascii="宋体" w:hAnsi="宋体" w:cs="宋体"/>
        </w:rPr>
        <w:t xml:space="preserve">     </w:t>
      </w:r>
    </w:p>
    <w:p w14:paraId="52D6146E">
      <w:pPr>
        <w:spacing w:line="500" w:lineRule="exact"/>
        <w:rPr>
          <w:rFonts w:hint="default" w:ascii="宋体" w:hAnsi="宋体" w:cs="宋体"/>
          <w:lang w:val="en-US"/>
        </w:rPr>
      </w:pPr>
      <w:bookmarkStart w:id="40" w:name="_Toc7546"/>
      <w:r>
        <w:rPr>
          <w:rFonts w:hint="eastAsia" w:ascii="宋体" w:hAnsi="宋体" w:eastAsia="宋体" w:cs="宋体"/>
          <w:b/>
          <w:bCs/>
          <w:kern w:val="2"/>
          <w:sz w:val="32"/>
          <w:szCs w:val="32"/>
          <w:lang w:val="en-US" w:eastAsia="zh-CN" w:bidi="ar-SA"/>
        </w:rPr>
        <w:t>附件6</w:t>
      </w:r>
    </w:p>
    <w:p w14:paraId="121D83CD">
      <w:pPr>
        <w:spacing w:line="500" w:lineRule="exact"/>
        <w:jc w:val="center"/>
        <w:rPr>
          <w:rFonts w:ascii="宋体" w:cs="宋体"/>
          <w:b/>
          <w:bCs/>
          <w:sz w:val="30"/>
          <w:szCs w:val="30"/>
        </w:rPr>
      </w:pPr>
      <w:r>
        <w:rPr>
          <w:rFonts w:hint="eastAsia" w:ascii="宋体" w:hAnsi="宋体" w:cs="宋体"/>
          <w:b/>
          <w:bCs/>
          <w:sz w:val="30"/>
          <w:szCs w:val="30"/>
        </w:rPr>
        <w:t>业绩表</w:t>
      </w:r>
      <w:bookmarkEnd w:id="40"/>
    </w:p>
    <w:p w14:paraId="653A1DFF">
      <w:pPr>
        <w:pStyle w:val="11"/>
        <w:rPr>
          <w:rFonts w:ascii="宋体" w:cs="宋体"/>
        </w:rPr>
      </w:pPr>
    </w:p>
    <w:p w14:paraId="3E708B59">
      <w:pPr>
        <w:pStyle w:val="11"/>
        <w:rPr>
          <w:rFonts w:ascii="宋体" w:cs="宋体"/>
          <w:sz w:val="24"/>
          <w:szCs w:val="24"/>
        </w:rPr>
      </w:pPr>
      <w:r>
        <w:rPr>
          <w:rFonts w:hint="eastAsia" w:ascii="宋体" w:hAnsi="宋体" w:cs="宋体"/>
          <w:sz w:val="24"/>
          <w:szCs w:val="24"/>
        </w:rPr>
        <w:t>近三年承揽同类或相似项目和服务业绩，包括已收到中标通知但尚未签订合同的项目（提供相关合同的复印件）</w:t>
      </w:r>
    </w:p>
    <w:p w14:paraId="3F4ED915">
      <w:pPr>
        <w:spacing w:line="360" w:lineRule="auto"/>
        <w:jc w:val="center"/>
        <w:rPr>
          <w:rFonts w:ascii="宋体" w:cs="宋体"/>
          <w:sz w:val="28"/>
          <w:szCs w:val="28"/>
        </w:rPr>
      </w:pPr>
    </w:p>
    <w:tbl>
      <w:tblPr>
        <w:tblStyle w:val="32"/>
        <w:tblW w:w="9456" w:type="dxa"/>
        <w:tblInd w:w="2" w:type="dxa"/>
        <w:tblLayout w:type="fixed"/>
        <w:tblCellMar>
          <w:top w:w="0" w:type="dxa"/>
          <w:left w:w="0" w:type="dxa"/>
          <w:bottom w:w="0" w:type="dxa"/>
          <w:right w:w="0" w:type="dxa"/>
        </w:tblCellMar>
      </w:tblPr>
      <w:tblGrid>
        <w:gridCol w:w="868"/>
        <w:gridCol w:w="1716"/>
        <w:gridCol w:w="1478"/>
        <w:gridCol w:w="2187"/>
        <w:gridCol w:w="1283"/>
        <w:gridCol w:w="1924"/>
      </w:tblGrid>
      <w:tr w14:paraId="15839D24">
        <w:tblPrEx>
          <w:tblCellMar>
            <w:top w:w="0" w:type="dxa"/>
            <w:left w:w="0" w:type="dxa"/>
            <w:bottom w:w="0" w:type="dxa"/>
            <w:right w:w="0" w:type="dxa"/>
          </w:tblCellMar>
        </w:tblPrEx>
        <w:trPr>
          <w:trHeight w:val="1104" w:hRule="atLeast"/>
        </w:trPr>
        <w:tc>
          <w:tcPr>
            <w:tcW w:w="868" w:type="dxa"/>
            <w:tcBorders>
              <w:top w:val="single" w:color="auto" w:sz="4" w:space="0"/>
              <w:left w:val="single" w:color="auto" w:sz="4" w:space="0"/>
              <w:bottom w:val="single" w:color="auto" w:sz="4" w:space="0"/>
              <w:right w:val="single" w:color="auto" w:sz="4" w:space="0"/>
            </w:tcBorders>
            <w:tcMar>
              <w:top w:w="20" w:type="dxa"/>
              <w:left w:w="20" w:type="dxa"/>
              <w:bottom w:w="0" w:type="dxa"/>
              <w:right w:w="20" w:type="dxa"/>
            </w:tcMar>
            <w:vAlign w:val="center"/>
          </w:tcPr>
          <w:p w14:paraId="370D4457">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序号</w:t>
            </w:r>
          </w:p>
        </w:tc>
        <w:tc>
          <w:tcPr>
            <w:tcW w:w="1716"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79B9869E">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项目名称</w:t>
            </w:r>
          </w:p>
        </w:tc>
        <w:tc>
          <w:tcPr>
            <w:tcW w:w="1478"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2D6B8137">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签约</w:t>
            </w:r>
          </w:p>
          <w:p w14:paraId="485E544B">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日期</w:t>
            </w:r>
          </w:p>
        </w:tc>
        <w:tc>
          <w:tcPr>
            <w:tcW w:w="2187"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3984B86B">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同类或相似项目合同价</w:t>
            </w:r>
          </w:p>
        </w:tc>
        <w:tc>
          <w:tcPr>
            <w:tcW w:w="1283"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05A7FD21">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业主</w:t>
            </w:r>
            <w:r>
              <w:rPr>
                <w:rFonts w:ascii="宋体" w:hAnsi="宋体" w:cs="宋体"/>
              </w:rPr>
              <w:t xml:space="preserve"> </w:t>
            </w:r>
            <w:r>
              <w:rPr>
                <w:rFonts w:hint="eastAsia" w:ascii="宋体" w:hAnsi="宋体" w:cs="宋体"/>
              </w:rPr>
              <w:t>名称</w:t>
            </w:r>
          </w:p>
        </w:tc>
        <w:tc>
          <w:tcPr>
            <w:tcW w:w="1924" w:type="dxa"/>
            <w:tcBorders>
              <w:top w:val="single" w:color="auto" w:sz="4" w:space="0"/>
              <w:left w:val="nil"/>
              <w:bottom w:val="single" w:color="auto" w:sz="4" w:space="0"/>
              <w:right w:val="single" w:color="auto" w:sz="4" w:space="0"/>
            </w:tcBorders>
            <w:tcMar>
              <w:top w:w="20" w:type="dxa"/>
              <w:left w:w="20" w:type="dxa"/>
              <w:bottom w:w="0" w:type="dxa"/>
              <w:right w:w="20" w:type="dxa"/>
            </w:tcMar>
            <w:vAlign w:val="center"/>
          </w:tcPr>
          <w:p w14:paraId="75074043">
            <w:pPr>
              <w:keepNext w:val="0"/>
              <w:keepLines w:val="0"/>
              <w:suppressLineNumbers w:val="0"/>
              <w:spacing w:before="0" w:beforeAutospacing="0" w:after="0" w:afterAutospacing="0"/>
              <w:ind w:left="0" w:right="0"/>
              <w:jc w:val="center"/>
              <w:rPr>
                <w:rFonts w:ascii="宋体" w:cs="宋体"/>
              </w:rPr>
            </w:pPr>
            <w:r>
              <w:rPr>
                <w:rFonts w:hint="eastAsia" w:ascii="宋体" w:hAnsi="宋体" w:cs="宋体"/>
              </w:rPr>
              <w:t>地址</w:t>
            </w:r>
            <w:r>
              <w:rPr>
                <w:rFonts w:ascii="宋体" w:hAnsi="宋体" w:cs="宋体"/>
              </w:rPr>
              <w:t>/</w:t>
            </w:r>
            <w:r>
              <w:rPr>
                <w:rFonts w:hint="eastAsia" w:ascii="宋体" w:hAnsi="宋体" w:cs="宋体"/>
              </w:rPr>
              <w:t>电话</w:t>
            </w:r>
            <w:r>
              <w:rPr>
                <w:rFonts w:ascii="宋体" w:hAnsi="宋体" w:cs="宋体"/>
              </w:rPr>
              <w:t>/</w:t>
            </w:r>
            <w:r>
              <w:rPr>
                <w:rFonts w:hint="eastAsia" w:ascii="宋体" w:hAnsi="宋体" w:cs="宋体"/>
              </w:rPr>
              <w:t>传真</w:t>
            </w:r>
          </w:p>
        </w:tc>
      </w:tr>
      <w:tr w14:paraId="6E6F6F57">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78A94EBE">
            <w:pPr>
              <w:keepNext w:val="0"/>
              <w:keepLines w:val="0"/>
              <w:suppressLineNumbers w:val="0"/>
              <w:spacing w:before="0" w:beforeAutospacing="0" w:after="0" w:afterAutospacing="0"/>
              <w:ind w:left="0" w:right="0"/>
              <w:jc w:val="center"/>
              <w:rPr>
                <w:rFonts w:ascii="宋体" w:cs="宋体"/>
              </w:rPr>
            </w:pPr>
            <w:r>
              <w:rPr>
                <w:rFonts w:ascii="宋体" w:hAnsi="宋体" w:cs="宋体"/>
              </w:rPr>
              <w:t>1</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746CB3A2">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64421463">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63B73EE2">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61436B8A">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29E0079E">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r>
      <w:tr w14:paraId="5D5C361E">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56CC4D05">
            <w:pPr>
              <w:keepNext w:val="0"/>
              <w:keepLines w:val="0"/>
              <w:suppressLineNumbers w:val="0"/>
              <w:spacing w:before="0" w:beforeAutospacing="0" w:after="0" w:afterAutospacing="0"/>
              <w:ind w:left="0" w:right="0"/>
              <w:jc w:val="center"/>
              <w:rPr>
                <w:rFonts w:ascii="宋体" w:cs="宋体"/>
              </w:rPr>
            </w:pPr>
            <w:r>
              <w:rPr>
                <w:rFonts w:ascii="宋体" w:hAnsi="宋体" w:cs="宋体"/>
              </w:rPr>
              <w:t>2</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7EFB5C3F">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174C6D1E">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19251D33">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78B8BDD7">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433BFFE6">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r>
      <w:tr w14:paraId="0ECCF449">
        <w:tblPrEx>
          <w:tblCellMar>
            <w:top w:w="0" w:type="dxa"/>
            <w:left w:w="0" w:type="dxa"/>
            <w:bottom w:w="0" w:type="dxa"/>
            <w:right w:w="0" w:type="dxa"/>
          </w:tblCellMar>
        </w:tblPrEx>
        <w:trPr>
          <w:trHeight w:val="65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2C1EDBF7">
            <w:pPr>
              <w:keepNext w:val="0"/>
              <w:keepLines w:val="0"/>
              <w:suppressLineNumbers w:val="0"/>
              <w:spacing w:before="0" w:beforeAutospacing="0" w:after="0" w:afterAutospacing="0"/>
              <w:ind w:left="0" w:right="0"/>
              <w:jc w:val="center"/>
              <w:rPr>
                <w:rFonts w:ascii="宋体" w:cs="宋体"/>
              </w:rPr>
            </w:pPr>
            <w:r>
              <w:rPr>
                <w:rFonts w:ascii="宋体" w:hAnsi="宋体" w:cs="宋体"/>
              </w:rPr>
              <w:t>3</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28087BBE">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48C22089">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50BFAA5A">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674E55C0">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4FD47DB7">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r>
      <w:tr w14:paraId="2650801F">
        <w:tblPrEx>
          <w:tblCellMar>
            <w:top w:w="0" w:type="dxa"/>
            <w:left w:w="0" w:type="dxa"/>
            <w:bottom w:w="0" w:type="dxa"/>
            <w:right w:w="0" w:type="dxa"/>
          </w:tblCellMar>
        </w:tblPrEx>
        <w:trPr>
          <w:trHeight w:val="668" w:hRule="atLeast"/>
        </w:trPr>
        <w:tc>
          <w:tcPr>
            <w:tcW w:w="868" w:type="dxa"/>
            <w:tcBorders>
              <w:top w:val="nil"/>
              <w:left w:val="single" w:color="auto" w:sz="4" w:space="0"/>
              <w:bottom w:val="single" w:color="auto" w:sz="4" w:space="0"/>
              <w:right w:val="single" w:color="auto" w:sz="4" w:space="0"/>
            </w:tcBorders>
            <w:tcMar>
              <w:top w:w="20" w:type="dxa"/>
              <w:left w:w="20" w:type="dxa"/>
              <w:bottom w:w="0" w:type="dxa"/>
              <w:right w:w="20" w:type="dxa"/>
            </w:tcMar>
            <w:vAlign w:val="bottom"/>
          </w:tcPr>
          <w:p w14:paraId="0CF667AB">
            <w:pPr>
              <w:keepNext w:val="0"/>
              <w:keepLines w:val="0"/>
              <w:suppressLineNumbers w:val="0"/>
              <w:spacing w:before="0" w:beforeAutospacing="0" w:after="0" w:afterAutospacing="0"/>
              <w:ind w:left="0" w:right="0"/>
              <w:rPr>
                <w:rFonts w:ascii="宋体" w:cs="宋体"/>
              </w:rPr>
            </w:pPr>
            <w:r>
              <w:rPr>
                <w:rFonts w:hint="eastAsia" w:ascii="宋体" w:hAnsi="宋体" w:cs="宋体"/>
              </w:rPr>
              <w:t>……</w:t>
            </w:r>
          </w:p>
        </w:tc>
        <w:tc>
          <w:tcPr>
            <w:tcW w:w="1716" w:type="dxa"/>
            <w:tcBorders>
              <w:top w:val="nil"/>
              <w:left w:val="nil"/>
              <w:bottom w:val="single" w:color="auto" w:sz="4" w:space="0"/>
              <w:right w:val="single" w:color="auto" w:sz="4" w:space="0"/>
            </w:tcBorders>
            <w:tcMar>
              <w:top w:w="20" w:type="dxa"/>
              <w:left w:w="20" w:type="dxa"/>
              <w:bottom w:w="0" w:type="dxa"/>
              <w:right w:w="20" w:type="dxa"/>
            </w:tcMar>
            <w:vAlign w:val="bottom"/>
          </w:tcPr>
          <w:p w14:paraId="535936C2">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478" w:type="dxa"/>
            <w:tcBorders>
              <w:top w:val="nil"/>
              <w:left w:val="nil"/>
              <w:bottom w:val="single" w:color="auto" w:sz="4" w:space="0"/>
              <w:right w:val="single" w:color="auto" w:sz="4" w:space="0"/>
            </w:tcBorders>
            <w:tcMar>
              <w:top w:w="20" w:type="dxa"/>
              <w:left w:w="20" w:type="dxa"/>
              <w:bottom w:w="0" w:type="dxa"/>
              <w:right w:w="20" w:type="dxa"/>
            </w:tcMar>
            <w:vAlign w:val="bottom"/>
          </w:tcPr>
          <w:p w14:paraId="7A626D5F">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2187" w:type="dxa"/>
            <w:tcBorders>
              <w:top w:val="nil"/>
              <w:left w:val="nil"/>
              <w:bottom w:val="single" w:color="auto" w:sz="4" w:space="0"/>
              <w:right w:val="single" w:color="auto" w:sz="4" w:space="0"/>
            </w:tcBorders>
            <w:tcMar>
              <w:top w:w="20" w:type="dxa"/>
              <w:left w:w="20" w:type="dxa"/>
              <w:bottom w:w="0" w:type="dxa"/>
              <w:right w:w="20" w:type="dxa"/>
            </w:tcMar>
            <w:vAlign w:val="bottom"/>
          </w:tcPr>
          <w:p w14:paraId="2E6CE3B3">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283" w:type="dxa"/>
            <w:tcBorders>
              <w:top w:val="nil"/>
              <w:left w:val="nil"/>
              <w:bottom w:val="single" w:color="auto" w:sz="4" w:space="0"/>
              <w:right w:val="single" w:color="auto" w:sz="4" w:space="0"/>
            </w:tcBorders>
            <w:tcMar>
              <w:top w:w="20" w:type="dxa"/>
              <w:left w:w="20" w:type="dxa"/>
              <w:bottom w:w="0" w:type="dxa"/>
              <w:right w:w="20" w:type="dxa"/>
            </w:tcMar>
            <w:vAlign w:val="bottom"/>
          </w:tcPr>
          <w:p w14:paraId="1D50425F">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c>
          <w:tcPr>
            <w:tcW w:w="1924" w:type="dxa"/>
            <w:tcBorders>
              <w:top w:val="nil"/>
              <w:left w:val="nil"/>
              <w:bottom w:val="single" w:color="auto" w:sz="4" w:space="0"/>
              <w:right w:val="single" w:color="auto" w:sz="4" w:space="0"/>
            </w:tcBorders>
            <w:tcMar>
              <w:top w:w="20" w:type="dxa"/>
              <w:left w:w="20" w:type="dxa"/>
              <w:bottom w:w="0" w:type="dxa"/>
              <w:right w:w="20" w:type="dxa"/>
            </w:tcMar>
            <w:vAlign w:val="bottom"/>
          </w:tcPr>
          <w:p w14:paraId="301088A6">
            <w:pPr>
              <w:keepNext w:val="0"/>
              <w:keepLines w:val="0"/>
              <w:suppressLineNumbers w:val="0"/>
              <w:spacing w:before="0" w:beforeAutospacing="0" w:after="0" w:afterAutospacing="0"/>
              <w:ind w:left="0" w:right="0"/>
              <w:rPr>
                <w:rFonts w:ascii="宋体" w:cs="宋体"/>
              </w:rPr>
            </w:pPr>
            <w:r>
              <w:rPr>
                <w:rFonts w:hint="eastAsia" w:ascii="宋体" w:hAnsi="宋体" w:cs="宋体"/>
              </w:rPr>
              <w:t>　</w:t>
            </w:r>
          </w:p>
        </w:tc>
      </w:tr>
    </w:tbl>
    <w:p w14:paraId="61E1BCC3">
      <w:pPr>
        <w:spacing w:line="500" w:lineRule="exact"/>
        <w:rPr>
          <w:rFonts w:ascii="宋体" w:cs="宋体"/>
          <w:u w:val="single"/>
        </w:rPr>
      </w:pPr>
      <w:r>
        <w:rPr>
          <w:rFonts w:hint="eastAsia" w:ascii="宋体" w:hAnsi="宋体" w:cs="宋体"/>
        </w:rPr>
        <w:t>投标人代表（签字）：</w:t>
      </w:r>
      <w:r>
        <w:rPr>
          <w:rFonts w:ascii="宋体" w:hAnsi="宋体" w:cs="宋体"/>
          <w:u w:val="single"/>
        </w:rPr>
        <w:t xml:space="preserve">             </w:t>
      </w:r>
    </w:p>
    <w:p w14:paraId="7F80A82B">
      <w:pPr>
        <w:spacing w:line="500" w:lineRule="exact"/>
        <w:rPr>
          <w:rFonts w:ascii="宋体" w:cs="宋体"/>
        </w:rPr>
      </w:pPr>
      <w:r>
        <w:rPr>
          <w:rFonts w:hint="eastAsia" w:ascii="宋体" w:hAnsi="宋体" w:cs="宋体"/>
        </w:rPr>
        <w:t>日期：</w:t>
      </w:r>
      <w:r>
        <w:rPr>
          <w:rFonts w:ascii="宋体" w:hAnsi="宋体" w:cs="宋体"/>
        </w:rPr>
        <w:t xml:space="preserve">     </w:t>
      </w:r>
    </w:p>
    <w:p w14:paraId="5EFB0A70">
      <w:pPr>
        <w:spacing w:line="500" w:lineRule="exact"/>
        <w:jc w:val="center"/>
        <w:rPr>
          <w:rFonts w:ascii="宋体" w:cs="宋体"/>
          <w:b/>
          <w:bCs/>
        </w:rPr>
      </w:pPr>
    </w:p>
    <w:p w14:paraId="78B5616C">
      <w:pPr>
        <w:pStyle w:val="12"/>
        <w:rPr>
          <w:rFonts w:ascii="宋体" w:cs="宋体"/>
          <w:b/>
          <w:bCs/>
        </w:rPr>
      </w:pPr>
    </w:p>
    <w:p w14:paraId="12B23272">
      <w:pPr>
        <w:pStyle w:val="78"/>
        <w:rPr>
          <w:rFonts w:hint="default" w:hAnsi="宋体" w:cs="宋体"/>
          <w:b/>
          <w:bCs/>
          <w:kern w:val="2"/>
          <w:sz w:val="32"/>
          <w:szCs w:val="32"/>
          <w:highlight w:val="cyan"/>
          <w:lang w:val="en-US" w:eastAsia="zh-CN" w:bidi="ar-SA"/>
        </w:rPr>
      </w:pPr>
    </w:p>
    <w:p w14:paraId="593FF4A9">
      <w:pPr>
        <w:pStyle w:val="78"/>
        <w:rPr>
          <w:rFonts w:hint="default" w:hAnsi="宋体" w:cs="宋体"/>
          <w:b/>
          <w:bCs/>
          <w:kern w:val="2"/>
          <w:sz w:val="32"/>
          <w:szCs w:val="32"/>
          <w:highlight w:val="cyan"/>
          <w:lang w:val="en-US" w:eastAsia="zh-CN" w:bidi="ar-SA"/>
        </w:rPr>
      </w:pPr>
    </w:p>
    <w:p w14:paraId="5510B9AF">
      <w:pPr>
        <w:pStyle w:val="78"/>
        <w:rPr>
          <w:rFonts w:hint="default" w:hAnsi="宋体" w:cs="宋体"/>
          <w:b/>
          <w:bCs/>
          <w:kern w:val="2"/>
          <w:sz w:val="32"/>
          <w:szCs w:val="32"/>
          <w:highlight w:val="cyan"/>
          <w:lang w:val="en-US" w:eastAsia="zh-CN" w:bidi="ar-SA"/>
        </w:rPr>
      </w:pPr>
    </w:p>
    <w:p w14:paraId="0C26F3FE">
      <w:pPr>
        <w:pStyle w:val="78"/>
        <w:rPr>
          <w:rFonts w:hint="default" w:hAnsi="宋体" w:cs="宋体"/>
          <w:b/>
          <w:bCs/>
          <w:kern w:val="2"/>
          <w:sz w:val="32"/>
          <w:szCs w:val="32"/>
          <w:highlight w:val="cyan"/>
          <w:lang w:val="en-US" w:eastAsia="zh-CN" w:bidi="ar-SA"/>
        </w:rPr>
      </w:pPr>
    </w:p>
    <w:p w14:paraId="0505F76C">
      <w:pPr>
        <w:pStyle w:val="78"/>
        <w:rPr>
          <w:rFonts w:hint="default" w:hAnsi="宋体" w:cs="宋体"/>
          <w:b/>
          <w:bCs/>
          <w:kern w:val="2"/>
          <w:sz w:val="32"/>
          <w:szCs w:val="32"/>
          <w:highlight w:val="cyan"/>
          <w:lang w:val="en-US" w:eastAsia="zh-CN" w:bidi="ar-SA"/>
        </w:rPr>
      </w:pPr>
    </w:p>
    <w:p w14:paraId="113D22C7">
      <w:pPr>
        <w:pStyle w:val="78"/>
        <w:rPr>
          <w:rFonts w:hint="default" w:hAnsi="宋体" w:cs="宋体"/>
          <w:b/>
          <w:bCs/>
          <w:kern w:val="2"/>
          <w:sz w:val="32"/>
          <w:szCs w:val="32"/>
          <w:highlight w:val="cyan"/>
          <w:lang w:val="en-US" w:eastAsia="zh-CN" w:bidi="ar-SA"/>
        </w:rPr>
      </w:pPr>
    </w:p>
    <w:p w14:paraId="2AC22784">
      <w:pPr>
        <w:pStyle w:val="78"/>
        <w:rPr>
          <w:rFonts w:hint="default" w:hAnsi="宋体" w:cs="宋体"/>
          <w:b/>
          <w:bCs/>
          <w:kern w:val="2"/>
          <w:sz w:val="32"/>
          <w:szCs w:val="32"/>
          <w:highlight w:val="cyan"/>
          <w:lang w:val="en-US" w:eastAsia="zh-CN" w:bidi="ar-SA"/>
        </w:rPr>
      </w:pPr>
    </w:p>
    <w:p w14:paraId="20012A6B">
      <w:pPr>
        <w:pStyle w:val="78"/>
        <w:rPr>
          <w:rFonts w:hint="default" w:hAnsi="宋体" w:cs="宋体"/>
          <w:b/>
          <w:bCs/>
          <w:kern w:val="2"/>
          <w:sz w:val="32"/>
          <w:szCs w:val="32"/>
          <w:highlight w:val="cyan"/>
          <w:lang w:val="en-US" w:eastAsia="zh-CN" w:bidi="ar-SA"/>
        </w:rPr>
      </w:pPr>
    </w:p>
    <w:p w14:paraId="140E889B">
      <w:pPr>
        <w:rPr>
          <w:rFonts w:hint="eastAsia" w:eastAsia="黑体"/>
          <w:b/>
          <w:bCs/>
          <w:sz w:val="28"/>
          <w:lang w:val="en-US" w:eastAsia="zh-CN"/>
        </w:rPr>
      </w:pPr>
      <w:r>
        <w:rPr>
          <w:rFonts w:hint="eastAsia" w:eastAsia="黑体"/>
          <w:b/>
          <w:bCs/>
          <w:sz w:val="28"/>
        </w:rPr>
        <w:t>格式</w:t>
      </w:r>
      <w:r>
        <w:rPr>
          <w:rFonts w:hint="eastAsia" w:eastAsia="黑体"/>
          <w:b/>
          <w:bCs/>
          <w:sz w:val="28"/>
          <w:lang w:val="en-US" w:eastAsia="zh-CN"/>
        </w:rPr>
        <w:t>7</w:t>
      </w:r>
    </w:p>
    <w:p w14:paraId="4D0C927A">
      <w:pPr>
        <w:jc w:val="center"/>
        <w:rPr>
          <w:rFonts w:hint="default" w:eastAsia="黑体"/>
          <w:b/>
          <w:bCs/>
          <w:sz w:val="28"/>
          <w:lang w:val="en-US" w:eastAsia="zh-CN"/>
        </w:rPr>
      </w:pPr>
      <w:r>
        <w:rPr>
          <w:rFonts w:hint="eastAsia" w:eastAsia="黑体"/>
          <w:b/>
          <w:bCs/>
          <w:sz w:val="28"/>
          <w:lang w:val="en-US" w:eastAsia="zh-CN"/>
        </w:rPr>
        <w:t>投标承诺书</w:t>
      </w:r>
    </w:p>
    <w:p w14:paraId="5E8D1F5A">
      <w:pPr>
        <w:rPr>
          <w:rFonts w:hint="eastAsia" w:ascii="宋体" w:hAnsi="宋体"/>
        </w:rPr>
      </w:pPr>
      <w:r>
        <w:rPr>
          <w:rFonts w:hint="eastAsia" w:ascii="宋体" w:hAnsi="宋体"/>
        </w:rPr>
        <w:t>项目名称：</w:t>
      </w:r>
      <w:r>
        <w:rPr>
          <w:rFonts w:hint="eastAsia" w:ascii="宋体" w:hAnsi="宋体"/>
          <w:u w:val="single"/>
        </w:rPr>
        <w:t xml:space="preserve"> </w:t>
      </w:r>
      <w:ins w:id="810" w:author="小洋洋" w:date="2026-07-24T20:46:19Z">
        <w:r>
          <w:rPr>
            <w:rFonts w:hint="eastAsia"/>
            <w:u w:val="single"/>
            <w:lang w:val="en-US" w:eastAsia="zh-CN"/>
            <w:rPrChange w:id="811" w:author="小洋洋" w:date="2026-07-24T20:46:23Z">
              <w:rPr>
                <w:rFonts w:hint="eastAsia"/>
                <w:lang w:val="en-US" w:eastAsia="zh-CN"/>
              </w:rPr>
            </w:rPrChange>
          </w:rPr>
          <w:t>中国重汽集团济南卡车股份有限公司莱芜厂区倒班宿舍家电设施维修项</w:t>
        </w:r>
      </w:ins>
      <w:ins w:id="812" w:author="小洋洋" w:date="2026-07-24T20:46:19Z">
        <w:r>
          <w:rPr>
            <w:rFonts w:hint="eastAsia"/>
            <w:u w:val="single"/>
            <w:rPrChange w:id="813" w:author="小洋洋" w:date="2026-07-24T20:46:23Z">
              <w:rPr>
                <w:rFonts w:hint="eastAsia"/>
              </w:rPr>
            </w:rPrChange>
          </w:rPr>
          <w:t>目</w:t>
        </w:r>
      </w:ins>
      <w:del w:id="814" w:author="小洋洋" w:date="2026-07-24T20:46:19Z">
        <w:r>
          <w:rPr>
            <w:rFonts w:hint="eastAsia" w:ascii="宋体" w:hAnsi="宋体"/>
            <w:u w:val="single"/>
          </w:rPr>
          <w:delText xml:space="preserve">           </w:delText>
        </w:r>
      </w:del>
      <w:r>
        <w:rPr>
          <w:rFonts w:hint="eastAsia" w:ascii="宋体" w:hAnsi="宋体"/>
          <w:u w:val="single"/>
        </w:rPr>
        <w:t xml:space="preserve"> </w:t>
      </w:r>
      <w:del w:id="815" w:author="小洋洋" w:date="2026-07-24T20:46:15Z">
        <w:r>
          <w:rPr>
            <w:rFonts w:hint="eastAsia" w:ascii="宋体" w:hAnsi="宋体"/>
          </w:rPr>
          <w:delText>(XX项目)</w:delText>
        </w:r>
      </w:del>
    </w:p>
    <w:p w14:paraId="2C512F9A">
      <w:pPr>
        <w:rPr>
          <w:rFonts w:hint="eastAsia" w:ascii="宋体" w:hAnsi="宋体"/>
        </w:rPr>
      </w:pPr>
    </w:p>
    <w:p w14:paraId="40A24060">
      <w:pPr>
        <w:rPr>
          <w:rFonts w:hint="eastAsia" w:ascii="宋体" w:hAnsi="宋体"/>
          <w:szCs w:val="21"/>
        </w:rPr>
      </w:pPr>
      <w:r>
        <w:rPr>
          <w:rFonts w:hint="eastAsia" w:ascii="宋体" w:hAnsi="宋体"/>
          <w:szCs w:val="21"/>
        </w:rPr>
        <w:t>日期：  年   月   日</w:t>
      </w:r>
    </w:p>
    <w:p w14:paraId="2FDA349E">
      <w:pPr>
        <w:jc w:val="center"/>
        <w:rPr>
          <w:rFonts w:hint="eastAsia" w:eastAsia="黑体"/>
          <w:b/>
          <w:bCs/>
          <w:sz w:val="28"/>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48D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5A470329">
            <w:pPr>
              <w:rPr>
                <w:rFonts w:hint="eastAsia" w:ascii="仿宋_GB2312" w:hAnsi="宋体" w:eastAsia="仿宋_GB2312"/>
                <w:sz w:val="24"/>
              </w:rPr>
            </w:pPr>
            <w:r>
              <w:rPr>
                <w:rFonts w:hint="eastAsia" w:ascii="仿宋_GB2312" w:hAnsi="宋体" w:eastAsia="仿宋_GB2312"/>
                <w:sz w:val="24"/>
              </w:rPr>
              <w:t>投标人承诺：</w:t>
            </w:r>
          </w:p>
          <w:p w14:paraId="00DB4F55">
            <w:pPr>
              <w:pStyle w:val="16"/>
              <w:spacing w:line="360" w:lineRule="auto"/>
              <w:ind w:firstLine="480" w:firstLineChars="200"/>
              <w:rPr>
                <w:rFonts w:hint="eastAsia"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56475655">
            <w:pPr>
              <w:rPr>
                <w:rFonts w:hint="eastAsia" w:ascii="仿宋_GB2312" w:hAnsi="宋体" w:eastAsia="仿宋_GB2312"/>
                <w:sz w:val="24"/>
              </w:rPr>
            </w:pPr>
          </w:p>
        </w:tc>
      </w:tr>
    </w:tbl>
    <w:p w14:paraId="10333721">
      <w:pPr>
        <w:rPr>
          <w:rFonts w:hint="eastAsia" w:ascii="仿宋_GB2312" w:hAnsi="宋体" w:eastAsia="仿宋_GB2312"/>
          <w:sz w:val="24"/>
        </w:rPr>
      </w:pPr>
    </w:p>
    <w:p w14:paraId="20825891">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41B15401">
      <w:pPr>
        <w:rPr>
          <w:rFonts w:hint="eastAsia" w:ascii="宋体" w:hAnsi="宋体"/>
          <w:sz w:val="24"/>
        </w:rPr>
      </w:pPr>
    </w:p>
    <w:p w14:paraId="184BD179">
      <w:pPr>
        <w:rPr>
          <w:rFonts w:hint="eastAsia" w:ascii="宋体" w:hAnsi="宋体"/>
          <w:sz w:val="24"/>
        </w:rPr>
      </w:pPr>
    </w:p>
    <w:p w14:paraId="49C888EB">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2C5D6BB">
      <w:pPr>
        <w:rPr>
          <w:rFonts w:hint="eastAsia" w:eastAsia="黑体"/>
          <w:b/>
          <w:bCs/>
          <w:sz w:val="28"/>
        </w:rPr>
      </w:pPr>
    </w:p>
    <w:p w14:paraId="470B78D9">
      <w:pPr>
        <w:rPr>
          <w:rFonts w:hint="eastAsia" w:eastAsia="黑体"/>
          <w:b/>
          <w:bCs/>
          <w:sz w:val="28"/>
        </w:rPr>
      </w:pPr>
    </w:p>
    <w:p w14:paraId="783F4A90">
      <w:pPr>
        <w:rPr>
          <w:rFonts w:hint="eastAsia" w:eastAsia="黑体"/>
          <w:b/>
          <w:bCs/>
          <w:sz w:val="28"/>
        </w:rPr>
      </w:pPr>
    </w:p>
    <w:p w14:paraId="48316683">
      <w:pPr>
        <w:rPr>
          <w:rFonts w:hint="eastAsia" w:eastAsia="黑体"/>
          <w:b/>
          <w:bCs/>
          <w:sz w:val="28"/>
        </w:rPr>
      </w:pPr>
    </w:p>
    <w:p w14:paraId="50EB4BA3">
      <w:pPr>
        <w:rPr>
          <w:rFonts w:hint="eastAsia" w:eastAsia="黑体"/>
          <w:b/>
          <w:bCs/>
          <w:sz w:val="28"/>
        </w:rPr>
      </w:pPr>
    </w:p>
    <w:p w14:paraId="114425D0">
      <w:pPr>
        <w:rPr>
          <w:rFonts w:hint="eastAsia" w:eastAsia="黑体"/>
          <w:b/>
          <w:bCs/>
          <w:sz w:val="28"/>
        </w:rPr>
      </w:pPr>
    </w:p>
    <w:p w14:paraId="7CC97061">
      <w:pPr>
        <w:rPr>
          <w:rFonts w:hint="eastAsia" w:eastAsia="黑体"/>
          <w:b/>
          <w:bCs/>
          <w:sz w:val="28"/>
        </w:rPr>
      </w:pPr>
    </w:p>
    <w:p w14:paraId="1ABF8D7B">
      <w:pPr>
        <w:rPr>
          <w:rFonts w:hint="eastAsia" w:eastAsia="黑体"/>
          <w:b/>
          <w:bCs/>
          <w:sz w:val="28"/>
        </w:rPr>
      </w:pPr>
    </w:p>
    <w:p w14:paraId="3C5F388B">
      <w:pPr>
        <w:rPr>
          <w:rFonts w:hint="eastAsia" w:eastAsia="黑体"/>
          <w:b/>
          <w:bCs/>
          <w:sz w:val="28"/>
          <w:lang w:eastAsia="zh-CN"/>
        </w:rPr>
      </w:pPr>
      <w:r>
        <w:rPr>
          <w:rFonts w:hint="eastAsia" w:eastAsia="黑体"/>
          <w:b/>
          <w:bCs/>
          <w:sz w:val="28"/>
        </w:rPr>
        <w:t>格式</w:t>
      </w:r>
      <w:r>
        <w:rPr>
          <w:rFonts w:hint="eastAsia" w:eastAsia="黑体"/>
          <w:b/>
          <w:bCs/>
          <w:sz w:val="28"/>
          <w:lang w:val="en-US" w:eastAsia="zh-CN"/>
        </w:rPr>
        <w:t>8</w:t>
      </w:r>
    </w:p>
    <w:p w14:paraId="7AFF470E">
      <w:pPr>
        <w:rPr>
          <w:rFonts w:hint="eastAsia" w:ascii="宋体" w:hAnsi="宋体"/>
        </w:rPr>
      </w:pPr>
      <w:r>
        <w:rPr>
          <w:rFonts w:hint="eastAsia" w:ascii="宋体" w:hAnsi="宋体"/>
        </w:rPr>
        <w:t>项目名称：</w:t>
      </w:r>
      <w:r>
        <w:rPr>
          <w:rFonts w:hint="eastAsia" w:ascii="宋体" w:hAnsi="宋体"/>
          <w:u w:val="single"/>
        </w:rPr>
        <w:t xml:space="preserve"> </w:t>
      </w:r>
      <w:ins w:id="816" w:author="小洋洋" w:date="2026-07-24T20:46:33Z">
        <w:r>
          <w:rPr>
            <w:rFonts w:hint="eastAsia"/>
            <w:u w:val="single"/>
            <w:lang w:val="en-US" w:eastAsia="zh-CN"/>
            <w:rPrChange w:id="817" w:author="小洋洋" w:date="2026-07-24T20:46:38Z">
              <w:rPr>
                <w:rFonts w:hint="eastAsia"/>
                <w:lang w:val="en-US" w:eastAsia="zh-CN"/>
              </w:rPr>
            </w:rPrChange>
          </w:rPr>
          <w:t>中国重汽集团济南卡车股份有限公司莱芜厂区倒班宿舍家电设施维修项</w:t>
        </w:r>
      </w:ins>
      <w:ins w:id="818" w:author="小洋洋" w:date="2026-07-24T20:46:33Z">
        <w:r>
          <w:rPr>
            <w:rFonts w:hint="eastAsia"/>
            <w:u w:val="single"/>
            <w:rPrChange w:id="819" w:author="小洋洋" w:date="2026-07-24T20:46:38Z">
              <w:rPr>
                <w:rFonts w:hint="eastAsia"/>
              </w:rPr>
            </w:rPrChange>
          </w:rPr>
          <w:t>目</w:t>
        </w:r>
      </w:ins>
      <w:del w:id="820" w:author="小洋洋" w:date="2026-07-24T20:46:33Z">
        <w:r>
          <w:rPr>
            <w:rFonts w:hint="eastAsia" w:ascii="宋体" w:hAnsi="宋体"/>
            <w:u w:val="single"/>
          </w:rPr>
          <w:delText xml:space="preserve">           </w:delText>
        </w:r>
      </w:del>
      <w:r>
        <w:rPr>
          <w:rFonts w:hint="eastAsia" w:ascii="宋体" w:hAnsi="宋体"/>
          <w:u w:val="single"/>
        </w:rPr>
        <w:t xml:space="preserve"> </w:t>
      </w:r>
      <w:del w:id="821" w:author="小洋洋" w:date="2026-07-24T20:46:30Z">
        <w:r>
          <w:rPr>
            <w:rFonts w:hint="eastAsia" w:ascii="宋体" w:hAnsi="宋体"/>
          </w:rPr>
          <w:delText>(XX项目)</w:delText>
        </w:r>
      </w:del>
    </w:p>
    <w:p w14:paraId="396E8E55">
      <w:pPr>
        <w:rPr>
          <w:rFonts w:hint="eastAsia" w:ascii="宋体" w:hAnsi="宋体"/>
        </w:rPr>
      </w:pPr>
    </w:p>
    <w:p w14:paraId="579BB627">
      <w:pPr>
        <w:rPr>
          <w:rFonts w:hint="eastAsia" w:ascii="宋体" w:hAnsi="宋体"/>
          <w:szCs w:val="21"/>
        </w:rPr>
      </w:pPr>
      <w:r>
        <w:rPr>
          <w:rFonts w:hint="eastAsia" w:ascii="宋体" w:hAnsi="宋体"/>
          <w:szCs w:val="21"/>
        </w:rPr>
        <w:t>日期：  年   月   日</w:t>
      </w:r>
    </w:p>
    <w:p w14:paraId="4396EC3B">
      <w:pPr>
        <w:jc w:val="center"/>
        <w:rPr>
          <w:rFonts w:hint="eastAsia" w:eastAsia="黑体"/>
          <w:b/>
          <w:bCs/>
          <w:sz w:val="28"/>
        </w:rPr>
      </w:pPr>
    </w:p>
    <w:p w14:paraId="6C67DB15">
      <w:pPr>
        <w:jc w:val="center"/>
        <w:rPr>
          <w:rFonts w:hint="eastAsia" w:eastAsia="黑体"/>
          <w:b/>
          <w:bCs/>
          <w:sz w:val="28"/>
        </w:rPr>
      </w:pPr>
      <w:r>
        <w:rPr>
          <w:rFonts w:hint="eastAsia" w:eastAsia="黑体"/>
          <w:b/>
          <w:bCs/>
          <w:sz w:val="28"/>
        </w:rPr>
        <w:t>相关条款偏离表（含商务偏离及技术偏离）</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C4E7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noWrap w:val="0"/>
            <w:vAlign w:val="center"/>
          </w:tcPr>
          <w:p w14:paraId="4955656D">
            <w:pPr>
              <w:jc w:val="center"/>
              <w:rPr>
                <w:rFonts w:hint="eastAsia" w:ascii="宋体" w:hAnsi="宋体"/>
                <w:sz w:val="24"/>
              </w:rPr>
            </w:pPr>
            <w:r>
              <w:rPr>
                <w:rFonts w:hint="eastAsia" w:ascii="宋体" w:hAnsi="宋体"/>
                <w:sz w:val="24"/>
              </w:rPr>
              <w:t>序号</w:t>
            </w:r>
          </w:p>
        </w:tc>
        <w:tc>
          <w:tcPr>
            <w:tcW w:w="4140" w:type="dxa"/>
            <w:gridSpan w:val="2"/>
            <w:noWrap w:val="0"/>
            <w:vAlign w:val="center"/>
          </w:tcPr>
          <w:p w14:paraId="653C0A61">
            <w:pPr>
              <w:jc w:val="center"/>
              <w:rPr>
                <w:rFonts w:hint="eastAsia" w:ascii="宋体" w:hAnsi="宋体"/>
                <w:sz w:val="24"/>
              </w:rPr>
            </w:pPr>
            <w:r>
              <w:rPr>
                <w:rFonts w:hint="eastAsia" w:ascii="宋体" w:hAnsi="宋体"/>
                <w:sz w:val="24"/>
              </w:rPr>
              <w:t>招标文件条款</w:t>
            </w:r>
          </w:p>
        </w:tc>
        <w:tc>
          <w:tcPr>
            <w:tcW w:w="3554" w:type="dxa"/>
            <w:vMerge w:val="restart"/>
            <w:noWrap w:val="0"/>
            <w:vAlign w:val="center"/>
          </w:tcPr>
          <w:p w14:paraId="6838C468">
            <w:pPr>
              <w:jc w:val="center"/>
              <w:rPr>
                <w:rFonts w:hint="eastAsia" w:ascii="宋体" w:hAnsi="宋体"/>
                <w:sz w:val="24"/>
              </w:rPr>
            </w:pPr>
            <w:r>
              <w:rPr>
                <w:rFonts w:hint="eastAsia" w:ascii="宋体" w:hAnsi="宋体"/>
                <w:sz w:val="24"/>
              </w:rPr>
              <w:t>偏离内容</w:t>
            </w:r>
          </w:p>
        </w:tc>
      </w:tr>
      <w:tr w14:paraId="7257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noWrap w:val="0"/>
            <w:vAlign w:val="center"/>
          </w:tcPr>
          <w:p w14:paraId="35FA46E1">
            <w:pPr>
              <w:rPr>
                <w:rFonts w:hint="eastAsia" w:ascii="宋体" w:hAnsi="宋体"/>
                <w:sz w:val="24"/>
              </w:rPr>
            </w:pPr>
          </w:p>
        </w:tc>
        <w:tc>
          <w:tcPr>
            <w:tcW w:w="1080" w:type="dxa"/>
            <w:noWrap w:val="0"/>
            <w:vAlign w:val="center"/>
          </w:tcPr>
          <w:p w14:paraId="1843F8B7">
            <w:pPr>
              <w:jc w:val="center"/>
              <w:rPr>
                <w:rFonts w:hint="eastAsia" w:ascii="宋体" w:hAnsi="宋体"/>
                <w:sz w:val="24"/>
              </w:rPr>
            </w:pPr>
            <w:r>
              <w:rPr>
                <w:rFonts w:hint="eastAsia" w:ascii="宋体" w:hAnsi="宋体"/>
                <w:sz w:val="24"/>
              </w:rPr>
              <w:t>条款号</w:t>
            </w:r>
          </w:p>
        </w:tc>
        <w:tc>
          <w:tcPr>
            <w:tcW w:w="3060" w:type="dxa"/>
            <w:noWrap w:val="0"/>
            <w:vAlign w:val="center"/>
          </w:tcPr>
          <w:p w14:paraId="311E5614">
            <w:pPr>
              <w:jc w:val="center"/>
              <w:rPr>
                <w:rFonts w:hint="eastAsia" w:ascii="宋体" w:hAnsi="宋体"/>
                <w:sz w:val="24"/>
              </w:rPr>
            </w:pPr>
            <w:r>
              <w:rPr>
                <w:rFonts w:hint="eastAsia" w:ascii="宋体" w:hAnsi="宋体"/>
                <w:sz w:val="24"/>
              </w:rPr>
              <w:t>条款要求</w:t>
            </w:r>
          </w:p>
        </w:tc>
        <w:tc>
          <w:tcPr>
            <w:tcW w:w="3554" w:type="dxa"/>
            <w:vMerge w:val="continue"/>
            <w:noWrap w:val="0"/>
            <w:vAlign w:val="center"/>
          </w:tcPr>
          <w:p w14:paraId="3858A753">
            <w:pPr>
              <w:jc w:val="center"/>
              <w:rPr>
                <w:rFonts w:hint="eastAsia" w:ascii="宋体" w:hAnsi="宋体"/>
                <w:sz w:val="24"/>
              </w:rPr>
            </w:pPr>
          </w:p>
        </w:tc>
      </w:tr>
      <w:tr w14:paraId="3180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54C08969">
            <w:pPr>
              <w:jc w:val="center"/>
              <w:rPr>
                <w:rFonts w:hint="eastAsia" w:ascii="宋体" w:hAnsi="宋体"/>
                <w:sz w:val="24"/>
              </w:rPr>
            </w:pPr>
            <w:r>
              <w:rPr>
                <w:rFonts w:hint="eastAsia" w:ascii="宋体" w:hAnsi="宋体"/>
                <w:sz w:val="24"/>
              </w:rPr>
              <w:t>1</w:t>
            </w:r>
          </w:p>
        </w:tc>
        <w:tc>
          <w:tcPr>
            <w:tcW w:w="1080" w:type="dxa"/>
            <w:noWrap w:val="0"/>
            <w:vAlign w:val="center"/>
          </w:tcPr>
          <w:p w14:paraId="5DDDA4A8">
            <w:pPr>
              <w:rPr>
                <w:rFonts w:hint="eastAsia" w:ascii="宋体" w:hAnsi="宋体"/>
                <w:sz w:val="24"/>
              </w:rPr>
            </w:pPr>
          </w:p>
        </w:tc>
        <w:tc>
          <w:tcPr>
            <w:tcW w:w="3060" w:type="dxa"/>
            <w:noWrap w:val="0"/>
            <w:vAlign w:val="center"/>
          </w:tcPr>
          <w:p w14:paraId="5EB277D9">
            <w:pPr>
              <w:rPr>
                <w:rFonts w:hint="eastAsia" w:ascii="宋体" w:hAnsi="宋体"/>
                <w:sz w:val="24"/>
              </w:rPr>
            </w:pPr>
          </w:p>
        </w:tc>
        <w:tc>
          <w:tcPr>
            <w:tcW w:w="3554" w:type="dxa"/>
            <w:noWrap w:val="0"/>
            <w:vAlign w:val="center"/>
          </w:tcPr>
          <w:p w14:paraId="6D8EE0DC">
            <w:pPr>
              <w:rPr>
                <w:rFonts w:hint="eastAsia" w:ascii="宋体" w:hAnsi="宋体"/>
                <w:sz w:val="24"/>
              </w:rPr>
            </w:pPr>
          </w:p>
        </w:tc>
      </w:tr>
      <w:tr w14:paraId="5D5B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75017D59">
            <w:pPr>
              <w:jc w:val="center"/>
              <w:rPr>
                <w:rFonts w:hint="eastAsia" w:ascii="宋体" w:hAnsi="宋体"/>
                <w:sz w:val="24"/>
              </w:rPr>
            </w:pPr>
            <w:r>
              <w:rPr>
                <w:rFonts w:hint="eastAsia" w:ascii="宋体" w:hAnsi="宋体"/>
                <w:sz w:val="24"/>
              </w:rPr>
              <w:t>2</w:t>
            </w:r>
          </w:p>
        </w:tc>
        <w:tc>
          <w:tcPr>
            <w:tcW w:w="1080" w:type="dxa"/>
            <w:noWrap w:val="0"/>
            <w:vAlign w:val="center"/>
          </w:tcPr>
          <w:p w14:paraId="1FE1154A">
            <w:pPr>
              <w:rPr>
                <w:rFonts w:hint="eastAsia" w:ascii="宋体" w:hAnsi="宋体"/>
                <w:sz w:val="24"/>
              </w:rPr>
            </w:pPr>
          </w:p>
        </w:tc>
        <w:tc>
          <w:tcPr>
            <w:tcW w:w="3060" w:type="dxa"/>
            <w:noWrap w:val="0"/>
            <w:vAlign w:val="center"/>
          </w:tcPr>
          <w:p w14:paraId="4274F7F8">
            <w:pPr>
              <w:rPr>
                <w:rFonts w:hint="eastAsia" w:ascii="宋体" w:hAnsi="宋体"/>
                <w:sz w:val="24"/>
              </w:rPr>
            </w:pPr>
          </w:p>
        </w:tc>
        <w:tc>
          <w:tcPr>
            <w:tcW w:w="3554" w:type="dxa"/>
            <w:noWrap w:val="0"/>
            <w:vAlign w:val="center"/>
          </w:tcPr>
          <w:p w14:paraId="1B8E80CC">
            <w:pPr>
              <w:rPr>
                <w:rFonts w:hint="eastAsia" w:ascii="宋体" w:hAnsi="宋体"/>
                <w:sz w:val="24"/>
              </w:rPr>
            </w:pPr>
          </w:p>
        </w:tc>
      </w:tr>
      <w:tr w14:paraId="4565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noWrap w:val="0"/>
            <w:vAlign w:val="center"/>
          </w:tcPr>
          <w:p w14:paraId="3002038F">
            <w:pPr>
              <w:jc w:val="center"/>
              <w:rPr>
                <w:rFonts w:hint="eastAsia" w:ascii="宋体" w:hAnsi="宋体"/>
                <w:sz w:val="24"/>
              </w:rPr>
            </w:pPr>
            <w:r>
              <w:rPr>
                <w:rFonts w:hint="eastAsia" w:ascii="宋体" w:hAnsi="宋体"/>
                <w:sz w:val="24"/>
              </w:rPr>
              <w:t>3</w:t>
            </w:r>
          </w:p>
        </w:tc>
        <w:tc>
          <w:tcPr>
            <w:tcW w:w="1080" w:type="dxa"/>
            <w:noWrap w:val="0"/>
            <w:vAlign w:val="center"/>
          </w:tcPr>
          <w:p w14:paraId="1B6A56E1">
            <w:pPr>
              <w:rPr>
                <w:rFonts w:hint="eastAsia" w:ascii="宋体" w:hAnsi="宋体"/>
                <w:sz w:val="24"/>
              </w:rPr>
            </w:pPr>
          </w:p>
        </w:tc>
        <w:tc>
          <w:tcPr>
            <w:tcW w:w="3060" w:type="dxa"/>
            <w:noWrap w:val="0"/>
            <w:vAlign w:val="center"/>
          </w:tcPr>
          <w:p w14:paraId="088D3D9F">
            <w:pPr>
              <w:rPr>
                <w:rFonts w:hint="eastAsia" w:ascii="宋体" w:hAnsi="宋体"/>
                <w:sz w:val="24"/>
              </w:rPr>
            </w:pPr>
          </w:p>
        </w:tc>
        <w:tc>
          <w:tcPr>
            <w:tcW w:w="3554" w:type="dxa"/>
            <w:noWrap w:val="0"/>
            <w:vAlign w:val="center"/>
          </w:tcPr>
          <w:p w14:paraId="3B7AB7AE">
            <w:pPr>
              <w:rPr>
                <w:rFonts w:hint="eastAsia" w:ascii="宋体" w:hAnsi="宋体"/>
                <w:sz w:val="24"/>
              </w:rPr>
            </w:pPr>
          </w:p>
        </w:tc>
      </w:tr>
      <w:tr w14:paraId="0FBB3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6710B6DD">
            <w:pPr>
              <w:jc w:val="center"/>
              <w:rPr>
                <w:rFonts w:hint="eastAsia" w:ascii="宋体" w:hAnsi="宋体"/>
                <w:sz w:val="24"/>
              </w:rPr>
            </w:pPr>
            <w:r>
              <w:rPr>
                <w:rFonts w:hint="eastAsia" w:ascii="宋体" w:hAnsi="宋体"/>
                <w:sz w:val="24"/>
              </w:rPr>
              <w:t>4</w:t>
            </w:r>
          </w:p>
        </w:tc>
        <w:tc>
          <w:tcPr>
            <w:tcW w:w="1080" w:type="dxa"/>
            <w:noWrap w:val="0"/>
            <w:vAlign w:val="center"/>
          </w:tcPr>
          <w:p w14:paraId="1F30B6BF">
            <w:pPr>
              <w:rPr>
                <w:rFonts w:hint="eastAsia" w:ascii="宋体" w:hAnsi="宋体"/>
                <w:sz w:val="24"/>
              </w:rPr>
            </w:pPr>
          </w:p>
        </w:tc>
        <w:tc>
          <w:tcPr>
            <w:tcW w:w="3060" w:type="dxa"/>
            <w:noWrap w:val="0"/>
            <w:vAlign w:val="center"/>
          </w:tcPr>
          <w:p w14:paraId="420AD854">
            <w:pPr>
              <w:rPr>
                <w:rFonts w:hint="eastAsia" w:ascii="宋体" w:hAnsi="宋体"/>
                <w:sz w:val="24"/>
              </w:rPr>
            </w:pPr>
          </w:p>
        </w:tc>
        <w:tc>
          <w:tcPr>
            <w:tcW w:w="3554" w:type="dxa"/>
            <w:noWrap w:val="0"/>
            <w:vAlign w:val="center"/>
          </w:tcPr>
          <w:p w14:paraId="3D861D9C">
            <w:pPr>
              <w:rPr>
                <w:rFonts w:hint="eastAsia" w:ascii="宋体" w:hAnsi="宋体"/>
                <w:sz w:val="24"/>
              </w:rPr>
            </w:pPr>
          </w:p>
        </w:tc>
      </w:tr>
      <w:tr w14:paraId="4E477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noWrap w:val="0"/>
            <w:vAlign w:val="center"/>
          </w:tcPr>
          <w:p w14:paraId="15291E0F">
            <w:pPr>
              <w:jc w:val="center"/>
              <w:rPr>
                <w:rFonts w:hint="eastAsia" w:ascii="宋体" w:hAnsi="宋体"/>
                <w:sz w:val="24"/>
              </w:rPr>
            </w:pPr>
            <w:r>
              <w:rPr>
                <w:rFonts w:hint="eastAsia" w:ascii="宋体" w:hAnsi="宋体"/>
                <w:sz w:val="24"/>
              </w:rPr>
              <w:t>5</w:t>
            </w:r>
          </w:p>
        </w:tc>
        <w:tc>
          <w:tcPr>
            <w:tcW w:w="1080" w:type="dxa"/>
            <w:noWrap w:val="0"/>
            <w:vAlign w:val="center"/>
          </w:tcPr>
          <w:p w14:paraId="4E2D3C4A">
            <w:pPr>
              <w:rPr>
                <w:rFonts w:hint="eastAsia" w:ascii="宋体" w:hAnsi="宋体"/>
                <w:sz w:val="24"/>
              </w:rPr>
            </w:pPr>
          </w:p>
        </w:tc>
        <w:tc>
          <w:tcPr>
            <w:tcW w:w="3060" w:type="dxa"/>
            <w:noWrap w:val="0"/>
            <w:vAlign w:val="center"/>
          </w:tcPr>
          <w:p w14:paraId="1D91B4C5">
            <w:pPr>
              <w:rPr>
                <w:rFonts w:hint="eastAsia" w:ascii="宋体" w:hAnsi="宋体"/>
                <w:sz w:val="24"/>
              </w:rPr>
            </w:pPr>
          </w:p>
        </w:tc>
        <w:tc>
          <w:tcPr>
            <w:tcW w:w="3554" w:type="dxa"/>
            <w:noWrap w:val="0"/>
            <w:vAlign w:val="center"/>
          </w:tcPr>
          <w:p w14:paraId="6F0A00F2">
            <w:pPr>
              <w:rPr>
                <w:rFonts w:hint="eastAsia" w:ascii="宋体" w:hAnsi="宋体"/>
                <w:sz w:val="24"/>
              </w:rPr>
            </w:pPr>
          </w:p>
        </w:tc>
      </w:tr>
      <w:tr w14:paraId="191D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07FEE638">
            <w:pPr>
              <w:jc w:val="center"/>
              <w:rPr>
                <w:rFonts w:hint="eastAsia" w:ascii="宋体" w:hAnsi="宋体"/>
                <w:sz w:val="24"/>
              </w:rPr>
            </w:pPr>
            <w:r>
              <w:rPr>
                <w:rFonts w:hint="eastAsia" w:ascii="宋体" w:hAnsi="宋体"/>
                <w:sz w:val="24"/>
              </w:rPr>
              <w:t>6</w:t>
            </w:r>
          </w:p>
        </w:tc>
        <w:tc>
          <w:tcPr>
            <w:tcW w:w="1080" w:type="dxa"/>
            <w:noWrap w:val="0"/>
            <w:vAlign w:val="center"/>
          </w:tcPr>
          <w:p w14:paraId="3A6747FE">
            <w:pPr>
              <w:rPr>
                <w:rFonts w:hint="eastAsia" w:ascii="宋体" w:hAnsi="宋体"/>
                <w:sz w:val="24"/>
              </w:rPr>
            </w:pPr>
          </w:p>
        </w:tc>
        <w:tc>
          <w:tcPr>
            <w:tcW w:w="3060" w:type="dxa"/>
            <w:noWrap w:val="0"/>
            <w:vAlign w:val="center"/>
          </w:tcPr>
          <w:p w14:paraId="35D10AB8">
            <w:pPr>
              <w:rPr>
                <w:rFonts w:hint="eastAsia" w:ascii="宋体" w:hAnsi="宋体"/>
                <w:sz w:val="24"/>
              </w:rPr>
            </w:pPr>
          </w:p>
        </w:tc>
        <w:tc>
          <w:tcPr>
            <w:tcW w:w="3554" w:type="dxa"/>
            <w:noWrap w:val="0"/>
            <w:vAlign w:val="center"/>
          </w:tcPr>
          <w:p w14:paraId="196AAA73">
            <w:pPr>
              <w:rPr>
                <w:rFonts w:hint="eastAsia" w:ascii="宋体" w:hAnsi="宋体"/>
                <w:sz w:val="24"/>
              </w:rPr>
            </w:pPr>
          </w:p>
        </w:tc>
      </w:tr>
      <w:tr w14:paraId="4A83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4450AAF">
            <w:pPr>
              <w:jc w:val="center"/>
              <w:rPr>
                <w:rFonts w:hint="eastAsia" w:ascii="宋体" w:hAnsi="宋体"/>
                <w:sz w:val="24"/>
              </w:rPr>
            </w:pPr>
            <w:r>
              <w:rPr>
                <w:rFonts w:hint="eastAsia" w:ascii="宋体" w:hAnsi="宋体"/>
                <w:sz w:val="24"/>
              </w:rPr>
              <w:t>7</w:t>
            </w:r>
          </w:p>
        </w:tc>
        <w:tc>
          <w:tcPr>
            <w:tcW w:w="1080" w:type="dxa"/>
            <w:noWrap w:val="0"/>
            <w:vAlign w:val="center"/>
          </w:tcPr>
          <w:p w14:paraId="48C350EE">
            <w:pPr>
              <w:rPr>
                <w:rFonts w:hint="eastAsia" w:ascii="宋体" w:hAnsi="宋体"/>
                <w:sz w:val="24"/>
              </w:rPr>
            </w:pPr>
          </w:p>
        </w:tc>
        <w:tc>
          <w:tcPr>
            <w:tcW w:w="3060" w:type="dxa"/>
            <w:noWrap w:val="0"/>
            <w:vAlign w:val="center"/>
          </w:tcPr>
          <w:p w14:paraId="5AA8C838">
            <w:pPr>
              <w:rPr>
                <w:rFonts w:hint="eastAsia" w:ascii="宋体" w:hAnsi="宋体"/>
                <w:sz w:val="24"/>
              </w:rPr>
            </w:pPr>
          </w:p>
        </w:tc>
        <w:tc>
          <w:tcPr>
            <w:tcW w:w="3554" w:type="dxa"/>
            <w:noWrap w:val="0"/>
            <w:vAlign w:val="center"/>
          </w:tcPr>
          <w:p w14:paraId="19DCD344">
            <w:pPr>
              <w:rPr>
                <w:rFonts w:hint="eastAsia" w:ascii="宋体" w:hAnsi="宋体"/>
                <w:sz w:val="24"/>
              </w:rPr>
            </w:pPr>
          </w:p>
        </w:tc>
      </w:tr>
      <w:tr w14:paraId="155C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32437510">
            <w:pPr>
              <w:jc w:val="center"/>
              <w:rPr>
                <w:rFonts w:hint="eastAsia" w:ascii="宋体" w:hAnsi="宋体"/>
                <w:sz w:val="24"/>
              </w:rPr>
            </w:pPr>
            <w:r>
              <w:rPr>
                <w:rFonts w:hint="eastAsia" w:ascii="宋体" w:hAnsi="宋体"/>
                <w:sz w:val="24"/>
              </w:rPr>
              <w:t>8</w:t>
            </w:r>
          </w:p>
        </w:tc>
        <w:tc>
          <w:tcPr>
            <w:tcW w:w="1080" w:type="dxa"/>
            <w:noWrap w:val="0"/>
            <w:vAlign w:val="center"/>
          </w:tcPr>
          <w:p w14:paraId="14E817FE">
            <w:pPr>
              <w:rPr>
                <w:rFonts w:hint="eastAsia" w:ascii="宋体" w:hAnsi="宋体"/>
                <w:sz w:val="24"/>
              </w:rPr>
            </w:pPr>
          </w:p>
        </w:tc>
        <w:tc>
          <w:tcPr>
            <w:tcW w:w="3060" w:type="dxa"/>
            <w:noWrap w:val="0"/>
            <w:vAlign w:val="center"/>
          </w:tcPr>
          <w:p w14:paraId="75CE5648">
            <w:pPr>
              <w:rPr>
                <w:rFonts w:hint="eastAsia" w:ascii="宋体" w:hAnsi="宋体"/>
                <w:sz w:val="24"/>
              </w:rPr>
            </w:pPr>
          </w:p>
        </w:tc>
        <w:tc>
          <w:tcPr>
            <w:tcW w:w="3554" w:type="dxa"/>
            <w:noWrap w:val="0"/>
            <w:vAlign w:val="center"/>
          </w:tcPr>
          <w:p w14:paraId="096BF38B">
            <w:pPr>
              <w:rPr>
                <w:rFonts w:hint="eastAsia" w:ascii="宋体" w:hAnsi="宋体"/>
                <w:sz w:val="24"/>
              </w:rPr>
            </w:pPr>
          </w:p>
        </w:tc>
      </w:tr>
      <w:tr w14:paraId="345A2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noWrap w:val="0"/>
            <w:vAlign w:val="center"/>
          </w:tcPr>
          <w:p w14:paraId="265FC167">
            <w:pPr>
              <w:jc w:val="center"/>
              <w:rPr>
                <w:rFonts w:hint="eastAsia" w:ascii="宋体" w:hAnsi="宋体"/>
                <w:sz w:val="24"/>
              </w:rPr>
            </w:pPr>
            <w:r>
              <w:rPr>
                <w:rFonts w:hint="eastAsia" w:ascii="宋体" w:hAnsi="宋体"/>
                <w:sz w:val="24"/>
              </w:rPr>
              <w:t>9</w:t>
            </w:r>
          </w:p>
        </w:tc>
        <w:tc>
          <w:tcPr>
            <w:tcW w:w="1080" w:type="dxa"/>
            <w:noWrap w:val="0"/>
            <w:vAlign w:val="center"/>
          </w:tcPr>
          <w:p w14:paraId="79BA06B6">
            <w:pPr>
              <w:rPr>
                <w:rFonts w:hint="eastAsia" w:ascii="宋体" w:hAnsi="宋体"/>
                <w:sz w:val="24"/>
              </w:rPr>
            </w:pPr>
          </w:p>
        </w:tc>
        <w:tc>
          <w:tcPr>
            <w:tcW w:w="3060" w:type="dxa"/>
            <w:noWrap w:val="0"/>
            <w:vAlign w:val="center"/>
          </w:tcPr>
          <w:p w14:paraId="794F1ADE">
            <w:pPr>
              <w:rPr>
                <w:rFonts w:hint="eastAsia" w:ascii="宋体" w:hAnsi="宋体"/>
                <w:sz w:val="24"/>
              </w:rPr>
            </w:pPr>
          </w:p>
        </w:tc>
        <w:tc>
          <w:tcPr>
            <w:tcW w:w="3554" w:type="dxa"/>
            <w:noWrap w:val="0"/>
            <w:vAlign w:val="center"/>
          </w:tcPr>
          <w:p w14:paraId="525B3620">
            <w:pPr>
              <w:rPr>
                <w:rFonts w:hint="eastAsia" w:ascii="宋体" w:hAnsi="宋体"/>
                <w:sz w:val="24"/>
              </w:rPr>
            </w:pPr>
          </w:p>
        </w:tc>
      </w:tr>
      <w:tr w14:paraId="2E58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noWrap w:val="0"/>
            <w:vAlign w:val="center"/>
          </w:tcPr>
          <w:p w14:paraId="27F7FB9B">
            <w:pPr>
              <w:jc w:val="center"/>
              <w:rPr>
                <w:rFonts w:hint="eastAsia" w:ascii="宋体" w:hAnsi="宋体"/>
                <w:sz w:val="24"/>
              </w:rPr>
            </w:pPr>
            <w:r>
              <w:rPr>
                <w:rFonts w:hint="eastAsia" w:ascii="宋体" w:hAnsi="宋体"/>
                <w:sz w:val="24"/>
              </w:rPr>
              <w:t>10</w:t>
            </w:r>
          </w:p>
        </w:tc>
        <w:tc>
          <w:tcPr>
            <w:tcW w:w="1080" w:type="dxa"/>
            <w:noWrap w:val="0"/>
            <w:vAlign w:val="center"/>
          </w:tcPr>
          <w:p w14:paraId="6AE16718">
            <w:pPr>
              <w:rPr>
                <w:rFonts w:hint="eastAsia" w:ascii="宋体" w:hAnsi="宋体"/>
                <w:sz w:val="24"/>
              </w:rPr>
            </w:pPr>
          </w:p>
        </w:tc>
        <w:tc>
          <w:tcPr>
            <w:tcW w:w="3060" w:type="dxa"/>
            <w:noWrap w:val="0"/>
            <w:vAlign w:val="center"/>
          </w:tcPr>
          <w:p w14:paraId="130CBC35">
            <w:pPr>
              <w:rPr>
                <w:rFonts w:hint="eastAsia" w:ascii="宋体" w:hAnsi="宋体"/>
                <w:sz w:val="24"/>
              </w:rPr>
            </w:pPr>
          </w:p>
        </w:tc>
        <w:tc>
          <w:tcPr>
            <w:tcW w:w="3554" w:type="dxa"/>
            <w:noWrap w:val="0"/>
            <w:vAlign w:val="center"/>
          </w:tcPr>
          <w:p w14:paraId="3024CF9B">
            <w:pPr>
              <w:rPr>
                <w:rFonts w:hint="eastAsia" w:ascii="宋体" w:hAnsi="宋体"/>
                <w:sz w:val="24"/>
              </w:rPr>
            </w:pPr>
          </w:p>
        </w:tc>
      </w:tr>
    </w:tbl>
    <w:p w14:paraId="031A26B0">
      <w:pPr>
        <w:rPr>
          <w:rFonts w:hint="eastAsia" w:ascii="宋体" w:hAnsi="宋体"/>
          <w:sz w:val="24"/>
        </w:rPr>
      </w:pPr>
    </w:p>
    <w:p w14:paraId="6FDC8765">
      <w:pPr>
        <w:rPr>
          <w:rFonts w:hint="eastAsia" w:ascii="仿宋_GB2312" w:hAnsi="宋体" w:eastAsia="仿宋_GB2312"/>
          <w:sz w:val="24"/>
        </w:rPr>
      </w:pPr>
      <w:r>
        <w:rPr>
          <w:rFonts w:hint="eastAsia" w:ascii="仿宋_GB2312" w:hAnsi="宋体" w:eastAsia="仿宋_GB2312"/>
          <w:sz w:val="24"/>
        </w:rPr>
        <w:t>投标人名称（盖章）：              法定代表人或授权代表签字：</w:t>
      </w:r>
    </w:p>
    <w:p w14:paraId="5D334037">
      <w:pPr>
        <w:rPr>
          <w:rFonts w:hint="eastAsia" w:ascii="宋体" w:hAnsi="宋体"/>
          <w:sz w:val="24"/>
        </w:rPr>
      </w:pPr>
    </w:p>
    <w:p w14:paraId="1DEB71F8">
      <w:pPr>
        <w:rPr>
          <w:rFonts w:hint="eastAsia" w:ascii="宋体" w:hAnsi="宋体"/>
          <w:sz w:val="24"/>
        </w:rPr>
      </w:pPr>
    </w:p>
    <w:p w14:paraId="78B9B41B">
      <w:pPr>
        <w:rPr>
          <w:rFonts w:hint="eastAsia"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7B67AFE7">
      <w:pPr>
        <w:rPr>
          <w:rFonts w:hint="eastAsia" w:ascii="宋体" w:hAnsi="宋体"/>
          <w:sz w:val="24"/>
        </w:rPr>
      </w:pPr>
    </w:p>
    <w:p w14:paraId="59550A0D">
      <w:pPr>
        <w:rPr>
          <w:rFonts w:hint="eastAsia" w:ascii="宋体" w:hAnsi="宋体"/>
          <w:sz w:val="24"/>
        </w:rPr>
      </w:pPr>
    </w:p>
    <w:p w14:paraId="336BB1B8">
      <w:pPr>
        <w:rPr>
          <w:rFonts w:hint="eastAsia" w:eastAsia="黑体"/>
          <w:b/>
          <w:bCs/>
          <w:sz w:val="28"/>
          <w:lang w:eastAsia="zh-CN"/>
        </w:rPr>
      </w:pPr>
      <w:r>
        <w:rPr>
          <w:rFonts w:hint="eastAsia" w:eastAsia="黑体"/>
          <w:b/>
          <w:bCs/>
          <w:sz w:val="28"/>
        </w:rPr>
        <w:t>格式</w:t>
      </w:r>
      <w:r>
        <w:rPr>
          <w:rFonts w:hint="eastAsia" w:eastAsia="黑体"/>
          <w:b/>
          <w:bCs/>
          <w:sz w:val="28"/>
          <w:lang w:val="en-US" w:eastAsia="zh-CN"/>
        </w:rPr>
        <w:t>9</w:t>
      </w:r>
    </w:p>
    <w:p w14:paraId="6A352889">
      <w:pPr>
        <w:pStyle w:val="12"/>
        <w:spacing w:line="460" w:lineRule="exact"/>
        <w:jc w:val="center"/>
        <w:rPr>
          <w:rFonts w:hint="eastAsia" w:ascii="宋体" w:hAnsi="宋体" w:cs="宋体"/>
          <w:b/>
          <w:bCs/>
          <w:szCs w:val="32"/>
        </w:rPr>
      </w:pPr>
      <w:r>
        <w:rPr>
          <w:rFonts w:hint="eastAsia" w:ascii="宋体" w:hAnsi="宋体" w:cs="宋体"/>
          <w:b/>
          <w:bCs/>
          <w:szCs w:val="32"/>
        </w:rPr>
        <w:t>服务承诺函</w:t>
      </w:r>
    </w:p>
    <w:p w14:paraId="2E81DDBD">
      <w:pPr>
        <w:spacing w:line="240" w:lineRule="exact"/>
        <w:jc w:val="center"/>
        <w:rPr>
          <w:rFonts w:hint="eastAsia" w:ascii="宋体" w:hAnsi="宋体"/>
          <w:b/>
          <w:bCs/>
          <w:sz w:val="36"/>
        </w:rPr>
      </w:pPr>
    </w:p>
    <w:p w14:paraId="78450182">
      <w:pPr>
        <w:spacing w:line="360" w:lineRule="auto"/>
        <w:rPr>
          <w:rFonts w:hint="eastAsia" w:ascii="宋体" w:hAnsi="宋体"/>
          <w:sz w:val="24"/>
          <w:u w:val="single"/>
        </w:rPr>
      </w:pPr>
      <w:r>
        <w:rPr>
          <w:rFonts w:hint="eastAsia" w:ascii="宋体" w:hAnsi="宋体"/>
          <w:sz w:val="24"/>
        </w:rPr>
        <w:t>项目名称：</w:t>
      </w:r>
      <w:r>
        <w:rPr>
          <w:rFonts w:hint="eastAsia" w:ascii="宋体" w:hAnsi="宋体"/>
          <w:sz w:val="24"/>
          <w:u w:val="single"/>
        </w:rPr>
        <w:t xml:space="preserve">               </w:t>
      </w:r>
    </w:p>
    <w:p w14:paraId="23773768">
      <w:pPr>
        <w:pStyle w:val="17"/>
        <w:adjustRightInd w:val="0"/>
        <w:snapToGrid w:val="0"/>
        <w:spacing w:before="93" w:beforeLines="30" w:line="460" w:lineRule="exact"/>
        <w:ind w:left="0" w:leftChars="0"/>
        <w:rPr>
          <w:rFonts w:ascii="宋体" w:hAnsi="宋体"/>
          <w:i/>
          <w:iCs/>
          <w:sz w:val="24"/>
        </w:rPr>
      </w:pPr>
      <w:r>
        <w:rPr>
          <w:rFonts w:hint="eastAsia" w:ascii="宋体" w:hAnsi="宋体"/>
          <w:sz w:val="24"/>
          <w:u w:val="single"/>
        </w:rPr>
        <w:t xml:space="preserve">        公司:</w:t>
      </w:r>
      <w:r>
        <w:rPr>
          <w:rFonts w:hint="eastAsia" w:ascii="宋体" w:hAnsi="宋体"/>
          <w:i/>
          <w:iCs/>
          <w:sz w:val="24"/>
        </w:rPr>
        <w:t>（招标人全称）</w:t>
      </w:r>
    </w:p>
    <w:p w14:paraId="56C0A4C6">
      <w:pPr>
        <w:spacing w:line="360" w:lineRule="auto"/>
        <w:ind w:firstLine="480"/>
        <w:rPr>
          <w:rFonts w:hint="eastAsia" w:ascii="宋体" w:hAnsi="宋体"/>
          <w:sz w:val="24"/>
        </w:rPr>
      </w:pPr>
      <w:r>
        <w:rPr>
          <w:rFonts w:hint="eastAsia" w:ascii="宋体" w:hAnsi="宋体"/>
          <w:sz w:val="24"/>
        </w:rPr>
        <w:t>我代表</w:t>
      </w:r>
      <w:r>
        <w:rPr>
          <w:rFonts w:hint="eastAsia" w:ascii="宋体" w:hAnsi="宋体"/>
          <w:sz w:val="24"/>
          <w:u w:val="single"/>
        </w:rPr>
        <w:t xml:space="preserve">               </w:t>
      </w:r>
      <w:r>
        <w:rPr>
          <w:rFonts w:hint="eastAsia" w:ascii="宋体" w:hAnsi="宋体"/>
          <w:sz w:val="24"/>
        </w:rPr>
        <w:t>（投标单位名称）对中标合同产品的服务作如下承诺：</w:t>
      </w:r>
    </w:p>
    <w:p w14:paraId="1FCAAD2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C29057F">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3EF8C526">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12099C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53F8824">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07D5CE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9B8DBC4">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F091690">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42443BDE">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532EDCB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774CB94D">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0E08C546">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6D66BD78">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D69C9C3">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493BEB8E">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15BD5637">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001986A5">
      <w:pPr>
        <w:spacing w:line="360" w:lineRule="auto"/>
        <w:ind w:firstLine="480" w:firstLineChars="200"/>
        <w:rPr>
          <w:rFonts w:hint="eastAsia" w:ascii="宋体" w:hAnsi="宋体"/>
          <w:sz w:val="24"/>
          <w:u w:val="single"/>
        </w:rPr>
      </w:pPr>
      <w:r>
        <w:rPr>
          <w:rFonts w:hint="eastAsia" w:ascii="宋体" w:hAnsi="宋体"/>
          <w:sz w:val="24"/>
          <w:u w:val="single"/>
        </w:rPr>
        <w:t xml:space="preserve">                                                                       </w:t>
      </w:r>
    </w:p>
    <w:p w14:paraId="27D4E4EC">
      <w:pPr>
        <w:spacing w:line="360" w:lineRule="auto"/>
        <w:ind w:firstLine="480" w:firstLineChars="200"/>
        <w:rPr>
          <w:rFonts w:hint="eastAsia" w:ascii="宋体" w:hAnsi="宋体"/>
          <w:sz w:val="24"/>
          <w:u w:val="single"/>
        </w:rPr>
      </w:pPr>
    </w:p>
    <w:p w14:paraId="12F44D8E">
      <w:pPr>
        <w:spacing w:line="660" w:lineRule="exact"/>
        <w:rPr>
          <w:rFonts w:hint="eastAsia" w:ascii="宋体" w:hAnsi="宋体"/>
          <w:sz w:val="24"/>
        </w:rPr>
      </w:pPr>
      <w:r>
        <w:rPr>
          <w:rFonts w:hint="eastAsia" w:ascii="宋体" w:hAnsi="宋体"/>
          <w:sz w:val="24"/>
        </w:rPr>
        <w:t>投标人：（盖章）</w:t>
      </w:r>
    </w:p>
    <w:p w14:paraId="209C4213">
      <w:pPr>
        <w:spacing w:line="660" w:lineRule="exact"/>
        <w:rPr>
          <w:rFonts w:hint="eastAsia" w:ascii="宋体" w:hAnsi="宋体"/>
          <w:sz w:val="24"/>
        </w:rPr>
      </w:pPr>
      <w:r>
        <w:rPr>
          <w:rFonts w:hint="eastAsia" w:ascii="宋体" w:hAnsi="宋体"/>
          <w:sz w:val="24"/>
        </w:rPr>
        <w:t>法定代表人（委托代理人）：（签字）</w:t>
      </w:r>
    </w:p>
    <w:p w14:paraId="3DEA50FB">
      <w:pPr>
        <w:pStyle w:val="14"/>
        <w:spacing w:line="520" w:lineRule="exact"/>
        <w:ind w:left="113" w:leftChars="6" w:hanging="100" w:firstLineChars="0"/>
        <w:rPr>
          <w:rFonts w:ascii="宋体" w:hAnsi="宋体"/>
          <w:sz w:val="24"/>
          <w:u w:val="single"/>
        </w:rPr>
      </w:pPr>
      <w:r>
        <w:rPr>
          <w:rFonts w:hint="eastAsia" w:ascii="宋体" w:hAnsi="宋体"/>
          <w:sz w:val="24"/>
        </w:rPr>
        <w:t>日  期：</w:t>
      </w:r>
      <w:r>
        <w:rPr>
          <w:rFonts w:hint="eastAsia" w:ascii="宋体" w:hAnsi="宋体"/>
          <w:sz w:val="24"/>
          <w:u w:val="single"/>
        </w:rPr>
        <w:t xml:space="preserve">      年   月  日</w:t>
      </w:r>
    </w:p>
    <w:p w14:paraId="63615405">
      <w:pPr>
        <w:pStyle w:val="78"/>
        <w:rPr>
          <w:rFonts w:hint="default" w:hAnsi="宋体" w:cs="宋体"/>
          <w:b/>
          <w:bCs/>
          <w:kern w:val="2"/>
          <w:sz w:val="32"/>
          <w:szCs w:val="32"/>
          <w:highlight w:val="cyan"/>
          <w:lang w:val="en-US" w:eastAsia="zh-CN" w:bidi="ar-SA"/>
        </w:rPr>
      </w:pPr>
    </w:p>
    <w:sectPr>
      <w:headerReference r:id="rId8" w:type="first"/>
      <w:footerReference r:id="rId9"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erpetua">
    <w:panose1 w:val="02020502060401020303"/>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8F394">
    <w:pPr>
      <w:pStyle w:val="2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1241"/>
    </w:sdtPr>
    <w:sdtContent>
      <w:p w14:paraId="470A2F21">
        <w:pPr>
          <w:pStyle w:val="20"/>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6C35B">
    <w:pPr>
      <w:pStyle w:val="2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0"/>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0"/>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1"/>
      <w:ind w:firstLine="360"/>
      <w:jc w:val="right"/>
    </w:pPr>
    <w:r>
      <w:rPr>
        <w:rFonts w:hint="eastAsia"/>
        <w:lang w:val="en-US" w:eastAsia="zh-CN"/>
      </w:rPr>
      <w:t>中国重汽集团济南卡车股份有限公司莱芜厂区倒班宿舍家电设施维修项</w:t>
    </w:r>
    <w:r>
      <w:rPr>
        <w:rFonts w:hint="eastAsia"/>
      </w:rPr>
      <w:t>目</w:t>
    </w:r>
    <w:r>
      <w:rPr>
        <w:rFonts w:hint="eastAsia"/>
        <w:lang w:val="en-US" w:eastAsia="zh-CN"/>
      </w:rPr>
      <w:t>-</w:t>
    </w:r>
    <w:r>
      <w:rPr>
        <w:rFonts w:hint="eastAsia"/>
      </w:rPr>
      <w:t>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9F4A3">
    <w:pPr>
      <w:keepNext w:val="0"/>
      <w:keepLines w:val="0"/>
      <w:pageBreakBefore w:val="0"/>
      <w:widowControl w:val="0"/>
      <w:kinsoku/>
      <w:wordWrap/>
      <w:overflowPunct/>
      <w:topLinePunct w:val="0"/>
      <w:bidi w:val="0"/>
      <w:adjustRightInd w:val="0"/>
      <w:snapToGrid/>
      <w:ind w:right="278"/>
      <w:jc w:val="right"/>
      <w:textAlignment w:val="bottom"/>
      <w:rPr>
        <w:rFonts w:hint="default"/>
        <w:sz w:val="6"/>
        <w:szCs w:val="6"/>
        <w:lang w:val="en-US"/>
      </w:rPr>
    </w:pPr>
    <w:r>
      <w:rPr>
        <w:rFonts w:hint="eastAsia" w:ascii="微软雅黑" w:hAnsi="微软雅黑" w:eastAsia="微软雅黑" w:cs="微软雅黑"/>
        <w:sz w:val="20"/>
        <w:szCs w:val="20"/>
        <w:lang w:val="en-US" w:eastAsia="zh-CN"/>
      </w:rPr>
      <w:t>中国重汽集团</w:t>
    </w:r>
    <w:r>
      <w:rPr>
        <w:rFonts w:hint="eastAsia" w:ascii="微软雅黑" w:hAnsi="微软雅黑" w:eastAsia="微软雅黑" w:cs="微软雅黑"/>
        <w:sz w:val="20"/>
        <w:szCs w:val="20"/>
      </w:rPr>
      <w:t>济南卡车股份有限公司</w:t>
    </w:r>
    <w:r>
      <w:rPr>
        <w:rFonts w:hint="eastAsia" w:ascii="微软雅黑" w:hAnsi="微软雅黑" w:eastAsia="微软雅黑" w:cs="微软雅黑"/>
        <w:sz w:val="20"/>
        <w:szCs w:val="20"/>
        <w:lang w:val="en-US" w:eastAsia="zh-CN"/>
      </w:rPr>
      <w:t>莱芜厂区倒班宿舍家电设施维修项目-招标文件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6818A"/>
    <w:multiLevelType w:val="singleLevel"/>
    <w:tmpl w:val="9056818A"/>
    <w:lvl w:ilvl="0" w:tentative="0">
      <w:start w:val="1"/>
      <w:numFmt w:val="decimal"/>
      <w:lvlText w:val="%1)"/>
      <w:lvlJc w:val="left"/>
      <w:pPr>
        <w:ind w:left="845" w:hanging="425"/>
      </w:pPr>
      <w:rPr>
        <w:rFonts w:hint="default"/>
      </w:rPr>
    </w:lvl>
  </w:abstractNum>
  <w:abstractNum w:abstractNumId="1">
    <w:nsid w:val="91056957"/>
    <w:multiLevelType w:val="singleLevel"/>
    <w:tmpl w:val="91056957"/>
    <w:lvl w:ilvl="0" w:tentative="0">
      <w:start w:val="1"/>
      <w:numFmt w:val="decimal"/>
      <w:suff w:val="nothing"/>
      <w:lvlText w:val="%1."/>
      <w:lvlJc w:val="left"/>
      <w:pPr>
        <w:ind w:left="454" w:leftChars="0" w:hanging="454" w:firstLineChars="0"/>
      </w:pPr>
      <w:rPr>
        <w:rFonts w:hint="default"/>
      </w:rPr>
    </w:lvl>
  </w:abstractNum>
  <w:abstractNum w:abstractNumId="2">
    <w:nsid w:val="91658EA5"/>
    <w:multiLevelType w:val="singleLevel"/>
    <w:tmpl w:val="91658EA5"/>
    <w:lvl w:ilvl="0" w:tentative="0">
      <w:start w:val="1"/>
      <w:numFmt w:val="decimal"/>
      <w:lvlText w:val="%1)"/>
      <w:lvlJc w:val="left"/>
      <w:pPr>
        <w:ind w:left="425" w:hanging="425"/>
      </w:pPr>
      <w:rPr>
        <w:rFonts w:hint="default"/>
      </w:rPr>
    </w:lvl>
  </w:abstractNum>
  <w:abstractNum w:abstractNumId="3">
    <w:nsid w:val="9B99C3DD"/>
    <w:multiLevelType w:val="singleLevel"/>
    <w:tmpl w:val="9B99C3DD"/>
    <w:lvl w:ilvl="0" w:tentative="0">
      <w:start w:val="1"/>
      <w:numFmt w:val="decimal"/>
      <w:lvlText w:val="%1)"/>
      <w:lvlJc w:val="left"/>
      <w:pPr>
        <w:ind w:left="420" w:leftChars="0" w:firstLine="0" w:firstLineChars="0"/>
      </w:pPr>
      <w:rPr>
        <w:rFonts w:hint="default"/>
      </w:rPr>
    </w:lvl>
  </w:abstractNum>
  <w:abstractNum w:abstractNumId="4">
    <w:nsid w:val="AA77F146"/>
    <w:multiLevelType w:val="singleLevel"/>
    <w:tmpl w:val="AA77F146"/>
    <w:lvl w:ilvl="0" w:tentative="0">
      <w:start w:val="1"/>
      <w:numFmt w:val="decimalEnclosedCircleChinese"/>
      <w:suff w:val="nothing"/>
      <w:lvlText w:val="%1　"/>
      <w:lvlJc w:val="left"/>
      <w:pPr>
        <w:ind w:left="0" w:firstLine="0"/>
      </w:pPr>
      <w:rPr>
        <w:rFonts w:hint="eastAsia"/>
      </w:rPr>
    </w:lvl>
  </w:abstractNum>
  <w:abstractNum w:abstractNumId="5">
    <w:nsid w:val="AB9DE93F"/>
    <w:multiLevelType w:val="singleLevel"/>
    <w:tmpl w:val="AB9DE93F"/>
    <w:lvl w:ilvl="0" w:tentative="0">
      <w:start w:val="1"/>
      <w:numFmt w:val="decimal"/>
      <w:lvlText w:val="%1."/>
      <w:lvlJc w:val="left"/>
      <w:pPr>
        <w:ind w:left="0" w:leftChars="0" w:firstLine="0" w:firstLineChars="0"/>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DC3F8C8B"/>
    <w:multiLevelType w:val="singleLevel"/>
    <w:tmpl w:val="DC3F8C8B"/>
    <w:lvl w:ilvl="0" w:tentative="0">
      <w:start w:val="1"/>
      <w:numFmt w:val="decimal"/>
      <w:lvlText w:val="%1."/>
      <w:lvlJc w:val="left"/>
      <w:pPr>
        <w:ind w:left="425" w:hanging="425"/>
      </w:pPr>
      <w:rPr>
        <w:rFonts w:hint="default"/>
      </w:rPr>
    </w:lvl>
  </w:abstractNum>
  <w:abstractNum w:abstractNumId="8">
    <w:nsid w:val="E014213E"/>
    <w:multiLevelType w:val="singleLevel"/>
    <w:tmpl w:val="E014213E"/>
    <w:lvl w:ilvl="0" w:tentative="0">
      <w:start w:val="1"/>
      <w:numFmt w:val="decimal"/>
      <w:lvlText w:val="%1."/>
      <w:lvlJc w:val="left"/>
      <w:pPr>
        <w:ind w:left="0" w:leftChars="0" w:firstLine="0" w:firstLineChars="0"/>
      </w:pPr>
      <w:rPr>
        <w:rFonts w:hint="default"/>
      </w:rPr>
    </w:lvl>
  </w:abstractNum>
  <w:abstractNum w:abstractNumId="9">
    <w:nsid w:val="E49BFC9B"/>
    <w:multiLevelType w:val="singleLevel"/>
    <w:tmpl w:val="E49BFC9B"/>
    <w:lvl w:ilvl="0" w:tentative="0">
      <w:start w:val="1"/>
      <w:numFmt w:val="decimalEnclosedCircleChinese"/>
      <w:suff w:val="nothing"/>
      <w:lvlText w:val="%1　"/>
      <w:lvlJc w:val="left"/>
      <w:pPr>
        <w:ind w:left="0" w:firstLine="400"/>
      </w:pPr>
      <w:rPr>
        <w:rFonts w:hint="eastAsia"/>
      </w:rPr>
    </w:lvl>
  </w:abstractNum>
  <w:abstractNum w:abstractNumId="10">
    <w:nsid w:val="E730ECF1"/>
    <w:multiLevelType w:val="singleLevel"/>
    <w:tmpl w:val="E730ECF1"/>
    <w:lvl w:ilvl="0" w:tentative="0">
      <w:start w:val="1"/>
      <w:numFmt w:val="decimal"/>
      <w:lvlText w:val="%1)"/>
      <w:lvlJc w:val="left"/>
      <w:pPr>
        <w:ind w:left="0" w:hanging="425"/>
      </w:pPr>
      <w:rPr>
        <w:rFonts w:hint="default"/>
      </w:rPr>
    </w:lvl>
  </w:abstractNum>
  <w:abstractNum w:abstractNumId="11">
    <w:nsid w:val="EDFEE160"/>
    <w:multiLevelType w:val="singleLevel"/>
    <w:tmpl w:val="EDFEE160"/>
    <w:lvl w:ilvl="0" w:tentative="0">
      <w:start w:val="1"/>
      <w:numFmt w:val="decimal"/>
      <w:lvlText w:val="%1)"/>
      <w:lvlJc w:val="left"/>
      <w:pPr>
        <w:ind w:left="425" w:hanging="425"/>
      </w:pPr>
      <w:rPr>
        <w:rFonts w:hint="default"/>
      </w:rPr>
    </w:lvl>
  </w:abstractNum>
  <w:abstractNum w:abstractNumId="12">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3">
    <w:nsid w:val="046BDDF9"/>
    <w:multiLevelType w:val="multilevel"/>
    <w:tmpl w:val="046BDDF9"/>
    <w:lvl w:ilvl="0" w:tentative="0">
      <w:start w:val="1"/>
      <w:numFmt w:val="chineseCountingThousand"/>
      <w:pStyle w:val="75"/>
      <w:suff w:val="nothing"/>
      <w:lvlText w:val="(%1)"/>
      <w:lvlJc w:val="left"/>
      <w:pPr>
        <w:ind w:left="0" w:leftChars="0" w:firstLine="0" w:firstLineChars="0"/>
      </w:pPr>
      <w:rPr>
        <w:rFonts w:hint="eastAsia"/>
        <w:b/>
      </w:rPr>
    </w:lvl>
    <w:lvl w:ilvl="1" w:tentative="0">
      <w:start w:val="1"/>
      <w:numFmt w:val="decimal"/>
      <w:lvlText w:val="%2."/>
      <w:lvlJc w:val="left"/>
      <w:pPr>
        <w:ind w:left="1200" w:hanging="360"/>
      </w:pPr>
      <w:rPr>
        <w:rFonts w:hint="eastAsia"/>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5">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A2276A6"/>
    <w:multiLevelType w:val="singleLevel"/>
    <w:tmpl w:val="1A2276A6"/>
    <w:lvl w:ilvl="0" w:tentative="0">
      <w:start w:val="1"/>
      <w:numFmt w:val="decimal"/>
      <w:lvlText w:val="%1)"/>
      <w:lvlJc w:val="left"/>
      <w:pPr>
        <w:ind w:left="420" w:hanging="425"/>
      </w:pPr>
      <w:rPr>
        <w:rFonts w:hint="default"/>
      </w:rPr>
    </w:lvl>
  </w:abstractNum>
  <w:abstractNum w:abstractNumId="17">
    <w:nsid w:val="1DC0DEC3"/>
    <w:multiLevelType w:val="singleLevel"/>
    <w:tmpl w:val="1DC0DEC3"/>
    <w:lvl w:ilvl="0" w:tentative="0">
      <w:start w:val="1"/>
      <w:numFmt w:val="decimal"/>
      <w:lvlText w:val="%1)"/>
      <w:lvlJc w:val="left"/>
      <w:pPr>
        <w:ind w:left="847" w:hanging="425"/>
      </w:pPr>
      <w:rPr>
        <w:rFonts w:hint="default"/>
      </w:rPr>
    </w:lvl>
  </w:abstractNum>
  <w:abstractNum w:abstractNumId="18">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9">
    <w:nsid w:val="2CAB5D81"/>
    <w:multiLevelType w:val="singleLevel"/>
    <w:tmpl w:val="2CAB5D81"/>
    <w:lvl w:ilvl="0" w:tentative="0">
      <w:start w:val="1"/>
      <w:numFmt w:val="decimalEnclosedCircleChinese"/>
      <w:suff w:val="nothing"/>
      <w:lvlText w:val="%1　"/>
      <w:lvlJc w:val="left"/>
      <w:pPr>
        <w:ind w:left="-60" w:firstLine="400"/>
      </w:pPr>
      <w:rPr>
        <w:rFonts w:hint="eastAsia"/>
      </w:rPr>
    </w:lvl>
  </w:abstractNum>
  <w:abstractNum w:abstractNumId="20">
    <w:nsid w:val="3265E1EC"/>
    <w:multiLevelType w:val="singleLevel"/>
    <w:tmpl w:val="3265E1EC"/>
    <w:lvl w:ilvl="0" w:tentative="0">
      <w:start w:val="1"/>
      <w:numFmt w:val="decimal"/>
      <w:lvlText w:val="(%1)"/>
      <w:lvlJc w:val="left"/>
      <w:pPr>
        <w:ind w:left="1055" w:hanging="425"/>
      </w:pPr>
      <w:rPr>
        <w:rFonts w:hint="default"/>
      </w:rPr>
    </w:lvl>
  </w:abstractNum>
  <w:abstractNum w:abstractNumId="21">
    <w:nsid w:val="3CF6EF77"/>
    <w:multiLevelType w:val="singleLevel"/>
    <w:tmpl w:val="3CF6EF77"/>
    <w:lvl w:ilvl="0" w:tentative="0">
      <w:start w:val="1"/>
      <w:numFmt w:val="decimal"/>
      <w:lvlText w:val="%1."/>
      <w:lvlJc w:val="left"/>
      <w:pPr>
        <w:ind w:left="68" w:hanging="425"/>
      </w:pPr>
      <w:rPr>
        <w:rFonts w:hint="default"/>
      </w:rPr>
    </w:lvl>
  </w:abstractNum>
  <w:abstractNum w:abstractNumId="22">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23">
    <w:nsid w:val="427CC4D4"/>
    <w:multiLevelType w:val="singleLevel"/>
    <w:tmpl w:val="427CC4D4"/>
    <w:lvl w:ilvl="0" w:tentative="0">
      <w:start w:val="1"/>
      <w:numFmt w:val="decimal"/>
      <w:lvlText w:val="%1)"/>
      <w:lvlJc w:val="left"/>
      <w:pPr>
        <w:ind w:left="0" w:hanging="425"/>
      </w:pPr>
      <w:rPr>
        <w:rFonts w:hint="default"/>
      </w:rPr>
    </w:lvl>
  </w:abstractNum>
  <w:abstractNum w:abstractNumId="24">
    <w:nsid w:val="498AEA23"/>
    <w:multiLevelType w:val="singleLevel"/>
    <w:tmpl w:val="498AEA23"/>
    <w:lvl w:ilvl="0" w:tentative="0">
      <w:start w:val="1"/>
      <w:numFmt w:val="decimal"/>
      <w:lvlText w:val="%1)"/>
      <w:lvlJc w:val="left"/>
      <w:pPr>
        <w:ind w:left="0" w:hanging="425"/>
      </w:pPr>
      <w:rPr>
        <w:rFonts w:hint="default"/>
        <w:b w:val="0"/>
        <w:bCs w:val="0"/>
        <w:color w:val="auto"/>
      </w:rPr>
    </w:lvl>
  </w:abstractNum>
  <w:abstractNum w:abstractNumId="25">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6">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51EB0BAE"/>
    <w:multiLevelType w:val="singleLevel"/>
    <w:tmpl w:val="51EB0BAE"/>
    <w:lvl w:ilvl="0" w:tentative="0">
      <w:start w:val="1"/>
      <w:numFmt w:val="decimal"/>
      <w:lvlText w:val="%1)"/>
      <w:lvlJc w:val="left"/>
      <w:pPr>
        <w:ind w:left="425" w:hanging="425"/>
      </w:pPr>
      <w:rPr>
        <w:rFonts w:hint="default"/>
      </w:rPr>
    </w:lvl>
  </w:abstractNum>
  <w:abstractNum w:abstractNumId="28">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9">
    <w:nsid w:val="54400E2B"/>
    <w:multiLevelType w:val="multilevel"/>
    <w:tmpl w:val="54400E2B"/>
    <w:lvl w:ilvl="0" w:tentative="0">
      <w:start w:val="1"/>
      <w:numFmt w:val="bullet"/>
      <w:lvlText w:val=""/>
      <w:lvlJc w:val="left"/>
      <w:pPr>
        <w:tabs>
          <w:tab w:val="left" w:pos="0"/>
        </w:tabs>
        <w:ind w:left="0" w:leftChars="0" w:firstLine="0" w:firstLineChars="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30">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1">
    <w:nsid w:val="5B9D4B29"/>
    <w:multiLevelType w:val="singleLevel"/>
    <w:tmpl w:val="5B9D4B29"/>
    <w:lvl w:ilvl="0" w:tentative="0">
      <w:start w:val="1"/>
      <w:numFmt w:val="decimal"/>
      <w:lvlText w:val="%1)"/>
      <w:lvlJc w:val="left"/>
      <w:pPr>
        <w:ind w:left="425" w:hanging="425"/>
      </w:pPr>
      <w:rPr>
        <w:rFonts w:hint="default"/>
      </w:rPr>
    </w:lvl>
  </w:abstractNum>
  <w:abstractNum w:abstractNumId="32">
    <w:nsid w:val="6257D693"/>
    <w:multiLevelType w:val="singleLevel"/>
    <w:tmpl w:val="6257D693"/>
    <w:lvl w:ilvl="0" w:tentative="0">
      <w:start w:val="1"/>
      <w:numFmt w:val="decimal"/>
      <w:suff w:val="nothing"/>
      <w:lvlText w:val="%1．"/>
      <w:lvlJc w:val="left"/>
      <w:pPr>
        <w:ind w:left="-480" w:firstLine="400"/>
      </w:pPr>
      <w:rPr>
        <w:rFonts w:hint="default"/>
      </w:rPr>
    </w:lvl>
  </w:abstractNum>
  <w:abstractNum w:abstractNumId="33">
    <w:nsid w:val="731474CD"/>
    <w:multiLevelType w:val="multilevel"/>
    <w:tmpl w:val="731474CD"/>
    <w:lvl w:ilvl="0" w:tentative="0">
      <w:start w:val="1"/>
      <w:numFmt w:val="chineseCountingThousand"/>
      <w:pStyle w:val="74"/>
      <w:suff w:val="nothing"/>
      <w:lvlText w:val="%1、"/>
      <w:lvlJc w:val="left"/>
      <w:pPr>
        <w:ind w:left="0" w:leftChars="0" w:firstLine="0" w:firstLineChars="0"/>
      </w:pPr>
      <w:rPr>
        <w:rFonts w:hint="eastAsia" w:ascii="黑体" w:hAnsi="黑体" w:eastAsia="黑体"/>
        <w:sz w:val="28"/>
        <w:szCs w:val="28"/>
        <w:highlight w:val="none"/>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34">
    <w:nsid w:val="7511865C"/>
    <w:multiLevelType w:val="singleLevel"/>
    <w:tmpl w:val="7511865C"/>
    <w:lvl w:ilvl="0" w:tentative="0">
      <w:start w:val="1"/>
      <w:numFmt w:val="decimal"/>
      <w:lvlText w:val="%1)"/>
      <w:lvlJc w:val="left"/>
      <w:pPr>
        <w:ind w:left="365" w:hanging="425"/>
      </w:pPr>
      <w:rPr>
        <w:rFonts w:hint="default"/>
      </w:rPr>
    </w:lvl>
  </w:abstractNum>
  <w:abstractNum w:abstractNumId="35">
    <w:nsid w:val="7A8BCA66"/>
    <w:multiLevelType w:val="singleLevel"/>
    <w:tmpl w:val="7A8BCA66"/>
    <w:lvl w:ilvl="0" w:tentative="0">
      <w:start w:val="1"/>
      <w:numFmt w:val="decimal"/>
      <w:lvlText w:val="%1)"/>
      <w:lvlJc w:val="left"/>
      <w:pPr>
        <w:ind w:left="425" w:hanging="425"/>
      </w:pPr>
      <w:rPr>
        <w:rFonts w:hint="default"/>
      </w:rPr>
    </w:lvl>
  </w:abstractNum>
  <w:num w:numId="1">
    <w:abstractNumId w:val="26"/>
  </w:num>
  <w:num w:numId="2">
    <w:abstractNumId w:val="33"/>
  </w:num>
  <w:num w:numId="3">
    <w:abstractNumId w:val="13"/>
  </w:num>
  <w:num w:numId="4">
    <w:abstractNumId w:val="28"/>
  </w:num>
  <w:num w:numId="5">
    <w:abstractNumId w:val="14"/>
  </w:num>
  <w:num w:numId="6">
    <w:abstractNumId w:val="15"/>
  </w:num>
  <w:num w:numId="7">
    <w:abstractNumId w:val="18"/>
  </w:num>
  <w:num w:numId="8">
    <w:abstractNumId w:val="30"/>
  </w:num>
  <w:num w:numId="9">
    <w:abstractNumId w:val="8"/>
  </w:num>
  <w:num w:numId="10">
    <w:abstractNumId w:val="22"/>
  </w:num>
  <w:num w:numId="11">
    <w:abstractNumId w:val="5"/>
  </w:num>
  <w:num w:numId="12">
    <w:abstractNumId w:val="31"/>
  </w:num>
  <w:num w:numId="13">
    <w:abstractNumId w:val="2"/>
  </w:num>
  <w:num w:numId="14">
    <w:abstractNumId w:val="29"/>
  </w:num>
  <w:num w:numId="15">
    <w:abstractNumId w:val="27"/>
  </w:num>
  <w:num w:numId="16">
    <w:abstractNumId w:val="17"/>
  </w:num>
  <w:num w:numId="17">
    <w:abstractNumId w:val="0"/>
  </w:num>
  <w:num w:numId="18">
    <w:abstractNumId w:val="34"/>
  </w:num>
  <w:num w:numId="19">
    <w:abstractNumId w:val="3"/>
  </w:num>
  <w:num w:numId="20">
    <w:abstractNumId w:val="4"/>
  </w:num>
  <w:num w:numId="21">
    <w:abstractNumId w:val="19"/>
  </w:num>
  <w:num w:numId="22">
    <w:abstractNumId w:val="6"/>
  </w:num>
  <w:num w:numId="23">
    <w:abstractNumId w:val="12"/>
  </w:num>
  <w:num w:numId="24">
    <w:abstractNumId w:val="7"/>
  </w:num>
  <w:num w:numId="25">
    <w:abstractNumId w:val="25"/>
  </w:num>
  <w:num w:numId="26">
    <w:abstractNumId w:val="10"/>
  </w:num>
  <w:num w:numId="27">
    <w:abstractNumId w:val="24"/>
  </w:num>
  <w:num w:numId="28">
    <w:abstractNumId w:val="21"/>
  </w:num>
  <w:num w:numId="29">
    <w:abstractNumId w:val="1"/>
  </w:num>
  <w:num w:numId="30">
    <w:abstractNumId w:val="23"/>
  </w:num>
  <w:num w:numId="31">
    <w:abstractNumId w:val="35"/>
  </w:num>
  <w:num w:numId="32">
    <w:abstractNumId w:val="11"/>
  </w:num>
  <w:num w:numId="33">
    <w:abstractNumId w:val="9"/>
  </w:num>
  <w:num w:numId="34">
    <w:abstractNumId w:val="32"/>
  </w:num>
  <w:num w:numId="35">
    <w:abstractNumId w:val="16"/>
  </w:num>
  <w:num w:numId="36">
    <w:abstractNumId w:val="2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洋洋">
    <w15:presenceInfo w15:providerId="WPS Office" w15:userId="544750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07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BA46EEB"/>
    <w:rsid w:val="0CB51572"/>
    <w:rsid w:val="0D4B16DA"/>
    <w:rsid w:val="0E4D31E3"/>
    <w:rsid w:val="0EC71F0D"/>
    <w:rsid w:val="10DC2AA3"/>
    <w:rsid w:val="10FA7C8C"/>
    <w:rsid w:val="11797505"/>
    <w:rsid w:val="130B198F"/>
    <w:rsid w:val="13517FF7"/>
    <w:rsid w:val="161754DB"/>
    <w:rsid w:val="16A918E4"/>
    <w:rsid w:val="17996C28"/>
    <w:rsid w:val="17D966D6"/>
    <w:rsid w:val="19FE60E4"/>
    <w:rsid w:val="1BC71D3B"/>
    <w:rsid w:val="1C59115B"/>
    <w:rsid w:val="1FB23E60"/>
    <w:rsid w:val="219F473C"/>
    <w:rsid w:val="22C5630B"/>
    <w:rsid w:val="23EC0BA6"/>
    <w:rsid w:val="246C5073"/>
    <w:rsid w:val="24701A48"/>
    <w:rsid w:val="24E36D18"/>
    <w:rsid w:val="26423351"/>
    <w:rsid w:val="268B0052"/>
    <w:rsid w:val="27743C90"/>
    <w:rsid w:val="28843B3D"/>
    <w:rsid w:val="29C546DC"/>
    <w:rsid w:val="29CA2459"/>
    <w:rsid w:val="2B271A58"/>
    <w:rsid w:val="2B6304A7"/>
    <w:rsid w:val="2CF6734C"/>
    <w:rsid w:val="2D663463"/>
    <w:rsid w:val="2EF96EE4"/>
    <w:rsid w:val="2F1321AD"/>
    <w:rsid w:val="36254FE4"/>
    <w:rsid w:val="372F61E0"/>
    <w:rsid w:val="37E04D91"/>
    <w:rsid w:val="382D0270"/>
    <w:rsid w:val="39322FCA"/>
    <w:rsid w:val="3A2552CE"/>
    <w:rsid w:val="3AB90991"/>
    <w:rsid w:val="3B706131"/>
    <w:rsid w:val="3BBC42F8"/>
    <w:rsid w:val="3E6F041E"/>
    <w:rsid w:val="3EB52E79"/>
    <w:rsid w:val="400E74C9"/>
    <w:rsid w:val="411E6EBB"/>
    <w:rsid w:val="4275481E"/>
    <w:rsid w:val="428B617A"/>
    <w:rsid w:val="433D7BDC"/>
    <w:rsid w:val="437E1813"/>
    <w:rsid w:val="45BD47FC"/>
    <w:rsid w:val="45CC5FB2"/>
    <w:rsid w:val="46B2224F"/>
    <w:rsid w:val="46B75BA8"/>
    <w:rsid w:val="48C97955"/>
    <w:rsid w:val="49880C8F"/>
    <w:rsid w:val="4A8835F7"/>
    <w:rsid w:val="4B592E71"/>
    <w:rsid w:val="4EE035C9"/>
    <w:rsid w:val="52B9239A"/>
    <w:rsid w:val="541622FF"/>
    <w:rsid w:val="54BD78FD"/>
    <w:rsid w:val="570B18ED"/>
    <w:rsid w:val="58A86DDE"/>
    <w:rsid w:val="59154AD7"/>
    <w:rsid w:val="5ADF548D"/>
    <w:rsid w:val="5D5C60B4"/>
    <w:rsid w:val="639332E1"/>
    <w:rsid w:val="63F04A69"/>
    <w:rsid w:val="64CC2606"/>
    <w:rsid w:val="66A50B1E"/>
    <w:rsid w:val="67B2063C"/>
    <w:rsid w:val="67C97AC3"/>
    <w:rsid w:val="67E30EC1"/>
    <w:rsid w:val="6A4E3B2B"/>
    <w:rsid w:val="6B481C3B"/>
    <w:rsid w:val="6C1331A3"/>
    <w:rsid w:val="6C9C4FB4"/>
    <w:rsid w:val="6CA84BC1"/>
    <w:rsid w:val="6D3E4756"/>
    <w:rsid w:val="6FC523EB"/>
    <w:rsid w:val="72895F2E"/>
    <w:rsid w:val="72C02EBE"/>
    <w:rsid w:val="72C507AD"/>
    <w:rsid w:val="72D028D8"/>
    <w:rsid w:val="745D47C3"/>
    <w:rsid w:val="762229CE"/>
    <w:rsid w:val="76AC3757"/>
    <w:rsid w:val="7A8A5338"/>
    <w:rsid w:val="7C016BE2"/>
    <w:rsid w:val="7CB93F8E"/>
    <w:rsid w:val="7CE966D7"/>
    <w:rsid w:val="7CF66B46"/>
    <w:rsid w:val="7DBD28BA"/>
    <w:rsid w:val="7ED4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qFormat="1" w:unhideWhenUsed="0" w:uiPriority="0" w:semiHidden="0"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qFormat="1" w:unhideWhenUsed="0" w:uiPriority="99" w:semiHidden="0"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Body Text 3"/>
    <w:basedOn w:val="1"/>
    <w:qFormat/>
    <w:uiPriority w:val="99"/>
    <w:pPr>
      <w:spacing w:after="120"/>
    </w:pPr>
    <w:rPr>
      <w:sz w:val="16"/>
      <w:szCs w:val="16"/>
    </w:rPr>
  </w:style>
  <w:style w:type="paragraph" w:styleId="12">
    <w:name w:val="Body Text"/>
    <w:basedOn w:val="1"/>
    <w:next w:val="13"/>
    <w:link w:val="44"/>
    <w:semiHidden/>
    <w:qFormat/>
    <w:uiPriority w:val="98"/>
    <w:rPr>
      <w:rFonts w:ascii="仿宋_GB2312" w:eastAsia="仿宋_GB2312"/>
      <w:sz w:val="32"/>
    </w:rPr>
  </w:style>
  <w:style w:type="paragraph" w:styleId="13">
    <w:name w:val="Body Text Indent"/>
    <w:basedOn w:val="1"/>
    <w:link w:val="51"/>
    <w:semiHidden/>
    <w:qFormat/>
    <w:uiPriority w:val="0"/>
    <w:pPr>
      <w:spacing w:after="120"/>
      <w:ind w:left="420" w:leftChars="200"/>
    </w:pPr>
    <w:rPr>
      <w:rFonts w:ascii="Calibri" w:hAnsi="Calibri"/>
      <w:szCs w:val="22"/>
    </w:rPr>
  </w:style>
  <w:style w:type="paragraph" w:styleId="14">
    <w:name w:val="List 2"/>
    <w:basedOn w:val="1"/>
    <w:qFormat/>
    <w:uiPriority w:val="0"/>
    <w:pPr>
      <w:ind w:left="100" w:leftChars="200" w:hanging="200" w:hangingChars="200"/>
    </w:pPr>
    <w:rPr>
      <w:szCs w:val="24"/>
    </w:rPr>
  </w:style>
  <w:style w:type="paragraph" w:styleId="15">
    <w:name w:val="toc 3"/>
    <w:basedOn w:val="1"/>
    <w:next w:val="1"/>
    <w:semiHidden/>
    <w:qFormat/>
    <w:uiPriority w:val="39"/>
    <w:pPr>
      <w:adjustRightInd w:val="0"/>
      <w:spacing w:line="312" w:lineRule="atLeast"/>
      <w:ind w:left="840" w:leftChars="400"/>
      <w:textAlignment w:val="baseline"/>
    </w:pPr>
    <w:rPr>
      <w:kern w:val="0"/>
      <w:sz w:val="24"/>
    </w:rPr>
  </w:style>
  <w:style w:type="paragraph" w:styleId="16">
    <w:name w:val="Plain Text"/>
    <w:basedOn w:val="1"/>
    <w:next w:val="1"/>
    <w:link w:val="53"/>
    <w:qFormat/>
    <w:uiPriority w:val="0"/>
    <w:rPr>
      <w:rFonts w:ascii="宋体" w:hAnsi="Courier New"/>
    </w:rPr>
  </w:style>
  <w:style w:type="paragraph" w:styleId="17">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8">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9">
    <w:name w:val="Balloon Text"/>
    <w:basedOn w:val="1"/>
    <w:link w:val="50"/>
    <w:semiHidden/>
    <w:qFormat/>
    <w:uiPriority w:val="0"/>
    <w:rPr>
      <w:sz w:val="18"/>
      <w:szCs w:val="18"/>
    </w:rPr>
  </w:style>
  <w:style w:type="paragraph" w:styleId="20">
    <w:name w:val="footer"/>
    <w:basedOn w:val="1"/>
    <w:link w:val="45"/>
    <w:semiHidden/>
    <w:qFormat/>
    <w:uiPriority w:val="0"/>
    <w:pPr>
      <w:tabs>
        <w:tab w:val="center" w:pos="4153"/>
        <w:tab w:val="right" w:pos="8306"/>
      </w:tabs>
      <w:snapToGrid w:val="0"/>
      <w:jc w:val="left"/>
    </w:pPr>
    <w:rPr>
      <w:sz w:val="18"/>
      <w:szCs w:val="18"/>
    </w:rPr>
  </w:style>
  <w:style w:type="paragraph" w:styleId="21">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3">
    <w:name w:val="List"/>
    <w:basedOn w:val="1"/>
    <w:qFormat/>
    <w:uiPriority w:val="0"/>
    <w:pPr>
      <w:ind w:left="200" w:hanging="200" w:hangingChars="200"/>
    </w:pPr>
    <w:rPr>
      <w:szCs w:val="21"/>
    </w:rPr>
  </w:style>
  <w:style w:type="paragraph" w:styleId="24">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5">
    <w:name w:val="index 9"/>
    <w:basedOn w:val="1"/>
    <w:next w:val="1"/>
    <w:autoRedefine/>
    <w:semiHidden/>
    <w:qFormat/>
    <w:uiPriority w:val="98"/>
    <w:pPr>
      <w:ind w:left="1600" w:leftChars="1600"/>
    </w:pPr>
  </w:style>
  <w:style w:type="paragraph" w:styleId="26">
    <w:name w:val="toc 2"/>
    <w:basedOn w:val="1"/>
    <w:next w:val="1"/>
    <w:qFormat/>
    <w:uiPriority w:val="39"/>
    <w:pPr>
      <w:ind w:left="420" w:leftChars="200"/>
    </w:pPr>
  </w:style>
  <w:style w:type="paragraph" w:styleId="27">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8">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9">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0">
    <w:name w:val="annotation subject"/>
    <w:basedOn w:val="10"/>
    <w:next w:val="10"/>
    <w:link w:val="56"/>
    <w:semiHidden/>
    <w:qFormat/>
    <w:uiPriority w:val="98"/>
    <w:rPr>
      <w:b/>
      <w:bCs/>
    </w:rPr>
  </w:style>
  <w:style w:type="paragraph" w:styleId="31">
    <w:name w:val="Body Text First Indent 2"/>
    <w:basedOn w:val="13"/>
    <w:next w:val="26"/>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20"/>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19"/>
    <w:semiHidden/>
    <w:qFormat/>
    <w:uiPriority w:val="98"/>
    <w:rPr>
      <w:kern w:val="2"/>
      <w:sz w:val="18"/>
      <w:szCs w:val="18"/>
    </w:rPr>
  </w:style>
  <w:style w:type="character" w:customStyle="1" w:styleId="51">
    <w:name w:val="正文文本缩进 字符"/>
    <w:link w:val="13"/>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6"/>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1"/>
    <w:semiHidden/>
    <w:qFormat/>
    <w:uiPriority w:val="0"/>
    <w:rPr>
      <w:kern w:val="2"/>
      <w:sz w:val="18"/>
      <w:szCs w:val="18"/>
    </w:rPr>
  </w:style>
  <w:style w:type="character" w:customStyle="1" w:styleId="56">
    <w:name w:val="批注主题 字符"/>
    <w:link w:val="30"/>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9"/>
    <w:semiHidden/>
    <w:qFormat/>
    <w:uiPriority w:val="0"/>
    <w:rPr>
      <w:rFonts w:eastAsia="黑体" w:asciiTheme="majorHAnsi" w:hAnsiTheme="majorHAnsi" w:cstheme="majorBidi"/>
      <w:b/>
      <w:bCs/>
      <w:kern w:val="2"/>
      <w:sz w:val="36"/>
      <w:szCs w:val="32"/>
    </w:rPr>
  </w:style>
  <w:style w:type="paragraph" w:customStyle="1" w:styleId="73">
    <w:name w:val="章节"/>
    <w:basedOn w:val="16"/>
    <w:qFormat/>
    <w:uiPriority w:val="0"/>
    <w:pPr>
      <w:spacing w:line="360" w:lineRule="auto"/>
      <w:jc w:val="center"/>
      <w:outlineLvl w:val="0"/>
    </w:pPr>
    <w:rPr>
      <w:rFonts w:ascii="黑体" w:eastAsia="黑体"/>
      <w:b/>
      <w:bCs/>
      <w:sz w:val="36"/>
      <w:szCs w:val="36"/>
    </w:rPr>
  </w:style>
  <w:style w:type="paragraph" w:customStyle="1" w:styleId="74">
    <w:name w:val="一级标题"/>
    <w:basedOn w:val="16"/>
    <w:qFormat/>
    <w:uiPriority w:val="1"/>
    <w:pPr>
      <w:numPr>
        <w:ilvl w:val="0"/>
        <w:numId w:val="2"/>
      </w:numPr>
      <w:spacing w:line="360" w:lineRule="auto"/>
      <w:ind w:left="0" w:firstLine="0"/>
      <w:outlineLvl w:val="1"/>
    </w:pPr>
    <w:rPr>
      <w:rFonts w:ascii="黑体" w:eastAsia="黑体"/>
      <w:b/>
      <w:bCs/>
      <w:sz w:val="28"/>
    </w:rPr>
  </w:style>
  <w:style w:type="paragraph" w:customStyle="1" w:styleId="75">
    <w:name w:val="（二）级标题"/>
    <w:basedOn w:val="16"/>
    <w:qFormat/>
    <w:uiPriority w:val="2"/>
    <w:pPr>
      <w:numPr>
        <w:ilvl w:val="0"/>
        <w:numId w:val="3"/>
      </w:numPr>
      <w:spacing w:line="360" w:lineRule="auto"/>
      <w:ind w:left="0" w:firstLine="0"/>
      <w:outlineLvl w:val="2"/>
    </w:pPr>
    <w:rPr>
      <w:b/>
    </w:rPr>
  </w:style>
  <w:style w:type="paragraph" w:customStyle="1" w:styleId="76">
    <w:name w:val="3级标题"/>
    <w:basedOn w:val="16"/>
    <w:link w:val="104"/>
    <w:qFormat/>
    <w:uiPriority w:val="3"/>
    <w:pPr>
      <w:numPr>
        <w:ilvl w:val="0"/>
        <w:numId w:val="4"/>
      </w:numPr>
      <w:spacing w:line="360" w:lineRule="auto"/>
      <w:outlineLvl w:val="3"/>
    </w:pPr>
    <w:rPr>
      <w:b/>
    </w:rPr>
  </w:style>
  <w:style w:type="paragraph" w:customStyle="1" w:styleId="77">
    <w:name w:val="（4）级标题"/>
    <w:basedOn w:val="16"/>
    <w:qFormat/>
    <w:uiPriority w:val="8"/>
    <w:pPr>
      <w:numPr>
        <w:ilvl w:val="0"/>
        <w:numId w:val="5"/>
      </w:numPr>
      <w:spacing w:line="360" w:lineRule="auto"/>
      <w:outlineLvl w:val="4"/>
    </w:pPr>
  </w:style>
  <w:style w:type="paragraph" w:customStyle="1" w:styleId="78">
    <w:name w:val="标书正文"/>
    <w:basedOn w:val="16"/>
    <w:link w:val="99"/>
    <w:qFormat/>
    <w:uiPriority w:val="9"/>
    <w:pPr>
      <w:spacing w:line="360" w:lineRule="auto"/>
      <w:jc w:val="left"/>
    </w:pPr>
  </w:style>
  <w:style w:type="character" w:customStyle="1" w:styleId="79">
    <w:name w:val="标题 4 字符"/>
    <w:basedOn w:val="34"/>
    <w:link w:val="5"/>
    <w:semiHidden/>
    <w:qFormat/>
    <w:uiPriority w:val="0"/>
    <w:rPr>
      <w:rFonts w:ascii="Arial" w:hAnsi="Arial"/>
      <w:b/>
      <w:bCs/>
      <w:kern w:val="2"/>
      <w:sz w:val="21"/>
      <w:szCs w:val="28"/>
    </w:rPr>
  </w:style>
  <w:style w:type="character" w:customStyle="1" w:styleId="80">
    <w:name w:val="标题 5 字符"/>
    <w:basedOn w:val="34"/>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Times New Roman" w:hAnsi="Times New Roman"/>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4"/>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8"/>
    <w:semiHidden/>
    <w:qFormat/>
    <w:uiPriority w:val="0"/>
    <w:rPr>
      <w:sz w:val="24"/>
    </w:rPr>
  </w:style>
  <w:style w:type="character" w:customStyle="1" w:styleId="89">
    <w:name w:val="日期 字符"/>
    <w:basedOn w:val="34"/>
    <w:link w:val="17"/>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Times New Roman" w:hAnsi="Times New Roman"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5"/>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7"/>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Body"/>
    <w:qFormat/>
    <w:uiPriority w:val="0"/>
    <w:pPr>
      <w:ind w:left="2160"/>
    </w:pPr>
    <w:rPr>
      <w:rFonts w:ascii="Arial" w:hAnsi="Arial" w:eastAsia="仿宋" w:cs="Times New Roman"/>
      <w:sz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41</Pages>
  <Words>2499</Words>
  <Characters>2770</Characters>
  <Lines>127</Lines>
  <Paragraphs>35</Paragraphs>
  <TotalTime>301</TotalTime>
  <ScaleCrop>false</ScaleCrop>
  <LinksUpToDate>false</LinksUpToDate>
  <CharactersWithSpaces>2850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小洋洋</cp:lastModifiedBy>
  <cp:lastPrinted>2020-06-28T02:28:00Z</cp:lastPrinted>
  <dcterms:modified xsi:type="dcterms:W3CDTF">2026-08-12T06:30:37Z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8CD4A8A24D7743F4AF3550A6722983C1_13</vt:lpwstr>
  </property>
  <property fmtid="{D5CDD505-2E9C-101B-9397-08002B2CF9AE}" pid="4" name="KSOTemplateDocerSaveRecord">
    <vt:lpwstr>eyJoZGlkIjoiMzJkZTVhN2EzZTgzODgxOTNlNjY2ZWI3ZTBiNTk2MzUiLCJ1c2VySWQiOiI1MDQyNTQ3NDAifQ==</vt:lpwstr>
  </property>
</Properties>
</file>