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装配车间A线防冻液真空加注机改造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装配车间A线防冻液真空加注机改造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15E485A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本次项目为对装配车间A线防冻液真空加注机改造，增加充气保压测漏功能；</w:t>
      </w:r>
    </w:p>
    <w:p w14:paraId="265265A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p w14:paraId="0CF8CAC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both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改造需要满足《装配车间A线防冻液真空加注设备改造技术方案》中需求。签订合同后，改造周期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30天，改造过程中</w:t>
      </w:r>
      <w:r>
        <w:rPr>
          <w:rFonts w:hint="eastAsia"/>
          <w:b w:val="0"/>
          <w:bCs/>
          <w:color w:val="auto"/>
          <w:sz w:val="24"/>
          <w:lang w:eastAsia="zh-CN"/>
        </w:rPr>
        <w:t>不影响现场使用。</w:t>
      </w:r>
    </w:p>
    <w:p w14:paraId="39EECB5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both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改造完成后提供更新后源程序和新增配件清单（注明型号和生产厂家）。</w:t>
      </w:r>
    </w:p>
    <w:p w14:paraId="0044EC9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质保时间至少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12</w:t>
      </w:r>
      <w:r>
        <w:rPr>
          <w:rFonts w:hint="eastAsia"/>
          <w:b w:val="0"/>
          <w:bCs/>
          <w:color w:val="auto"/>
          <w:sz w:val="24"/>
          <w:lang w:eastAsia="zh-CN"/>
        </w:rPr>
        <w:t>个月，质保期内因产品质量出现故障情况，需要免费更换维修。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2200F7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2.注册资金不低于10万。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3.具备相应能力，营业执照营业范围包含相关业务。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5.未列入重工集团和中通客车公司黑名单。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26000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7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22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的投标保证金于合同签订后退回，中标后不签订合同弃标的厂家没收投标保证金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</w:t>
      </w:r>
      <w:bookmarkStart w:id="0" w:name="_GoBack"/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8">
            <o:LockedField>false</o:LockedField>
          </o:OLEObject>
        </w:object>
      </w:r>
      <w:bookmarkEnd w:id="0"/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   </w:t>
      </w:r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ED5245B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CDA2E0B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1671D0"/>
    <w:rsid w:val="2B3204E3"/>
    <w:rsid w:val="2B630274"/>
    <w:rsid w:val="2B630702"/>
    <w:rsid w:val="2DD37380"/>
    <w:rsid w:val="2F025627"/>
    <w:rsid w:val="2F1C2DB2"/>
    <w:rsid w:val="2FEB7E18"/>
    <w:rsid w:val="300B39CF"/>
    <w:rsid w:val="302710CE"/>
    <w:rsid w:val="305E4728"/>
    <w:rsid w:val="31990AAD"/>
    <w:rsid w:val="32543CB2"/>
    <w:rsid w:val="32963A97"/>
    <w:rsid w:val="35136CA3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AF27D6F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3C0A20"/>
    <w:rsid w:val="45DB0814"/>
    <w:rsid w:val="461052E8"/>
    <w:rsid w:val="46CA2BEE"/>
    <w:rsid w:val="46F83CC0"/>
    <w:rsid w:val="477E4A4E"/>
    <w:rsid w:val="47A032E3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5911373"/>
    <w:rsid w:val="55C56887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716</Characters>
  <Lines>2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2025-07-10T01:28:55Z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