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614" w:rsidRDefault="000A7614" w:rsidP="000A7614">
      <w:pPr>
        <w:snapToGrid w:val="0"/>
        <w:spacing w:line="360" w:lineRule="auto"/>
        <w:jc w:val="center"/>
        <w:rPr>
          <w:rFonts w:ascii="宋体" w:hAnsi="宋体"/>
          <w:b/>
          <w:sz w:val="44"/>
          <w:szCs w:val="44"/>
        </w:rPr>
      </w:pPr>
    </w:p>
    <w:p w:rsidR="000A7614" w:rsidRDefault="000A7614" w:rsidP="000A7614">
      <w:pPr>
        <w:snapToGrid w:val="0"/>
        <w:spacing w:line="360" w:lineRule="auto"/>
        <w:jc w:val="center"/>
        <w:rPr>
          <w:rFonts w:ascii="宋体" w:hAnsi="宋体"/>
          <w:b/>
          <w:sz w:val="44"/>
          <w:szCs w:val="44"/>
        </w:rPr>
      </w:pPr>
      <w:r w:rsidRPr="000A7614">
        <w:rPr>
          <w:rFonts w:ascii="宋体" w:hAnsi="宋体" w:hint="eastAsia"/>
          <w:b/>
          <w:sz w:val="44"/>
          <w:szCs w:val="44"/>
        </w:rPr>
        <w:t>附件</w:t>
      </w:r>
      <w:r w:rsidR="006D3DD9">
        <w:rPr>
          <w:rFonts w:ascii="宋体" w:hAnsi="宋体" w:hint="eastAsia"/>
          <w:b/>
          <w:sz w:val="44"/>
          <w:szCs w:val="44"/>
        </w:rPr>
        <w:t>6</w:t>
      </w:r>
      <w:bookmarkStart w:id="0" w:name="_GoBack"/>
      <w:bookmarkEnd w:id="0"/>
    </w:p>
    <w:p w:rsidR="000A7614" w:rsidRDefault="000A7614" w:rsidP="000A7614">
      <w:pPr>
        <w:snapToGrid w:val="0"/>
        <w:spacing w:line="360" w:lineRule="auto"/>
        <w:jc w:val="center"/>
        <w:rPr>
          <w:rFonts w:ascii="宋体" w:hAnsi="宋体"/>
          <w:b/>
          <w:sz w:val="44"/>
          <w:szCs w:val="44"/>
        </w:rPr>
      </w:pPr>
      <w:r w:rsidRPr="000A7614">
        <w:rPr>
          <w:rFonts w:ascii="宋体" w:hAnsi="宋体" w:hint="eastAsia"/>
          <w:b/>
          <w:sz w:val="44"/>
          <w:szCs w:val="44"/>
        </w:rPr>
        <w:t>FV70</w:t>
      </w:r>
      <w:r>
        <w:rPr>
          <w:rFonts w:ascii="宋体" w:hAnsi="宋体" w:hint="eastAsia"/>
          <w:b/>
          <w:sz w:val="44"/>
          <w:szCs w:val="44"/>
        </w:rPr>
        <w:t>后驱焊装生产线改造项目技术包</w:t>
      </w:r>
    </w:p>
    <w:p w:rsidR="000A7614" w:rsidRDefault="000A7614" w:rsidP="000A7614">
      <w:pPr>
        <w:snapToGrid w:val="0"/>
        <w:spacing w:line="360" w:lineRule="auto"/>
        <w:jc w:val="center"/>
        <w:rPr>
          <w:rFonts w:ascii="宋体" w:hAnsi="宋体"/>
          <w:b/>
          <w:sz w:val="44"/>
          <w:szCs w:val="44"/>
        </w:rPr>
      </w:pPr>
    </w:p>
    <w:p w:rsidR="00446B48" w:rsidRDefault="00EC7A34" w:rsidP="000A7614">
      <w:pPr>
        <w:snapToGrid w:val="0"/>
        <w:spacing w:line="360" w:lineRule="auto"/>
        <w:jc w:val="center"/>
        <w:rPr>
          <w:rFonts w:ascii="宋体" w:hAnsi="宋体"/>
          <w:b/>
          <w:sz w:val="44"/>
          <w:szCs w:val="44"/>
        </w:rPr>
      </w:pPr>
      <w:r>
        <w:rPr>
          <w:rFonts w:ascii="宋体" w:hAnsi="宋体"/>
          <w:b/>
          <w:sz w:val="44"/>
          <w:szCs w:val="44"/>
        </w:rPr>
        <w:t>目录</w:t>
      </w:r>
    </w:p>
    <w:p w:rsidR="00446B48" w:rsidRDefault="00446B48" w:rsidP="000A7614">
      <w:pPr>
        <w:snapToGrid w:val="0"/>
        <w:spacing w:line="360" w:lineRule="auto"/>
        <w:jc w:val="center"/>
        <w:rPr>
          <w:rFonts w:ascii="宋体" w:hAnsi="宋体"/>
          <w:b/>
          <w:sz w:val="44"/>
          <w:szCs w:val="44"/>
        </w:rPr>
      </w:pPr>
    </w:p>
    <w:p w:rsidR="00446B48" w:rsidRDefault="00EC7A34" w:rsidP="000A7614">
      <w:pPr>
        <w:snapToGrid w:val="0"/>
        <w:spacing w:line="360" w:lineRule="auto"/>
        <w:rPr>
          <w:rFonts w:ascii="宋体" w:hAnsi="宋体"/>
          <w:b/>
          <w:sz w:val="30"/>
          <w:szCs w:val="30"/>
        </w:rPr>
      </w:pPr>
      <w:r>
        <w:rPr>
          <w:rFonts w:ascii="宋体" w:hAnsi="宋体" w:hint="eastAsia"/>
          <w:b/>
          <w:sz w:val="30"/>
          <w:szCs w:val="30"/>
        </w:rPr>
        <w:t>一</w:t>
      </w:r>
      <w:r>
        <w:rPr>
          <w:rFonts w:ascii="宋体" w:hAnsi="宋体"/>
          <w:b/>
          <w:sz w:val="30"/>
          <w:szCs w:val="30"/>
        </w:rPr>
        <w:t>、</w:t>
      </w:r>
      <w:r>
        <w:rPr>
          <w:rFonts w:ascii="宋体" w:hAnsi="宋体" w:hint="eastAsia"/>
          <w:b/>
          <w:sz w:val="30"/>
          <w:szCs w:val="30"/>
        </w:rPr>
        <w:t>概况</w:t>
      </w:r>
    </w:p>
    <w:p w:rsidR="00446B48" w:rsidRDefault="00EC7A34" w:rsidP="000A7614">
      <w:pPr>
        <w:snapToGrid w:val="0"/>
        <w:spacing w:line="360" w:lineRule="auto"/>
        <w:rPr>
          <w:rFonts w:ascii="宋体" w:hAnsi="宋体"/>
          <w:b/>
          <w:sz w:val="30"/>
          <w:szCs w:val="30"/>
        </w:rPr>
      </w:pPr>
      <w:r>
        <w:rPr>
          <w:rFonts w:ascii="宋体" w:hAnsi="宋体" w:hint="eastAsia"/>
          <w:b/>
          <w:sz w:val="30"/>
          <w:szCs w:val="30"/>
        </w:rPr>
        <w:t>二</w:t>
      </w:r>
      <w:r>
        <w:rPr>
          <w:rFonts w:ascii="宋体" w:hAnsi="宋体"/>
          <w:b/>
          <w:sz w:val="30"/>
          <w:szCs w:val="30"/>
        </w:rPr>
        <w:t>、</w:t>
      </w:r>
      <w:r>
        <w:rPr>
          <w:rFonts w:ascii="宋体" w:hAnsi="宋体" w:hint="eastAsia"/>
          <w:b/>
          <w:sz w:val="30"/>
          <w:szCs w:val="30"/>
        </w:rPr>
        <w:t>供货范围</w:t>
      </w:r>
    </w:p>
    <w:p w:rsidR="00446B48" w:rsidRDefault="00EC7A34" w:rsidP="000A7614">
      <w:pPr>
        <w:snapToGrid w:val="0"/>
        <w:spacing w:line="360" w:lineRule="auto"/>
        <w:rPr>
          <w:rFonts w:ascii="宋体" w:hAnsi="宋体"/>
          <w:b/>
          <w:sz w:val="30"/>
          <w:szCs w:val="30"/>
        </w:rPr>
      </w:pPr>
      <w:r>
        <w:rPr>
          <w:rFonts w:ascii="宋体" w:hAnsi="宋体" w:hint="eastAsia"/>
          <w:b/>
          <w:sz w:val="30"/>
          <w:szCs w:val="30"/>
        </w:rPr>
        <w:t>三、工艺方案</w:t>
      </w:r>
    </w:p>
    <w:p w:rsidR="00446B48" w:rsidRDefault="00EC7A34" w:rsidP="000A7614">
      <w:pPr>
        <w:snapToGrid w:val="0"/>
        <w:spacing w:line="360" w:lineRule="auto"/>
        <w:rPr>
          <w:rFonts w:ascii="宋体" w:hAnsi="宋体"/>
          <w:b/>
          <w:sz w:val="30"/>
          <w:szCs w:val="30"/>
        </w:rPr>
      </w:pPr>
      <w:r>
        <w:rPr>
          <w:rFonts w:ascii="宋体" w:hAnsi="宋体" w:hint="eastAsia"/>
          <w:b/>
          <w:sz w:val="30"/>
          <w:szCs w:val="30"/>
        </w:rPr>
        <w:t>四、工作界面</w:t>
      </w:r>
    </w:p>
    <w:p w:rsidR="00446B48" w:rsidRDefault="00EC7A34" w:rsidP="000A7614">
      <w:pPr>
        <w:snapToGrid w:val="0"/>
        <w:spacing w:line="360" w:lineRule="auto"/>
        <w:rPr>
          <w:rFonts w:ascii="宋体" w:hAnsi="宋体"/>
          <w:b/>
          <w:sz w:val="30"/>
          <w:szCs w:val="30"/>
        </w:rPr>
      </w:pPr>
      <w:r>
        <w:rPr>
          <w:rFonts w:ascii="宋体" w:hAnsi="宋体" w:hint="eastAsia"/>
          <w:b/>
          <w:sz w:val="30"/>
          <w:szCs w:val="30"/>
        </w:rPr>
        <w:t>五、总体要求</w:t>
      </w:r>
    </w:p>
    <w:p w:rsidR="00446B48" w:rsidRDefault="00EC7A34" w:rsidP="000A7614">
      <w:pPr>
        <w:snapToGrid w:val="0"/>
        <w:spacing w:line="360" w:lineRule="auto"/>
        <w:rPr>
          <w:rFonts w:ascii="宋体" w:hAnsi="宋体"/>
          <w:b/>
          <w:sz w:val="30"/>
          <w:szCs w:val="30"/>
        </w:rPr>
      </w:pPr>
      <w:r>
        <w:rPr>
          <w:rFonts w:ascii="宋体" w:hAnsi="宋体" w:hint="eastAsia"/>
          <w:b/>
          <w:sz w:val="30"/>
          <w:szCs w:val="30"/>
        </w:rPr>
        <w:t>六、技术要求</w:t>
      </w:r>
    </w:p>
    <w:p w:rsidR="00446B48" w:rsidRDefault="00EC7A34" w:rsidP="000A7614">
      <w:pPr>
        <w:snapToGrid w:val="0"/>
        <w:spacing w:line="360" w:lineRule="auto"/>
        <w:rPr>
          <w:rFonts w:ascii="宋体" w:hAnsi="宋体"/>
          <w:b/>
          <w:sz w:val="30"/>
          <w:szCs w:val="30"/>
        </w:rPr>
      </w:pPr>
      <w:r>
        <w:rPr>
          <w:rFonts w:ascii="宋体" w:hAnsi="宋体" w:hint="eastAsia"/>
          <w:b/>
          <w:sz w:val="30"/>
          <w:szCs w:val="30"/>
        </w:rPr>
        <w:t>七、技术资料提供</w:t>
      </w:r>
    </w:p>
    <w:p w:rsidR="00446B48" w:rsidRDefault="00EC7A34" w:rsidP="000A7614">
      <w:pPr>
        <w:snapToGrid w:val="0"/>
        <w:spacing w:line="360" w:lineRule="auto"/>
        <w:rPr>
          <w:rFonts w:ascii="宋体" w:hAnsi="宋体"/>
          <w:b/>
          <w:sz w:val="30"/>
          <w:szCs w:val="30"/>
        </w:rPr>
      </w:pPr>
      <w:r>
        <w:rPr>
          <w:rFonts w:ascii="宋体" w:hAnsi="宋体" w:hint="eastAsia"/>
          <w:b/>
          <w:sz w:val="30"/>
          <w:szCs w:val="30"/>
        </w:rPr>
        <w:t>八、项目管理要求</w:t>
      </w:r>
    </w:p>
    <w:p w:rsidR="00446B48" w:rsidRDefault="00EC7A34" w:rsidP="000A7614">
      <w:pPr>
        <w:snapToGrid w:val="0"/>
        <w:spacing w:line="360" w:lineRule="auto"/>
        <w:rPr>
          <w:rFonts w:ascii="宋体" w:hAnsi="宋体"/>
          <w:b/>
          <w:sz w:val="30"/>
          <w:szCs w:val="30"/>
        </w:rPr>
      </w:pPr>
      <w:r>
        <w:rPr>
          <w:rFonts w:ascii="宋体" w:hAnsi="宋体" w:hint="eastAsia"/>
          <w:b/>
          <w:sz w:val="30"/>
          <w:szCs w:val="30"/>
        </w:rPr>
        <w:t>九、验收条款</w:t>
      </w:r>
    </w:p>
    <w:p w:rsidR="00446B48" w:rsidRDefault="00EC7A34" w:rsidP="000A7614">
      <w:pPr>
        <w:snapToGrid w:val="0"/>
        <w:spacing w:line="360" w:lineRule="auto"/>
        <w:rPr>
          <w:rFonts w:ascii="宋体" w:hAnsi="宋体"/>
          <w:b/>
          <w:sz w:val="30"/>
          <w:szCs w:val="30"/>
        </w:rPr>
      </w:pPr>
      <w:r>
        <w:rPr>
          <w:rFonts w:ascii="宋体" w:hAnsi="宋体" w:hint="eastAsia"/>
          <w:b/>
          <w:sz w:val="30"/>
          <w:szCs w:val="30"/>
        </w:rPr>
        <w:t>十、其它</w:t>
      </w:r>
    </w:p>
    <w:p w:rsidR="00446B48" w:rsidRDefault="00446B48" w:rsidP="000A7614">
      <w:pPr>
        <w:snapToGrid w:val="0"/>
        <w:spacing w:line="360" w:lineRule="auto"/>
        <w:rPr>
          <w:rFonts w:ascii="宋体" w:hAnsi="宋体"/>
        </w:rPr>
      </w:pPr>
    </w:p>
    <w:p w:rsidR="00446B48" w:rsidRDefault="00446B48" w:rsidP="000A7614">
      <w:pPr>
        <w:snapToGrid w:val="0"/>
        <w:spacing w:line="360" w:lineRule="auto"/>
        <w:rPr>
          <w:rFonts w:ascii="宋体" w:hAnsi="宋体"/>
          <w:sz w:val="28"/>
          <w:szCs w:val="28"/>
        </w:rPr>
      </w:pPr>
    </w:p>
    <w:p w:rsidR="00446B48" w:rsidRDefault="00EC7A34" w:rsidP="000A7614">
      <w:pPr>
        <w:widowControl/>
        <w:snapToGrid w:val="0"/>
        <w:spacing w:line="360" w:lineRule="auto"/>
        <w:jc w:val="center"/>
        <w:rPr>
          <w:rFonts w:ascii="宋体" w:hAnsi="宋体"/>
        </w:rPr>
      </w:pPr>
      <w:r>
        <w:rPr>
          <w:rFonts w:ascii="宋体" w:hAnsi="宋体"/>
          <w:sz w:val="28"/>
          <w:szCs w:val="28"/>
        </w:rPr>
        <w:br w:type="page"/>
      </w:r>
      <w:r>
        <w:rPr>
          <w:rFonts w:ascii="宋体" w:hAnsi="宋体"/>
        </w:rPr>
        <w:lastRenderedPageBreak/>
        <w:t xml:space="preserve"> </w:t>
      </w:r>
    </w:p>
    <w:p w:rsidR="00446B48" w:rsidRDefault="00EC7A34" w:rsidP="000A7614">
      <w:pPr>
        <w:tabs>
          <w:tab w:val="left" w:pos="709"/>
        </w:tabs>
        <w:snapToGrid w:val="0"/>
        <w:spacing w:line="360" w:lineRule="auto"/>
        <w:ind w:firstLine="480"/>
        <w:rPr>
          <w:rFonts w:ascii="宋体" w:hAnsi="宋体"/>
          <w:sz w:val="24"/>
          <w:lang w:val="en-GB"/>
        </w:rPr>
      </w:pPr>
      <w:r>
        <w:rPr>
          <w:rFonts w:ascii="宋体" w:hAnsi="宋体" w:hint="eastAsia"/>
          <w:sz w:val="24"/>
          <w:u w:val="thick"/>
          <w:lang w:val="en-GB"/>
        </w:rPr>
        <w:t>重汽（重庆）轻型汽车有限公司</w:t>
      </w:r>
      <w:r>
        <w:rPr>
          <w:rFonts w:ascii="宋体" w:hAnsi="宋体" w:hint="eastAsia"/>
          <w:sz w:val="24"/>
          <w:lang w:val="en-GB"/>
        </w:rPr>
        <w:t>（以下简称：甲方）委托</w:t>
      </w:r>
      <w:r>
        <w:rPr>
          <w:rFonts w:ascii="宋体" w:hAnsi="宋体" w:hint="eastAsia"/>
          <w:sz w:val="24"/>
          <w:u w:val="thick"/>
          <w:lang w:val="en-GB"/>
        </w:rPr>
        <w:t>乙方</w:t>
      </w:r>
      <w:r>
        <w:rPr>
          <w:rFonts w:ascii="宋体" w:hAnsi="宋体" w:hint="eastAsia"/>
          <w:sz w:val="24"/>
          <w:lang w:val="en-GB"/>
        </w:rPr>
        <w:t>承担甲方</w:t>
      </w:r>
      <w:r>
        <w:rPr>
          <w:rFonts w:ascii="宋体" w:hAnsi="宋体" w:hint="eastAsia"/>
          <w:sz w:val="24"/>
          <w:u w:val="thick"/>
          <w:lang w:val="en-GB"/>
        </w:rPr>
        <w:t>F</w:t>
      </w:r>
      <w:r>
        <w:rPr>
          <w:rFonts w:ascii="宋体" w:hAnsi="宋体"/>
          <w:sz w:val="24"/>
          <w:u w:val="thick"/>
          <w:lang w:val="en-GB"/>
        </w:rPr>
        <w:t>V70</w:t>
      </w:r>
      <w:r>
        <w:rPr>
          <w:rFonts w:ascii="宋体" w:hAnsi="宋体" w:hint="eastAsia"/>
          <w:sz w:val="24"/>
          <w:u w:val="thick"/>
        </w:rPr>
        <w:t>后驱焊装生产线改造</w:t>
      </w:r>
      <w:r>
        <w:rPr>
          <w:rFonts w:ascii="宋体" w:hAnsi="宋体" w:hint="eastAsia"/>
          <w:sz w:val="24"/>
          <w:u w:val="thick"/>
          <w:lang w:val="en-GB"/>
        </w:rPr>
        <w:t>项目</w:t>
      </w:r>
      <w:r>
        <w:rPr>
          <w:rFonts w:ascii="宋体" w:hAnsi="宋体"/>
          <w:sz w:val="24"/>
        </w:rPr>
        <w:t>的设计、</w:t>
      </w:r>
      <w:r>
        <w:rPr>
          <w:rFonts w:ascii="宋体" w:hAnsi="宋体" w:hint="eastAsia"/>
          <w:sz w:val="24"/>
        </w:rPr>
        <w:t>模拟仿真、</w:t>
      </w:r>
      <w:r>
        <w:rPr>
          <w:rFonts w:ascii="宋体" w:hAnsi="宋体"/>
          <w:sz w:val="24"/>
        </w:rPr>
        <w:t>制造</w:t>
      </w:r>
      <w:r>
        <w:rPr>
          <w:rFonts w:ascii="宋体" w:hAnsi="宋体" w:hint="eastAsia"/>
          <w:sz w:val="24"/>
        </w:rPr>
        <w:t>/</w:t>
      </w:r>
      <w:r>
        <w:rPr>
          <w:rFonts w:ascii="宋体" w:hAnsi="宋体" w:hint="eastAsia"/>
          <w:sz w:val="24"/>
        </w:rPr>
        <w:t>改造</w:t>
      </w:r>
      <w:r>
        <w:rPr>
          <w:rFonts w:ascii="宋体" w:hAnsi="宋体"/>
          <w:sz w:val="24"/>
        </w:rPr>
        <w:t>（采购）</w:t>
      </w:r>
      <w:r>
        <w:rPr>
          <w:rFonts w:ascii="宋体" w:hAnsi="宋体" w:hint="eastAsia"/>
          <w:sz w:val="24"/>
        </w:rPr>
        <w:t>、</w:t>
      </w:r>
      <w:r>
        <w:rPr>
          <w:rFonts w:ascii="宋体" w:hAnsi="宋体"/>
          <w:sz w:val="24"/>
        </w:rPr>
        <w:t>包装、运输、卸货</w:t>
      </w:r>
      <w:r>
        <w:rPr>
          <w:rFonts w:ascii="宋体" w:hAnsi="宋体" w:hint="eastAsia"/>
          <w:sz w:val="24"/>
        </w:rPr>
        <w:t>、</w:t>
      </w:r>
      <w:r>
        <w:rPr>
          <w:rFonts w:ascii="宋体" w:hAnsi="宋体"/>
          <w:sz w:val="24"/>
        </w:rPr>
        <w:t>拆包装、移位、安装、调试、现场支持及培训等工作</w:t>
      </w:r>
      <w:r>
        <w:rPr>
          <w:rFonts w:ascii="宋体" w:hAnsi="宋体" w:hint="eastAsia"/>
          <w:sz w:val="24"/>
          <w:lang w:val="en-GB"/>
        </w:rPr>
        <w:t>,</w:t>
      </w:r>
      <w:r>
        <w:rPr>
          <w:rFonts w:ascii="宋体" w:hAnsi="宋体" w:hint="eastAsia"/>
          <w:sz w:val="24"/>
          <w:lang w:val="en-GB"/>
        </w:rPr>
        <w:t>以满足该车型批量生产的要求</w:t>
      </w:r>
      <w:r>
        <w:rPr>
          <w:rFonts w:ascii="宋体" w:hAnsi="宋体" w:hint="eastAsia"/>
          <w:sz w:val="24"/>
          <w:lang w:val="en-GB"/>
        </w:rPr>
        <w:t xml:space="preserve">, </w:t>
      </w:r>
      <w:r>
        <w:rPr>
          <w:rFonts w:ascii="宋体" w:hAnsi="宋体" w:hint="eastAsia"/>
          <w:sz w:val="24"/>
          <w:lang w:val="en-GB"/>
        </w:rPr>
        <w:t>本项目为交钥匙工程。</w:t>
      </w:r>
    </w:p>
    <w:p w:rsidR="00446B48" w:rsidRDefault="00EC7A34" w:rsidP="000A7614">
      <w:pPr>
        <w:snapToGrid w:val="0"/>
        <w:spacing w:line="360" w:lineRule="auto"/>
        <w:jc w:val="left"/>
        <w:rPr>
          <w:rFonts w:ascii="宋体" w:hAnsi="宋体"/>
          <w:b/>
          <w:sz w:val="28"/>
          <w:szCs w:val="28"/>
          <w:lang w:val="en-GB"/>
        </w:rPr>
      </w:pPr>
      <w:r>
        <w:rPr>
          <w:rFonts w:ascii="宋体" w:hAnsi="宋体" w:hint="eastAsia"/>
          <w:b/>
          <w:sz w:val="28"/>
          <w:szCs w:val="28"/>
          <w:lang w:val="en-GB"/>
        </w:rPr>
        <w:t>一、概况</w:t>
      </w:r>
    </w:p>
    <w:p w:rsidR="00446B48" w:rsidRDefault="00EC7A34" w:rsidP="000A7614">
      <w:pPr>
        <w:snapToGrid w:val="0"/>
        <w:spacing w:line="360" w:lineRule="auto"/>
        <w:rPr>
          <w:rFonts w:ascii="宋体" w:hAnsi="宋体"/>
          <w:b/>
          <w:sz w:val="24"/>
          <w:lang w:val="en-GB"/>
        </w:rPr>
      </w:pPr>
      <w:r>
        <w:rPr>
          <w:rFonts w:ascii="宋体" w:hAnsi="宋体" w:hint="eastAsia"/>
          <w:b/>
          <w:sz w:val="24"/>
          <w:lang w:val="en-GB"/>
        </w:rPr>
        <w:t>1.1</w:t>
      </w:r>
      <w:r>
        <w:rPr>
          <w:rFonts w:ascii="宋体" w:hAnsi="宋体"/>
          <w:b/>
          <w:sz w:val="24"/>
          <w:lang w:val="en-GB"/>
        </w:rPr>
        <w:t xml:space="preserve"> </w:t>
      </w:r>
      <w:r>
        <w:rPr>
          <w:rFonts w:ascii="宋体" w:hAnsi="宋体" w:hint="eastAsia"/>
          <w:b/>
          <w:sz w:val="24"/>
          <w:lang w:val="en-GB"/>
        </w:rPr>
        <w:t>项目概述</w:t>
      </w:r>
    </w:p>
    <w:p w:rsidR="00446B48" w:rsidRDefault="00EC7A34" w:rsidP="000A7614">
      <w:pPr>
        <w:snapToGrid w:val="0"/>
        <w:spacing w:line="360" w:lineRule="auto"/>
        <w:ind w:firstLineChars="200" w:firstLine="480"/>
        <w:jc w:val="left"/>
        <w:rPr>
          <w:rFonts w:ascii="宋体" w:hAnsi="宋体"/>
          <w:bCs/>
          <w:sz w:val="24"/>
          <w:lang w:val="en-GB"/>
        </w:rPr>
      </w:pPr>
      <w:r>
        <w:rPr>
          <w:rFonts w:ascii="宋体" w:hAnsi="宋体" w:hint="eastAsia"/>
          <w:bCs/>
          <w:sz w:val="24"/>
        </w:rPr>
        <w:t>F</w:t>
      </w:r>
      <w:r>
        <w:rPr>
          <w:rFonts w:ascii="宋体" w:hAnsi="宋体"/>
          <w:bCs/>
          <w:sz w:val="24"/>
        </w:rPr>
        <w:t>V70</w:t>
      </w:r>
      <w:r>
        <w:rPr>
          <w:rFonts w:ascii="宋体" w:hAnsi="宋体" w:hint="eastAsia"/>
          <w:bCs/>
          <w:sz w:val="24"/>
        </w:rPr>
        <w:t>后驱为</w:t>
      </w:r>
      <w:r>
        <w:rPr>
          <w:rFonts w:ascii="宋体" w:hAnsi="宋体" w:hint="eastAsia"/>
          <w:bCs/>
          <w:sz w:val="24"/>
        </w:rPr>
        <w:t>FV70</w:t>
      </w:r>
      <w:r>
        <w:rPr>
          <w:rFonts w:ascii="宋体" w:hAnsi="宋体" w:hint="eastAsia"/>
          <w:bCs/>
          <w:sz w:val="24"/>
        </w:rPr>
        <w:t>前驱衍生车型</w:t>
      </w:r>
      <w:r>
        <w:rPr>
          <w:rFonts w:ascii="宋体" w:hAnsi="宋体" w:hint="eastAsia"/>
          <w:bCs/>
          <w:sz w:val="24"/>
        </w:rPr>
        <w:t>，需对</w:t>
      </w:r>
      <w:r>
        <w:rPr>
          <w:rFonts w:ascii="宋体" w:hAnsi="宋体" w:hint="eastAsia"/>
          <w:bCs/>
          <w:sz w:val="24"/>
        </w:rPr>
        <w:t>F</w:t>
      </w:r>
      <w:r>
        <w:rPr>
          <w:rFonts w:ascii="宋体" w:hAnsi="宋体" w:hint="eastAsia"/>
          <w:bCs/>
          <w:sz w:val="24"/>
        </w:rPr>
        <w:t>平台焊接生产线进行工装、设备的增加</w:t>
      </w:r>
      <w:r>
        <w:rPr>
          <w:rFonts w:ascii="宋体" w:hAnsi="宋体" w:hint="eastAsia"/>
          <w:bCs/>
          <w:sz w:val="24"/>
        </w:rPr>
        <w:t>或改造</w:t>
      </w:r>
      <w:r>
        <w:rPr>
          <w:rFonts w:ascii="宋体" w:hAnsi="宋体" w:hint="eastAsia"/>
          <w:bCs/>
          <w:sz w:val="24"/>
        </w:rPr>
        <w:t>，以实现共线生产</w:t>
      </w:r>
      <w:r>
        <w:rPr>
          <w:rFonts w:ascii="宋体" w:hAnsi="宋体" w:hint="eastAsia"/>
          <w:bCs/>
          <w:sz w:val="24"/>
          <w:lang w:val="en-GB"/>
        </w:rPr>
        <w:t>。</w:t>
      </w:r>
    </w:p>
    <w:p w:rsidR="00446B48" w:rsidRDefault="00EC7A34" w:rsidP="000A7614">
      <w:pPr>
        <w:snapToGrid w:val="0"/>
        <w:spacing w:line="360" w:lineRule="auto"/>
        <w:rPr>
          <w:rFonts w:ascii="宋体" w:hAnsi="宋体"/>
          <w:b/>
          <w:bCs/>
          <w:sz w:val="24"/>
          <w:lang w:val="en-GB"/>
        </w:rPr>
      </w:pPr>
      <w:r>
        <w:rPr>
          <w:rFonts w:ascii="宋体" w:hAnsi="宋体"/>
          <w:b/>
          <w:bCs/>
          <w:sz w:val="24"/>
          <w:lang w:val="en-GB"/>
        </w:rPr>
        <w:t xml:space="preserve">1.2 </w:t>
      </w:r>
      <w:r>
        <w:rPr>
          <w:rFonts w:ascii="宋体" w:hAnsi="宋体" w:hint="eastAsia"/>
          <w:b/>
          <w:bCs/>
          <w:sz w:val="24"/>
          <w:lang w:val="en-GB"/>
        </w:rPr>
        <w:t>设计节拍及效率</w:t>
      </w:r>
    </w:p>
    <w:p w:rsidR="00446B48" w:rsidRDefault="00EC7A34" w:rsidP="000A7614">
      <w:pPr>
        <w:snapToGrid w:val="0"/>
        <w:spacing w:line="360" w:lineRule="auto"/>
        <w:ind w:firstLineChars="200" w:firstLine="480"/>
        <w:rPr>
          <w:rFonts w:ascii="宋体" w:hAnsi="宋体"/>
          <w:sz w:val="24"/>
          <w:lang w:val="en-GB"/>
        </w:rPr>
      </w:pPr>
      <w:r>
        <w:rPr>
          <w:rFonts w:ascii="宋体" w:hAnsi="宋体" w:hint="eastAsia"/>
          <w:sz w:val="24"/>
        </w:rPr>
        <w:t>与</w:t>
      </w:r>
      <w:r>
        <w:rPr>
          <w:rFonts w:ascii="宋体" w:hAnsi="宋体" w:hint="eastAsia"/>
          <w:sz w:val="24"/>
        </w:rPr>
        <w:t>FV70</w:t>
      </w:r>
      <w:r>
        <w:rPr>
          <w:rFonts w:ascii="宋体" w:hAnsi="宋体" w:hint="eastAsia"/>
          <w:sz w:val="24"/>
        </w:rPr>
        <w:t>前驱车型一致</w:t>
      </w:r>
      <w:r>
        <w:rPr>
          <w:rFonts w:ascii="宋体" w:hAnsi="宋体" w:hint="eastAsia"/>
          <w:sz w:val="24"/>
          <w:lang w:val="en-GB"/>
        </w:rPr>
        <w:t>。</w:t>
      </w:r>
    </w:p>
    <w:p w:rsidR="00446B48" w:rsidRDefault="00EC7A34" w:rsidP="000A7614">
      <w:pPr>
        <w:snapToGrid w:val="0"/>
        <w:spacing w:line="360" w:lineRule="auto"/>
        <w:rPr>
          <w:rFonts w:ascii="宋体" w:hAnsi="宋体"/>
          <w:b/>
          <w:sz w:val="24"/>
        </w:rPr>
      </w:pPr>
      <w:r>
        <w:rPr>
          <w:rFonts w:ascii="宋体" w:hAnsi="宋体" w:hint="eastAsia"/>
          <w:b/>
          <w:sz w:val="24"/>
        </w:rPr>
        <w:t>1.</w:t>
      </w:r>
      <w:r>
        <w:rPr>
          <w:rFonts w:ascii="宋体" w:hAnsi="宋体"/>
          <w:b/>
          <w:sz w:val="24"/>
        </w:rPr>
        <w:t>3</w:t>
      </w:r>
      <w:r>
        <w:rPr>
          <w:rFonts w:ascii="宋体" w:hAnsi="宋体" w:hint="eastAsia"/>
          <w:b/>
          <w:sz w:val="24"/>
        </w:rPr>
        <w:t xml:space="preserve"> </w:t>
      </w:r>
      <w:r>
        <w:rPr>
          <w:rFonts w:ascii="宋体" w:hAnsi="宋体" w:hint="eastAsia"/>
          <w:b/>
          <w:sz w:val="24"/>
        </w:rPr>
        <w:t>白车身参数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
        <w:gridCol w:w="2976"/>
        <w:gridCol w:w="3261"/>
        <w:gridCol w:w="1801"/>
      </w:tblGrid>
      <w:tr w:rsidR="00446B48" w:rsidTr="000A7614">
        <w:trPr>
          <w:trHeight w:val="20"/>
          <w:tblHeader/>
          <w:jc w:val="center"/>
        </w:trPr>
        <w:tc>
          <w:tcPr>
            <w:tcW w:w="988" w:type="dxa"/>
            <w:shd w:val="clear" w:color="auto" w:fill="auto"/>
            <w:vAlign w:val="center"/>
          </w:tcPr>
          <w:p w:rsidR="00446B48" w:rsidRDefault="00EC7A34" w:rsidP="000A7614">
            <w:pPr>
              <w:snapToGrid w:val="0"/>
              <w:jc w:val="center"/>
              <w:rPr>
                <w:rFonts w:ascii="宋体" w:hAnsi="宋体"/>
                <w:bCs/>
                <w:sz w:val="24"/>
              </w:rPr>
            </w:pPr>
            <w:r>
              <w:rPr>
                <w:rFonts w:ascii="宋体" w:hAnsi="宋体" w:hint="eastAsia"/>
                <w:bCs/>
                <w:sz w:val="24"/>
              </w:rPr>
              <w:t>序号</w:t>
            </w:r>
          </w:p>
        </w:tc>
        <w:tc>
          <w:tcPr>
            <w:tcW w:w="2976" w:type="dxa"/>
            <w:shd w:val="clear" w:color="auto" w:fill="auto"/>
            <w:vAlign w:val="center"/>
          </w:tcPr>
          <w:p w:rsidR="00446B48" w:rsidRDefault="00EC7A34" w:rsidP="000A7614">
            <w:pPr>
              <w:snapToGrid w:val="0"/>
              <w:ind w:firstLineChars="200" w:firstLine="480"/>
              <w:rPr>
                <w:rFonts w:ascii="宋体" w:hAnsi="宋体"/>
                <w:bCs/>
                <w:sz w:val="24"/>
              </w:rPr>
            </w:pPr>
            <w:r>
              <w:rPr>
                <w:rFonts w:ascii="宋体" w:hAnsi="宋体" w:hint="eastAsia"/>
                <w:bCs/>
                <w:sz w:val="24"/>
              </w:rPr>
              <w:t>产品名称</w:t>
            </w:r>
          </w:p>
        </w:tc>
        <w:tc>
          <w:tcPr>
            <w:tcW w:w="3261" w:type="dxa"/>
            <w:shd w:val="clear" w:color="auto" w:fill="auto"/>
            <w:vAlign w:val="center"/>
          </w:tcPr>
          <w:p w:rsidR="00446B48" w:rsidRDefault="00EC7A34" w:rsidP="000A7614">
            <w:pPr>
              <w:snapToGrid w:val="0"/>
              <w:jc w:val="center"/>
              <w:rPr>
                <w:rFonts w:ascii="宋体" w:hAnsi="宋体"/>
                <w:bCs/>
                <w:sz w:val="24"/>
              </w:rPr>
            </w:pPr>
            <w:r>
              <w:rPr>
                <w:rFonts w:ascii="宋体" w:hAnsi="宋体" w:hint="eastAsia"/>
                <w:bCs/>
                <w:sz w:val="24"/>
              </w:rPr>
              <w:t>白车身参考尺寸（</w:t>
            </w:r>
            <w:r>
              <w:rPr>
                <w:rFonts w:ascii="宋体" w:hAnsi="宋体" w:hint="eastAsia"/>
                <w:bCs/>
                <w:sz w:val="24"/>
              </w:rPr>
              <w:t>mm</w:t>
            </w:r>
            <w:r>
              <w:rPr>
                <w:rFonts w:ascii="宋体" w:hAnsi="宋体" w:hint="eastAsia"/>
                <w:bCs/>
                <w:sz w:val="24"/>
              </w:rPr>
              <w:t>）</w:t>
            </w:r>
          </w:p>
          <w:p w:rsidR="00446B48" w:rsidRDefault="00EC7A34" w:rsidP="000A7614">
            <w:pPr>
              <w:snapToGrid w:val="0"/>
              <w:jc w:val="center"/>
              <w:rPr>
                <w:rFonts w:ascii="宋体" w:hAnsi="宋体"/>
                <w:bCs/>
                <w:sz w:val="24"/>
              </w:rPr>
            </w:pPr>
            <w:r>
              <w:rPr>
                <w:rFonts w:ascii="宋体" w:hAnsi="宋体" w:hint="eastAsia"/>
                <w:bCs/>
                <w:sz w:val="24"/>
              </w:rPr>
              <w:t>（长</w:t>
            </w:r>
            <w:r>
              <w:rPr>
                <w:rFonts w:ascii="宋体" w:hAnsi="宋体" w:hint="eastAsia"/>
                <w:bCs/>
                <w:sz w:val="24"/>
              </w:rPr>
              <w:t>*</w:t>
            </w:r>
            <w:r>
              <w:rPr>
                <w:rFonts w:ascii="宋体" w:hAnsi="宋体" w:hint="eastAsia"/>
                <w:bCs/>
                <w:sz w:val="24"/>
              </w:rPr>
              <w:t>宽</w:t>
            </w:r>
            <w:r>
              <w:rPr>
                <w:rFonts w:ascii="宋体" w:hAnsi="宋体" w:hint="eastAsia"/>
                <w:bCs/>
                <w:sz w:val="24"/>
              </w:rPr>
              <w:t>*</w:t>
            </w:r>
            <w:r>
              <w:rPr>
                <w:rFonts w:ascii="宋体" w:hAnsi="宋体" w:hint="eastAsia"/>
                <w:bCs/>
                <w:sz w:val="24"/>
              </w:rPr>
              <w:t>高）</w:t>
            </w:r>
          </w:p>
        </w:tc>
        <w:tc>
          <w:tcPr>
            <w:tcW w:w="1801" w:type="dxa"/>
            <w:shd w:val="clear" w:color="auto" w:fill="auto"/>
            <w:vAlign w:val="center"/>
          </w:tcPr>
          <w:p w:rsidR="00446B48" w:rsidRDefault="00EC7A34" w:rsidP="000A7614">
            <w:pPr>
              <w:snapToGrid w:val="0"/>
              <w:jc w:val="center"/>
              <w:rPr>
                <w:rFonts w:ascii="宋体" w:hAnsi="宋体"/>
                <w:bCs/>
                <w:sz w:val="24"/>
              </w:rPr>
            </w:pPr>
            <w:r>
              <w:rPr>
                <w:rFonts w:ascii="宋体" w:hAnsi="宋体" w:hint="eastAsia"/>
                <w:bCs/>
                <w:sz w:val="24"/>
              </w:rPr>
              <w:t>备注</w:t>
            </w:r>
          </w:p>
        </w:tc>
      </w:tr>
      <w:tr w:rsidR="00446B48" w:rsidTr="000A7614">
        <w:trPr>
          <w:trHeight w:val="20"/>
          <w:jc w:val="center"/>
        </w:trPr>
        <w:tc>
          <w:tcPr>
            <w:tcW w:w="988" w:type="dxa"/>
            <w:shd w:val="clear" w:color="auto" w:fill="auto"/>
            <w:vAlign w:val="center"/>
          </w:tcPr>
          <w:p w:rsidR="00446B48" w:rsidRDefault="00EC7A34" w:rsidP="000A7614">
            <w:pPr>
              <w:autoSpaceDE w:val="0"/>
              <w:autoSpaceDN w:val="0"/>
              <w:adjustRightInd w:val="0"/>
              <w:snapToGrid w:val="0"/>
              <w:jc w:val="center"/>
              <w:textAlignment w:val="baseline"/>
              <w:rPr>
                <w:rFonts w:ascii="仿宋" w:eastAsia="仿宋" w:hAnsi="仿宋"/>
                <w:sz w:val="28"/>
                <w:szCs w:val="28"/>
              </w:rPr>
            </w:pPr>
            <w:r>
              <w:rPr>
                <w:rFonts w:ascii="仿宋" w:eastAsia="仿宋" w:hAnsi="仿宋" w:hint="eastAsia"/>
                <w:sz w:val="28"/>
                <w:szCs w:val="28"/>
              </w:rPr>
              <w:t>1</w:t>
            </w:r>
          </w:p>
        </w:tc>
        <w:tc>
          <w:tcPr>
            <w:tcW w:w="2976" w:type="dxa"/>
            <w:shd w:val="clear" w:color="auto" w:fill="auto"/>
            <w:vAlign w:val="center"/>
          </w:tcPr>
          <w:p w:rsidR="00446B48" w:rsidRDefault="00EC7A34" w:rsidP="000A7614">
            <w:pPr>
              <w:autoSpaceDE w:val="0"/>
              <w:autoSpaceDN w:val="0"/>
              <w:adjustRightInd w:val="0"/>
              <w:snapToGrid w:val="0"/>
              <w:jc w:val="center"/>
              <w:textAlignment w:val="baseline"/>
              <w:rPr>
                <w:rFonts w:ascii="仿宋" w:eastAsia="仿宋" w:hAnsi="仿宋"/>
                <w:sz w:val="24"/>
              </w:rPr>
            </w:pPr>
            <w:r>
              <w:rPr>
                <w:rFonts w:ascii="仿宋" w:eastAsia="仿宋" w:hAnsi="仿宋" w:hint="eastAsia"/>
                <w:sz w:val="24"/>
              </w:rPr>
              <w:t>FV70-VAN-</w:t>
            </w:r>
            <w:r>
              <w:rPr>
                <w:rFonts w:ascii="仿宋" w:eastAsia="仿宋" w:hAnsi="仿宋" w:hint="eastAsia"/>
                <w:sz w:val="24"/>
              </w:rPr>
              <w:t>中轴中顶</w:t>
            </w:r>
          </w:p>
        </w:tc>
        <w:tc>
          <w:tcPr>
            <w:tcW w:w="3261" w:type="dxa"/>
            <w:shd w:val="clear" w:color="auto" w:fill="auto"/>
            <w:vAlign w:val="center"/>
          </w:tcPr>
          <w:p w:rsidR="00446B48" w:rsidRDefault="00EC7A34" w:rsidP="000A7614">
            <w:pPr>
              <w:autoSpaceDE w:val="0"/>
              <w:autoSpaceDN w:val="0"/>
              <w:adjustRightInd w:val="0"/>
              <w:snapToGrid w:val="0"/>
              <w:jc w:val="center"/>
              <w:textAlignment w:val="baseline"/>
              <w:rPr>
                <w:rFonts w:ascii="仿宋" w:eastAsia="仿宋" w:hAnsi="仿宋"/>
                <w:sz w:val="24"/>
              </w:rPr>
            </w:pPr>
            <w:r>
              <w:rPr>
                <w:rFonts w:ascii="仿宋" w:eastAsia="仿宋" w:hAnsi="仿宋"/>
                <w:sz w:val="24"/>
              </w:rPr>
              <w:t>54</w:t>
            </w:r>
            <w:r>
              <w:rPr>
                <w:rFonts w:ascii="仿宋" w:eastAsia="仿宋" w:hAnsi="仿宋" w:hint="eastAsia"/>
                <w:sz w:val="24"/>
              </w:rPr>
              <w:t>25</w:t>
            </w:r>
            <w:r>
              <w:rPr>
                <w:rFonts w:ascii="仿宋" w:eastAsia="仿宋" w:hAnsi="仿宋"/>
                <w:sz w:val="24"/>
              </w:rPr>
              <w:t>×20</w:t>
            </w:r>
            <w:r>
              <w:rPr>
                <w:rFonts w:ascii="仿宋" w:eastAsia="仿宋" w:hAnsi="仿宋" w:hint="eastAsia"/>
                <w:sz w:val="24"/>
              </w:rPr>
              <w:t>40</w:t>
            </w:r>
            <w:r>
              <w:rPr>
                <w:rFonts w:ascii="仿宋" w:eastAsia="仿宋" w:hAnsi="仿宋"/>
                <w:sz w:val="24"/>
              </w:rPr>
              <w:t>×2065</w:t>
            </w:r>
          </w:p>
        </w:tc>
        <w:tc>
          <w:tcPr>
            <w:tcW w:w="1801" w:type="dxa"/>
            <w:vMerge w:val="restart"/>
            <w:shd w:val="clear" w:color="auto" w:fill="auto"/>
            <w:vAlign w:val="center"/>
          </w:tcPr>
          <w:p w:rsidR="00446B48" w:rsidRDefault="00EC7A34" w:rsidP="000A7614">
            <w:pPr>
              <w:autoSpaceDE w:val="0"/>
              <w:autoSpaceDN w:val="0"/>
              <w:adjustRightInd w:val="0"/>
              <w:snapToGrid w:val="0"/>
              <w:jc w:val="center"/>
              <w:textAlignment w:val="baseline"/>
              <w:rPr>
                <w:rFonts w:ascii="仿宋" w:eastAsia="仿宋" w:hAnsi="仿宋"/>
                <w:sz w:val="24"/>
              </w:rPr>
            </w:pPr>
            <w:r>
              <w:rPr>
                <w:rFonts w:ascii="仿宋" w:eastAsia="仿宋" w:hAnsi="仿宋" w:hint="eastAsia"/>
                <w:sz w:val="24"/>
              </w:rPr>
              <w:t>与</w:t>
            </w:r>
            <w:r>
              <w:rPr>
                <w:rFonts w:ascii="仿宋" w:eastAsia="仿宋" w:hAnsi="仿宋" w:hint="eastAsia"/>
                <w:sz w:val="24"/>
              </w:rPr>
              <w:t>FV70</w:t>
            </w:r>
            <w:r>
              <w:rPr>
                <w:rFonts w:ascii="仿宋" w:eastAsia="仿宋" w:hAnsi="仿宋" w:hint="eastAsia"/>
                <w:sz w:val="24"/>
              </w:rPr>
              <w:t>前驱白车身尺寸一样</w:t>
            </w:r>
          </w:p>
        </w:tc>
      </w:tr>
      <w:tr w:rsidR="00446B48" w:rsidTr="000A7614">
        <w:trPr>
          <w:trHeight w:val="20"/>
          <w:jc w:val="center"/>
        </w:trPr>
        <w:tc>
          <w:tcPr>
            <w:tcW w:w="988" w:type="dxa"/>
            <w:shd w:val="clear" w:color="auto" w:fill="auto"/>
            <w:vAlign w:val="center"/>
          </w:tcPr>
          <w:p w:rsidR="00446B48" w:rsidRDefault="00EC7A34" w:rsidP="000A7614">
            <w:pPr>
              <w:autoSpaceDE w:val="0"/>
              <w:autoSpaceDN w:val="0"/>
              <w:adjustRightInd w:val="0"/>
              <w:snapToGrid w:val="0"/>
              <w:jc w:val="center"/>
              <w:textAlignment w:val="baseline"/>
              <w:rPr>
                <w:rFonts w:ascii="仿宋" w:eastAsia="仿宋" w:hAnsi="仿宋"/>
                <w:sz w:val="28"/>
                <w:szCs w:val="28"/>
              </w:rPr>
            </w:pPr>
            <w:r>
              <w:rPr>
                <w:rFonts w:ascii="仿宋" w:eastAsia="仿宋" w:hAnsi="仿宋" w:hint="eastAsia"/>
                <w:sz w:val="28"/>
                <w:szCs w:val="28"/>
              </w:rPr>
              <w:t>2</w:t>
            </w:r>
          </w:p>
        </w:tc>
        <w:tc>
          <w:tcPr>
            <w:tcW w:w="2976" w:type="dxa"/>
            <w:shd w:val="clear" w:color="auto" w:fill="auto"/>
            <w:vAlign w:val="center"/>
          </w:tcPr>
          <w:p w:rsidR="00446B48" w:rsidRDefault="00EC7A34" w:rsidP="000A7614">
            <w:pPr>
              <w:autoSpaceDE w:val="0"/>
              <w:autoSpaceDN w:val="0"/>
              <w:adjustRightInd w:val="0"/>
              <w:snapToGrid w:val="0"/>
              <w:jc w:val="center"/>
              <w:textAlignment w:val="baseline"/>
              <w:rPr>
                <w:rFonts w:ascii="仿宋" w:eastAsia="仿宋" w:hAnsi="仿宋" w:cstheme="minorBidi"/>
                <w:sz w:val="24"/>
              </w:rPr>
            </w:pPr>
            <w:r>
              <w:rPr>
                <w:rFonts w:ascii="仿宋" w:eastAsia="仿宋" w:hAnsi="仿宋" w:hint="eastAsia"/>
                <w:sz w:val="24"/>
              </w:rPr>
              <w:t>FV70-VAN-</w:t>
            </w:r>
            <w:proofErr w:type="gramStart"/>
            <w:r>
              <w:rPr>
                <w:rFonts w:ascii="仿宋" w:eastAsia="仿宋" w:hAnsi="仿宋" w:hint="eastAsia"/>
                <w:sz w:val="24"/>
              </w:rPr>
              <w:t>短轴低顶</w:t>
            </w:r>
            <w:proofErr w:type="gramEnd"/>
          </w:p>
        </w:tc>
        <w:tc>
          <w:tcPr>
            <w:tcW w:w="3261" w:type="dxa"/>
            <w:shd w:val="clear" w:color="auto" w:fill="auto"/>
            <w:vAlign w:val="center"/>
          </w:tcPr>
          <w:p w:rsidR="00446B48" w:rsidRDefault="00EC7A34" w:rsidP="000A7614">
            <w:pPr>
              <w:autoSpaceDE w:val="0"/>
              <w:autoSpaceDN w:val="0"/>
              <w:adjustRightInd w:val="0"/>
              <w:snapToGrid w:val="0"/>
              <w:jc w:val="center"/>
              <w:textAlignment w:val="baseline"/>
              <w:rPr>
                <w:rFonts w:ascii="仿宋" w:eastAsia="仿宋" w:hAnsi="仿宋" w:cstheme="minorBidi"/>
                <w:sz w:val="24"/>
              </w:rPr>
            </w:pPr>
            <w:r>
              <w:rPr>
                <w:rFonts w:ascii="仿宋" w:eastAsia="仿宋" w:hAnsi="仿宋"/>
                <w:sz w:val="24"/>
              </w:rPr>
              <w:t>50</w:t>
            </w:r>
            <w:r>
              <w:rPr>
                <w:rFonts w:ascii="仿宋" w:eastAsia="仿宋" w:hAnsi="仿宋" w:hint="eastAsia"/>
                <w:sz w:val="24"/>
              </w:rPr>
              <w:t>25</w:t>
            </w:r>
            <w:r>
              <w:rPr>
                <w:rFonts w:ascii="仿宋" w:eastAsia="仿宋" w:hAnsi="仿宋"/>
                <w:sz w:val="24"/>
              </w:rPr>
              <w:t>×20</w:t>
            </w:r>
            <w:r>
              <w:rPr>
                <w:rFonts w:ascii="仿宋" w:eastAsia="仿宋" w:hAnsi="仿宋" w:hint="eastAsia"/>
                <w:sz w:val="24"/>
              </w:rPr>
              <w:t>40</w:t>
            </w:r>
            <w:r>
              <w:rPr>
                <w:rFonts w:ascii="仿宋" w:eastAsia="仿宋" w:hAnsi="仿宋"/>
                <w:sz w:val="24"/>
              </w:rPr>
              <w:t>×18</w:t>
            </w:r>
            <w:r>
              <w:rPr>
                <w:rFonts w:ascii="仿宋" w:eastAsia="仿宋" w:hAnsi="仿宋" w:hint="eastAsia"/>
                <w:sz w:val="24"/>
              </w:rPr>
              <w:t>20</w:t>
            </w:r>
          </w:p>
        </w:tc>
        <w:tc>
          <w:tcPr>
            <w:tcW w:w="1801" w:type="dxa"/>
            <w:vMerge/>
            <w:shd w:val="clear" w:color="auto" w:fill="auto"/>
            <w:vAlign w:val="center"/>
          </w:tcPr>
          <w:p w:rsidR="00446B48" w:rsidRDefault="00446B48" w:rsidP="000A7614">
            <w:pPr>
              <w:autoSpaceDE w:val="0"/>
              <w:autoSpaceDN w:val="0"/>
              <w:adjustRightInd w:val="0"/>
              <w:snapToGrid w:val="0"/>
              <w:jc w:val="center"/>
              <w:textAlignment w:val="baseline"/>
              <w:rPr>
                <w:rFonts w:ascii="仿宋" w:eastAsia="仿宋" w:hAnsi="仿宋"/>
                <w:sz w:val="36"/>
                <w:szCs w:val="36"/>
              </w:rPr>
            </w:pPr>
          </w:p>
        </w:tc>
      </w:tr>
      <w:tr w:rsidR="00446B48" w:rsidTr="000A7614">
        <w:trPr>
          <w:trHeight w:val="20"/>
          <w:jc w:val="center"/>
        </w:trPr>
        <w:tc>
          <w:tcPr>
            <w:tcW w:w="988" w:type="dxa"/>
            <w:shd w:val="clear" w:color="auto" w:fill="auto"/>
            <w:vAlign w:val="center"/>
          </w:tcPr>
          <w:p w:rsidR="00446B48" w:rsidRDefault="00EC7A34" w:rsidP="000A7614">
            <w:pPr>
              <w:autoSpaceDE w:val="0"/>
              <w:autoSpaceDN w:val="0"/>
              <w:adjustRightInd w:val="0"/>
              <w:snapToGrid w:val="0"/>
              <w:jc w:val="center"/>
              <w:textAlignment w:val="baseline"/>
              <w:rPr>
                <w:rFonts w:ascii="仿宋" w:eastAsia="仿宋" w:hAnsi="仿宋"/>
                <w:sz w:val="28"/>
                <w:szCs w:val="28"/>
              </w:rPr>
            </w:pPr>
            <w:r>
              <w:rPr>
                <w:rFonts w:ascii="仿宋" w:eastAsia="仿宋" w:hAnsi="仿宋" w:hint="eastAsia"/>
                <w:sz w:val="28"/>
                <w:szCs w:val="28"/>
              </w:rPr>
              <w:t>3</w:t>
            </w:r>
          </w:p>
        </w:tc>
        <w:tc>
          <w:tcPr>
            <w:tcW w:w="2976" w:type="dxa"/>
            <w:shd w:val="clear" w:color="auto" w:fill="auto"/>
            <w:vAlign w:val="center"/>
          </w:tcPr>
          <w:p w:rsidR="00446B48" w:rsidRDefault="00EC7A34" w:rsidP="000A7614">
            <w:pPr>
              <w:autoSpaceDE w:val="0"/>
              <w:autoSpaceDN w:val="0"/>
              <w:adjustRightInd w:val="0"/>
              <w:snapToGrid w:val="0"/>
              <w:jc w:val="center"/>
              <w:textAlignment w:val="baseline"/>
              <w:rPr>
                <w:rFonts w:ascii="仿宋" w:eastAsia="仿宋" w:hAnsi="仿宋" w:cstheme="minorBidi"/>
                <w:sz w:val="24"/>
              </w:rPr>
            </w:pPr>
            <w:r>
              <w:rPr>
                <w:rFonts w:ascii="仿宋" w:eastAsia="仿宋" w:hAnsi="仿宋" w:hint="eastAsia"/>
                <w:sz w:val="24"/>
              </w:rPr>
              <w:t>FV70-VAN-</w:t>
            </w:r>
            <w:r>
              <w:rPr>
                <w:rFonts w:ascii="仿宋" w:eastAsia="仿宋" w:hAnsi="仿宋" w:hint="eastAsia"/>
                <w:sz w:val="24"/>
              </w:rPr>
              <w:t>短轴中顶</w:t>
            </w:r>
          </w:p>
        </w:tc>
        <w:tc>
          <w:tcPr>
            <w:tcW w:w="3261" w:type="dxa"/>
            <w:shd w:val="clear" w:color="auto" w:fill="auto"/>
            <w:vAlign w:val="center"/>
          </w:tcPr>
          <w:p w:rsidR="00446B48" w:rsidRDefault="00EC7A34" w:rsidP="000A7614">
            <w:pPr>
              <w:autoSpaceDE w:val="0"/>
              <w:autoSpaceDN w:val="0"/>
              <w:adjustRightInd w:val="0"/>
              <w:snapToGrid w:val="0"/>
              <w:jc w:val="center"/>
              <w:textAlignment w:val="baseline"/>
              <w:rPr>
                <w:rFonts w:ascii="仿宋" w:eastAsia="仿宋" w:hAnsi="仿宋" w:cstheme="minorBidi"/>
                <w:sz w:val="24"/>
              </w:rPr>
            </w:pPr>
            <w:r>
              <w:rPr>
                <w:rFonts w:ascii="仿宋" w:eastAsia="仿宋" w:hAnsi="仿宋"/>
                <w:sz w:val="24"/>
              </w:rPr>
              <w:t>50</w:t>
            </w:r>
            <w:r>
              <w:rPr>
                <w:rFonts w:ascii="仿宋" w:eastAsia="仿宋" w:hAnsi="仿宋" w:hint="eastAsia"/>
                <w:sz w:val="24"/>
              </w:rPr>
              <w:t>25</w:t>
            </w:r>
            <w:r>
              <w:rPr>
                <w:rFonts w:ascii="仿宋" w:eastAsia="仿宋" w:hAnsi="仿宋"/>
                <w:sz w:val="24"/>
              </w:rPr>
              <w:t>×20</w:t>
            </w:r>
            <w:r>
              <w:rPr>
                <w:rFonts w:ascii="仿宋" w:eastAsia="仿宋" w:hAnsi="仿宋" w:hint="eastAsia"/>
                <w:sz w:val="24"/>
              </w:rPr>
              <w:t>40</w:t>
            </w:r>
            <w:r>
              <w:rPr>
                <w:rFonts w:ascii="仿宋" w:eastAsia="仿宋" w:hAnsi="仿宋"/>
                <w:sz w:val="24"/>
              </w:rPr>
              <w:t>×2065</w:t>
            </w:r>
          </w:p>
        </w:tc>
        <w:tc>
          <w:tcPr>
            <w:tcW w:w="1801" w:type="dxa"/>
            <w:vMerge/>
            <w:shd w:val="clear" w:color="auto" w:fill="auto"/>
            <w:vAlign w:val="center"/>
          </w:tcPr>
          <w:p w:rsidR="00446B48" w:rsidRDefault="00446B48" w:rsidP="000A7614">
            <w:pPr>
              <w:autoSpaceDE w:val="0"/>
              <w:autoSpaceDN w:val="0"/>
              <w:adjustRightInd w:val="0"/>
              <w:snapToGrid w:val="0"/>
              <w:jc w:val="center"/>
              <w:textAlignment w:val="baseline"/>
              <w:rPr>
                <w:rFonts w:ascii="仿宋" w:eastAsia="仿宋" w:hAnsi="仿宋"/>
                <w:sz w:val="36"/>
                <w:szCs w:val="36"/>
              </w:rPr>
            </w:pPr>
          </w:p>
        </w:tc>
      </w:tr>
      <w:tr w:rsidR="00446B48" w:rsidTr="000A7614">
        <w:trPr>
          <w:trHeight w:val="20"/>
          <w:jc w:val="center"/>
        </w:trPr>
        <w:tc>
          <w:tcPr>
            <w:tcW w:w="988" w:type="dxa"/>
            <w:shd w:val="clear" w:color="auto" w:fill="auto"/>
            <w:vAlign w:val="center"/>
          </w:tcPr>
          <w:p w:rsidR="00446B48" w:rsidRDefault="00EC7A34" w:rsidP="000A7614">
            <w:pPr>
              <w:autoSpaceDE w:val="0"/>
              <w:autoSpaceDN w:val="0"/>
              <w:adjustRightInd w:val="0"/>
              <w:snapToGrid w:val="0"/>
              <w:jc w:val="center"/>
              <w:textAlignment w:val="baseline"/>
              <w:rPr>
                <w:rFonts w:ascii="仿宋" w:eastAsia="仿宋" w:hAnsi="仿宋"/>
                <w:sz w:val="28"/>
                <w:szCs w:val="28"/>
              </w:rPr>
            </w:pPr>
            <w:r>
              <w:rPr>
                <w:rFonts w:ascii="仿宋" w:eastAsia="仿宋" w:hAnsi="仿宋" w:hint="eastAsia"/>
                <w:sz w:val="28"/>
                <w:szCs w:val="28"/>
              </w:rPr>
              <w:t>4</w:t>
            </w:r>
          </w:p>
        </w:tc>
        <w:tc>
          <w:tcPr>
            <w:tcW w:w="2976" w:type="dxa"/>
            <w:shd w:val="clear" w:color="auto" w:fill="auto"/>
            <w:vAlign w:val="center"/>
          </w:tcPr>
          <w:p w:rsidR="00446B48" w:rsidRDefault="00EC7A34" w:rsidP="000A7614">
            <w:pPr>
              <w:autoSpaceDE w:val="0"/>
              <w:autoSpaceDN w:val="0"/>
              <w:adjustRightInd w:val="0"/>
              <w:snapToGrid w:val="0"/>
              <w:jc w:val="center"/>
              <w:textAlignment w:val="baseline"/>
              <w:rPr>
                <w:rFonts w:ascii="仿宋" w:eastAsia="仿宋" w:hAnsi="仿宋" w:cstheme="minorBidi"/>
                <w:sz w:val="24"/>
              </w:rPr>
            </w:pPr>
            <w:r>
              <w:rPr>
                <w:rFonts w:ascii="仿宋" w:eastAsia="仿宋" w:hAnsi="仿宋" w:hint="eastAsia"/>
                <w:sz w:val="24"/>
              </w:rPr>
              <w:t>FV70-VAN-</w:t>
            </w:r>
            <w:proofErr w:type="gramStart"/>
            <w:r>
              <w:rPr>
                <w:rFonts w:ascii="仿宋" w:eastAsia="仿宋" w:hAnsi="仿宋" w:hint="eastAsia"/>
                <w:sz w:val="24"/>
              </w:rPr>
              <w:t>中轴低顶</w:t>
            </w:r>
            <w:proofErr w:type="gramEnd"/>
          </w:p>
        </w:tc>
        <w:tc>
          <w:tcPr>
            <w:tcW w:w="3261" w:type="dxa"/>
            <w:shd w:val="clear" w:color="auto" w:fill="auto"/>
            <w:vAlign w:val="center"/>
          </w:tcPr>
          <w:p w:rsidR="00446B48" w:rsidRDefault="00EC7A34" w:rsidP="000A7614">
            <w:pPr>
              <w:autoSpaceDE w:val="0"/>
              <w:autoSpaceDN w:val="0"/>
              <w:adjustRightInd w:val="0"/>
              <w:snapToGrid w:val="0"/>
              <w:jc w:val="center"/>
              <w:textAlignment w:val="baseline"/>
              <w:rPr>
                <w:rFonts w:ascii="仿宋" w:eastAsia="仿宋" w:hAnsi="仿宋" w:cstheme="minorBidi"/>
                <w:sz w:val="24"/>
              </w:rPr>
            </w:pPr>
            <w:r>
              <w:rPr>
                <w:rFonts w:ascii="仿宋" w:eastAsia="仿宋" w:hAnsi="仿宋"/>
                <w:sz w:val="24"/>
              </w:rPr>
              <w:t>54</w:t>
            </w:r>
            <w:r>
              <w:rPr>
                <w:rFonts w:ascii="仿宋" w:eastAsia="仿宋" w:hAnsi="仿宋" w:hint="eastAsia"/>
                <w:sz w:val="24"/>
              </w:rPr>
              <w:t>25</w:t>
            </w:r>
            <w:r>
              <w:rPr>
                <w:rFonts w:ascii="仿宋" w:eastAsia="仿宋" w:hAnsi="仿宋"/>
                <w:sz w:val="24"/>
              </w:rPr>
              <w:t>×20</w:t>
            </w:r>
            <w:r>
              <w:rPr>
                <w:rFonts w:ascii="仿宋" w:eastAsia="仿宋" w:hAnsi="仿宋" w:hint="eastAsia"/>
                <w:sz w:val="24"/>
              </w:rPr>
              <w:t>40</w:t>
            </w:r>
            <w:r>
              <w:rPr>
                <w:rFonts w:ascii="仿宋" w:eastAsia="仿宋" w:hAnsi="仿宋"/>
                <w:sz w:val="24"/>
              </w:rPr>
              <w:t>×18</w:t>
            </w:r>
            <w:r>
              <w:rPr>
                <w:rFonts w:ascii="仿宋" w:eastAsia="仿宋" w:hAnsi="仿宋" w:hint="eastAsia"/>
                <w:sz w:val="24"/>
              </w:rPr>
              <w:t>20</w:t>
            </w:r>
          </w:p>
        </w:tc>
        <w:tc>
          <w:tcPr>
            <w:tcW w:w="1801" w:type="dxa"/>
            <w:vMerge/>
            <w:shd w:val="clear" w:color="auto" w:fill="auto"/>
            <w:vAlign w:val="center"/>
          </w:tcPr>
          <w:p w:rsidR="00446B48" w:rsidRDefault="00446B48" w:rsidP="000A7614">
            <w:pPr>
              <w:autoSpaceDE w:val="0"/>
              <w:autoSpaceDN w:val="0"/>
              <w:adjustRightInd w:val="0"/>
              <w:snapToGrid w:val="0"/>
              <w:jc w:val="center"/>
              <w:textAlignment w:val="baseline"/>
              <w:rPr>
                <w:rFonts w:ascii="仿宋" w:eastAsia="仿宋" w:hAnsi="仿宋"/>
                <w:sz w:val="28"/>
                <w:szCs w:val="28"/>
              </w:rPr>
            </w:pPr>
          </w:p>
        </w:tc>
      </w:tr>
    </w:tbl>
    <w:p w:rsidR="00446B48" w:rsidRDefault="00446B48" w:rsidP="000A7614">
      <w:pPr>
        <w:snapToGrid w:val="0"/>
        <w:spacing w:line="360" w:lineRule="auto"/>
        <w:ind w:firstLineChars="200" w:firstLine="480"/>
        <w:rPr>
          <w:rFonts w:ascii="宋体" w:hAnsi="宋体"/>
          <w:sz w:val="24"/>
          <w:highlight w:val="yellow"/>
          <w:lang w:val="en-GB"/>
        </w:rPr>
      </w:pPr>
    </w:p>
    <w:p w:rsidR="00446B48" w:rsidRDefault="00EC7A34" w:rsidP="000A7614">
      <w:pPr>
        <w:snapToGrid w:val="0"/>
        <w:spacing w:line="360" w:lineRule="auto"/>
        <w:rPr>
          <w:rFonts w:ascii="宋体" w:hAnsi="宋体"/>
          <w:sz w:val="24"/>
        </w:rPr>
      </w:pPr>
      <w:r>
        <w:rPr>
          <w:rFonts w:ascii="宋体" w:hAnsi="宋体" w:hint="eastAsia"/>
          <w:b/>
          <w:sz w:val="24"/>
          <w:lang w:val="en-GB"/>
        </w:rPr>
        <w:t>1.</w:t>
      </w:r>
      <w:r>
        <w:rPr>
          <w:rFonts w:ascii="宋体" w:hAnsi="宋体"/>
          <w:b/>
          <w:sz w:val="24"/>
          <w:lang w:val="en-GB"/>
        </w:rPr>
        <w:t xml:space="preserve">4 </w:t>
      </w:r>
      <w:r>
        <w:rPr>
          <w:rFonts w:ascii="宋体" w:hAnsi="宋体" w:hint="eastAsia"/>
          <w:b/>
          <w:sz w:val="24"/>
          <w:lang w:val="en-GB"/>
        </w:rPr>
        <w:t>厂房条件</w:t>
      </w:r>
    </w:p>
    <w:p w:rsidR="00446B48" w:rsidRDefault="00EC7A34" w:rsidP="000A7614">
      <w:pPr>
        <w:snapToGrid w:val="0"/>
        <w:spacing w:line="360" w:lineRule="auto"/>
        <w:rPr>
          <w:rFonts w:ascii="宋体" w:hAnsi="宋体"/>
          <w:sz w:val="24"/>
          <w:lang w:val="en-GB"/>
        </w:rPr>
      </w:pPr>
      <w:r>
        <w:rPr>
          <w:rFonts w:ascii="宋体" w:hAnsi="宋体" w:hint="eastAsia"/>
          <w:sz w:val="24"/>
          <w:lang w:val="en-GB"/>
        </w:rPr>
        <w:t>温度</w:t>
      </w:r>
      <w:r>
        <w:rPr>
          <w:rFonts w:ascii="宋体" w:hAnsi="宋体" w:hint="eastAsia"/>
          <w:sz w:val="24"/>
          <w:lang w:val="en-GB"/>
        </w:rPr>
        <w:t>:-5</w:t>
      </w:r>
      <w:r>
        <w:rPr>
          <w:rFonts w:ascii="宋体" w:hAnsi="宋体" w:hint="eastAsia"/>
          <w:sz w:val="24"/>
          <w:lang w:val="en-GB"/>
        </w:rPr>
        <w:t>℃—</w:t>
      </w:r>
      <w:r>
        <w:rPr>
          <w:rFonts w:ascii="宋体" w:hAnsi="宋体" w:hint="eastAsia"/>
          <w:sz w:val="24"/>
          <w:lang w:val="en-GB"/>
        </w:rPr>
        <w:t xml:space="preserve">45 </w:t>
      </w:r>
      <w:r>
        <w:rPr>
          <w:rFonts w:ascii="宋体" w:hAnsi="宋体" w:hint="eastAsia"/>
          <w:sz w:val="24"/>
          <w:lang w:val="en-GB"/>
        </w:rPr>
        <w:t>℃。</w:t>
      </w:r>
    </w:p>
    <w:p w:rsidR="00446B48" w:rsidRDefault="00EC7A34" w:rsidP="000A7614">
      <w:pPr>
        <w:tabs>
          <w:tab w:val="left" w:pos="6090"/>
        </w:tabs>
        <w:snapToGrid w:val="0"/>
        <w:spacing w:line="360" w:lineRule="auto"/>
        <w:rPr>
          <w:rFonts w:ascii="宋体" w:hAnsi="宋体"/>
          <w:sz w:val="24"/>
          <w:lang w:val="en-GB"/>
        </w:rPr>
      </w:pPr>
      <w:r>
        <w:rPr>
          <w:rFonts w:ascii="宋体" w:hAnsi="宋体" w:hint="eastAsia"/>
          <w:sz w:val="24"/>
          <w:lang w:val="en-GB"/>
        </w:rPr>
        <w:t>湿度</w:t>
      </w:r>
      <w:r>
        <w:rPr>
          <w:rFonts w:ascii="宋体" w:hAnsi="宋体" w:hint="eastAsia"/>
          <w:sz w:val="24"/>
          <w:lang w:val="en-GB"/>
        </w:rPr>
        <w:t>: 59%</w:t>
      </w:r>
      <w:r>
        <w:rPr>
          <w:rFonts w:ascii="宋体" w:hAnsi="宋体" w:hint="eastAsia"/>
          <w:sz w:val="24"/>
          <w:lang w:val="en-GB"/>
        </w:rPr>
        <w:t>—</w:t>
      </w:r>
      <w:r>
        <w:rPr>
          <w:rFonts w:ascii="宋体" w:hAnsi="宋体" w:hint="eastAsia"/>
          <w:sz w:val="24"/>
          <w:lang w:val="en-GB"/>
        </w:rPr>
        <w:t>87%</w:t>
      </w:r>
      <w:r>
        <w:rPr>
          <w:rFonts w:ascii="宋体" w:hAnsi="宋体" w:hint="eastAsia"/>
          <w:sz w:val="24"/>
          <w:lang w:val="en-GB"/>
        </w:rPr>
        <w:t>。</w:t>
      </w:r>
      <w:r>
        <w:rPr>
          <w:rFonts w:ascii="宋体" w:hAnsi="宋体"/>
          <w:sz w:val="24"/>
          <w:lang w:val="en-GB"/>
        </w:rPr>
        <w:tab/>
      </w:r>
    </w:p>
    <w:p w:rsidR="00446B48" w:rsidRDefault="00EC7A34" w:rsidP="000A7614">
      <w:pPr>
        <w:snapToGrid w:val="0"/>
        <w:spacing w:line="360" w:lineRule="auto"/>
        <w:rPr>
          <w:rFonts w:ascii="宋体" w:hAnsi="宋体"/>
          <w:sz w:val="24"/>
          <w:lang w:val="en-GB"/>
        </w:rPr>
      </w:pPr>
      <w:r>
        <w:rPr>
          <w:rFonts w:ascii="宋体" w:hAnsi="宋体" w:hint="eastAsia"/>
          <w:sz w:val="24"/>
          <w:lang w:val="en-GB"/>
        </w:rPr>
        <w:t>冷却水</w:t>
      </w:r>
      <w:r>
        <w:rPr>
          <w:rFonts w:ascii="宋体" w:hAnsi="宋体" w:hint="eastAsia"/>
          <w:sz w:val="24"/>
          <w:lang w:val="en-GB"/>
        </w:rPr>
        <w:t xml:space="preserve">: </w:t>
      </w:r>
      <w:r>
        <w:rPr>
          <w:rFonts w:ascii="宋体" w:hAnsi="宋体" w:hint="eastAsia"/>
          <w:sz w:val="24"/>
          <w:lang w:val="en-GB"/>
        </w:rPr>
        <w:t>供水水温≤</w:t>
      </w:r>
      <w:r>
        <w:rPr>
          <w:rFonts w:ascii="宋体" w:hAnsi="宋体" w:hint="eastAsia"/>
          <w:sz w:val="24"/>
          <w:lang w:val="en-GB"/>
        </w:rPr>
        <w:t>33</w:t>
      </w:r>
      <w:r>
        <w:rPr>
          <w:rFonts w:ascii="宋体" w:hAnsi="宋体" w:hint="eastAsia"/>
          <w:sz w:val="24"/>
          <w:lang w:val="en-GB"/>
        </w:rPr>
        <w:t>℃，回水水温≤</w:t>
      </w:r>
      <w:r>
        <w:rPr>
          <w:rFonts w:ascii="宋体" w:hAnsi="宋体" w:hint="eastAsia"/>
          <w:sz w:val="24"/>
          <w:lang w:val="en-GB"/>
        </w:rPr>
        <w:t>43</w:t>
      </w:r>
      <w:r>
        <w:rPr>
          <w:rFonts w:ascii="宋体" w:hAnsi="宋体" w:hint="eastAsia"/>
          <w:sz w:val="24"/>
          <w:lang w:val="en-GB"/>
        </w:rPr>
        <w:t>℃。</w:t>
      </w:r>
    </w:p>
    <w:p w:rsidR="00446B48" w:rsidRDefault="00EC7A34" w:rsidP="000A7614">
      <w:pPr>
        <w:snapToGrid w:val="0"/>
        <w:spacing w:line="360" w:lineRule="auto"/>
        <w:rPr>
          <w:rFonts w:ascii="宋体" w:hAnsi="宋体"/>
          <w:color w:val="FF0000"/>
          <w:sz w:val="24"/>
          <w:lang w:val="en-GB"/>
        </w:rPr>
      </w:pPr>
      <w:r>
        <w:rPr>
          <w:rFonts w:ascii="宋体" w:hAnsi="宋体" w:hint="eastAsia"/>
          <w:sz w:val="24"/>
          <w:lang w:val="en-GB"/>
        </w:rPr>
        <w:t>工业用电</w:t>
      </w:r>
      <w:r>
        <w:rPr>
          <w:rFonts w:ascii="宋体" w:hAnsi="宋体" w:hint="eastAsia"/>
          <w:sz w:val="24"/>
          <w:lang w:val="en-GB"/>
        </w:rPr>
        <w:t xml:space="preserve">: </w:t>
      </w:r>
    </w:p>
    <w:p w:rsidR="00446B48" w:rsidRDefault="00EC7A34" w:rsidP="000A7614">
      <w:pPr>
        <w:snapToGrid w:val="0"/>
        <w:spacing w:line="360" w:lineRule="auto"/>
        <w:ind w:firstLineChars="200" w:firstLine="480"/>
        <w:rPr>
          <w:rFonts w:ascii="宋体" w:hAnsi="宋体"/>
          <w:sz w:val="24"/>
          <w:lang w:val="en-GB"/>
        </w:rPr>
      </w:pPr>
      <w:r>
        <w:rPr>
          <w:rFonts w:ascii="宋体" w:hAnsi="宋体" w:hint="eastAsia"/>
          <w:sz w:val="24"/>
          <w:lang w:val="en-GB"/>
        </w:rPr>
        <w:t>三相交流电</w:t>
      </w:r>
      <w:r>
        <w:rPr>
          <w:rFonts w:ascii="宋体" w:hAnsi="宋体" w:hint="eastAsia"/>
          <w:sz w:val="24"/>
          <w:lang w:val="en-GB"/>
        </w:rPr>
        <w:t>380V</w:t>
      </w:r>
      <w:r>
        <w:rPr>
          <w:rFonts w:ascii="宋体" w:hAnsi="宋体" w:hint="eastAsia"/>
          <w:sz w:val="24"/>
          <w:lang w:val="en-GB"/>
        </w:rPr>
        <w:t>±</w:t>
      </w:r>
      <w:r>
        <w:rPr>
          <w:rFonts w:ascii="宋体" w:hAnsi="宋体" w:hint="eastAsia"/>
          <w:sz w:val="24"/>
          <w:lang w:val="en-GB"/>
        </w:rPr>
        <w:t>10%</w:t>
      </w:r>
      <w:r>
        <w:rPr>
          <w:rFonts w:ascii="宋体" w:hAnsi="宋体" w:hint="eastAsia"/>
          <w:sz w:val="24"/>
          <w:lang w:val="en-GB"/>
        </w:rPr>
        <w:t>，频率</w:t>
      </w:r>
      <w:r>
        <w:rPr>
          <w:rFonts w:ascii="宋体" w:hAnsi="宋体" w:hint="eastAsia"/>
          <w:sz w:val="24"/>
          <w:lang w:val="en-GB"/>
        </w:rPr>
        <w:t>50Hz</w:t>
      </w:r>
      <w:r>
        <w:rPr>
          <w:rFonts w:ascii="宋体" w:hAnsi="宋体" w:hint="eastAsia"/>
          <w:sz w:val="24"/>
          <w:lang w:val="en-GB"/>
        </w:rPr>
        <w:t>±</w:t>
      </w:r>
      <w:r>
        <w:rPr>
          <w:rFonts w:ascii="宋体" w:hAnsi="宋体" w:hint="eastAsia"/>
          <w:sz w:val="24"/>
          <w:lang w:val="en-GB"/>
        </w:rPr>
        <w:t>0.5Hz</w:t>
      </w:r>
      <w:r>
        <w:rPr>
          <w:rFonts w:ascii="宋体" w:hAnsi="宋体" w:hint="eastAsia"/>
          <w:sz w:val="24"/>
          <w:lang w:val="en-GB"/>
        </w:rPr>
        <w:t>。</w:t>
      </w:r>
    </w:p>
    <w:p w:rsidR="00446B48" w:rsidRDefault="00EC7A34" w:rsidP="000A7614">
      <w:pPr>
        <w:snapToGrid w:val="0"/>
        <w:spacing w:line="360" w:lineRule="auto"/>
        <w:ind w:firstLineChars="200" w:firstLine="480"/>
        <w:rPr>
          <w:rFonts w:ascii="宋体" w:hAnsi="宋体"/>
          <w:sz w:val="24"/>
          <w:lang w:val="en-GB"/>
        </w:rPr>
      </w:pPr>
      <w:r>
        <w:rPr>
          <w:rFonts w:ascii="宋体" w:hAnsi="宋体" w:hint="eastAsia"/>
          <w:sz w:val="24"/>
          <w:lang w:val="en-GB"/>
        </w:rPr>
        <w:t>单相交流电</w:t>
      </w:r>
      <w:r>
        <w:rPr>
          <w:rFonts w:ascii="宋体" w:hAnsi="宋体" w:hint="eastAsia"/>
          <w:sz w:val="24"/>
          <w:lang w:val="en-GB"/>
        </w:rPr>
        <w:t>220V</w:t>
      </w:r>
      <w:r>
        <w:rPr>
          <w:rFonts w:ascii="宋体" w:hAnsi="宋体" w:hint="eastAsia"/>
          <w:sz w:val="24"/>
          <w:lang w:val="en-GB"/>
        </w:rPr>
        <w:t>±</w:t>
      </w:r>
      <w:r>
        <w:rPr>
          <w:rFonts w:ascii="宋体" w:hAnsi="宋体" w:hint="eastAsia"/>
          <w:sz w:val="24"/>
          <w:lang w:val="en-GB"/>
        </w:rPr>
        <w:t>10%</w:t>
      </w:r>
      <w:r>
        <w:rPr>
          <w:rFonts w:ascii="宋体" w:hAnsi="宋体" w:hint="eastAsia"/>
          <w:sz w:val="24"/>
          <w:lang w:val="en-GB"/>
        </w:rPr>
        <w:t>，频率</w:t>
      </w:r>
      <w:r>
        <w:rPr>
          <w:rFonts w:ascii="宋体" w:hAnsi="宋体" w:hint="eastAsia"/>
          <w:sz w:val="24"/>
          <w:lang w:val="en-GB"/>
        </w:rPr>
        <w:t>50Hz</w:t>
      </w:r>
      <w:r>
        <w:rPr>
          <w:rFonts w:ascii="宋体" w:hAnsi="宋体" w:hint="eastAsia"/>
          <w:sz w:val="24"/>
          <w:lang w:val="en-GB"/>
        </w:rPr>
        <w:t>±</w:t>
      </w:r>
      <w:r>
        <w:rPr>
          <w:rFonts w:ascii="宋体" w:hAnsi="宋体" w:hint="eastAsia"/>
          <w:sz w:val="24"/>
          <w:lang w:val="en-GB"/>
        </w:rPr>
        <w:t>0.5Hz</w:t>
      </w:r>
      <w:r>
        <w:rPr>
          <w:rFonts w:ascii="宋体" w:hAnsi="宋体" w:hint="eastAsia"/>
          <w:sz w:val="24"/>
          <w:lang w:val="en-GB"/>
        </w:rPr>
        <w:t>。</w:t>
      </w:r>
    </w:p>
    <w:p w:rsidR="00446B48" w:rsidRDefault="00EC7A34" w:rsidP="000A7614">
      <w:pPr>
        <w:snapToGrid w:val="0"/>
        <w:spacing w:line="360" w:lineRule="auto"/>
        <w:rPr>
          <w:rFonts w:ascii="宋体" w:hAnsi="宋体"/>
          <w:sz w:val="24"/>
          <w:lang w:val="en-GB"/>
        </w:rPr>
      </w:pPr>
      <w:r>
        <w:rPr>
          <w:rFonts w:ascii="宋体" w:hAnsi="宋体" w:hint="eastAsia"/>
          <w:sz w:val="24"/>
          <w:lang w:val="en-GB"/>
        </w:rPr>
        <w:t>压缩空气</w:t>
      </w:r>
      <w:r>
        <w:rPr>
          <w:rFonts w:ascii="宋体" w:hAnsi="宋体" w:hint="eastAsia"/>
          <w:sz w:val="24"/>
          <w:lang w:val="en-GB"/>
        </w:rPr>
        <w:t>: 0.4MPa</w:t>
      </w:r>
      <w:r>
        <w:rPr>
          <w:rFonts w:ascii="宋体" w:hAnsi="宋体" w:hint="eastAsia"/>
          <w:sz w:val="24"/>
          <w:lang w:val="en-GB"/>
        </w:rPr>
        <w:t>—</w:t>
      </w:r>
      <w:r>
        <w:rPr>
          <w:rFonts w:ascii="宋体" w:hAnsi="宋体" w:hint="eastAsia"/>
          <w:sz w:val="24"/>
          <w:lang w:val="en-GB"/>
        </w:rPr>
        <w:t>0.6MPa</w:t>
      </w:r>
      <w:r>
        <w:rPr>
          <w:rFonts w:ascii="宋体" w:hAnsi="宋体" w:hint="eastAsia"/>
          <w:sz w:val="24"/>
          <w:lang w:val="en-GB"/>
        </w:rPr>
        <w:t>。</w:t>
      </w:r>
    </w:p>
    <w:p w:rsidR="00446B48" w:rsidRDefault="00EC7A34" w:rsidP="000A7614">
      <w:pPr>
        <w:snapToGrid w:val="0"/>
        <w:spacing w:line="360" w:lineRule="auto"/>
        <w:rPr>
          <w:rFonts w:ascii="宋体" w:hAnsi="宋体"/>
          <w:color w:val="000000" w:themeColor="text1"/>
          <w:sz w:val="24"/>
          <w:lang w:val="en-GB"/>
        </w:rPr>
      </w:pPr>
      <w:r>
        <w:rPr>
          <w:rFonts w:ascii="宋体" w:hAnsi="宋体" w:hint="eastAsia"/>
          <w:color w:val="000000" w:themeColor="text1"/>
          <w:sz w:val="24"/>
          <w:lang w:val="en-GB"/>
        </w:rPr>
        <w:t>厂房结构</w:t>
      </w:r>
      <w:r>
        <w:rPr>
          <w:rFonts w:ascii="宋体" w:hAnsi="宋体" w:hint="eastAsia"/>
          <w:sz w:val="24"/>
          <w:lang w:val="en-GB"/>
        </w:rPr>
        <w:t xml:space="preserve">: </w:t>
      </w:r>
      <w:r>
        <w:rPr>
          <w:rFonts w:ascii="宋体" w:hAnsi="宋体" w:hint="eastAsia"/>
          <w:color w:val="000000" w:themeColor="text1"/>
          <w:sz w:val="24"/>
          <w:lang w:val="en-GB"/>
        </w:rPr>
        <w:t>网架结构，每个吊点承重</w:t>
      </w:r>
      <w:r>
        <w:rPr>
          <w:rFonts w:ascii="宋体" w:hAnsi="宋体" w:hint="eastAsia"/>
          <w:color w:val="000000" w:themeColor="text1"/>
          <w:sz w:val="24"/>
          <w:lang w:val="en-GB"/>
        </w:rPr>
        <w:t>4T</w:t>
      </w:r>
      <w:r>
        <w:rPr>
          <w:rFonts w:ascii="宋体" w:hAnsi="宋体" w:hint="eastAsia"/>
          <w:color w:val="000000" w:themeColor="text1"/>
          <w:sz w:val="24"/>
          <w:lang w:val="en-GB"/>
        </w:rPr>
        <w:t>。</w:t>
      </w:r>
    </w:p>
    <w:p w:rsidR="00446B48" w:rsidRDefault="00EC7A34" w:rsidP="000A7614">
      <w:pPr>
        <w:pStyle w:val="affc"/>
        <w:numPr>
          <w:ilvl w:val="0"/>
          <w:numId w:val="2"/>
        </w:numPr>
        <w:snapToGrid w:val="0"/>
        <w:spacing w:line="360" w:lineRule="auto"/>
        <w:ind w:firstLineChars="0"/>
        <w:rPr>
          <w:rFonts w:ascii="宋体" w:hAnsi="宋体"/>
          <w:b/>
          <w:sz w:val="24"/>
          <w:lang w:val="en-GB"/>
        </w:rPr>
      </w:pPr>
      <w:r>
        <w:rPr>
          <w:rFonts w:ascii="宋体" w:hAnsi="宋体" w:hint="eastAsia"/>
          <w:b/>
          <w:sz w:val="30"/>
          <w:szCs w:val="30"/>
        </w:rPr>
        <w:t>供货范围</w:t>
      </w:r>
    </w:p>
    <w:p w:rsidR="00446B48" w:rsidRDefault="00EC7A34" w:rsidP="000A7614">
      <w:pPr>
        <w:snapToGrid w:val="0"/>
        <w:spacing w:line="360" w:lineRule="auto"/>
        <w:rPr>
          <w:rFonts w:ascii="宋体" w:hAnsi="宋体"/>
          <w:b/>
          <w:sz w:val="24"/>
          <w:lang w:val="en-GB"/>
        </w:rPr>
      </w:pPr>
      <w:r>
        <w:rPr>
          <w:rFonts w:ascii="宋体" w:hAnsi="宋体" w:hint="eastAsia"/>
          <w:b/>
          <w:sz w:val="24"/>
          <w:lang w:val="en-GB"/>
        </w:rPr>
        <w:t xml:space="preserve">2.1 </w:t>
      </w:r>
      <w:r>
        <w:rPr>
          <w:rFonts w:ascii="宋体" w:hAnsi="宋体" w:hint="eastAsia"/>
          <w:b/>
          <w:sz w:val="24"/>
          <w:lang w:val="en-GB"/>
        </w:rPr>
        <w:t>供货清单</w:t>
      </w:r>
    </w:p>
    <w:p w:rsidR="00446B48" w:rsidRDefault="008C286A" w:rsidP="000A7614">
      <w:pPr>
        <w:snapToGrid w:val="0"/>
        <w:spacing w:line="360" w:lineRule="auto"/>
        <w:ind w:firstLineChars="200" w:firstLine="480"/>
        <w:rPr>
          <w:rFonts w:ascii="宋体" w:hAnsi="宋体"/>
          <w:sz w:val="24"/>
          <w:lang w:val="en-GB"/>
        </w:rPr>
      </w:pPr>
      <w:r w:rsidRPr="008C286A">
        <w:rPr>
          <w:rFonts w:ascii="宋体" w:hAnsi="宋体" w:hint="eastAsia"/>
          <w:sz w:val="24"/>
          <w:lang w:val="en-GB"/>
        </w:rPr>
        <w:t>附件</w:t>
      </w:r>
      <w:r w:rsidR="006D3DD9">
        <w:rPr>
          <w:rFonts w:ascii="宋体" w:hAnsi="宋体" w:hint="eastAsia"/>
          <w:sz w:val="24"/>
          <w:lang w:val="en-GB"/>
        </w:rPr>
        <w:t>6</w:t>
      </w:r>
      <w:r w:rsidR="006D3DD9">
        <w:rPr>
          <w:rFonts w:ascii="宋体" w:hAnsi="宋体"/>
          <w:sz w:val="24"/>
          <w:lang w:val="en-GB"/>
        </w:rPr>
        <w:t>-1</w:t>
      </w:r>
      <w:r>
        <w:rPr>
          <w:rFonts w:ascii="宋体" w:hAnsi="宋体" w:hint="eastAsia"/>
          <w:sz w:val="24"/>
          <w:lang w:val="en-GB"/>
        </w:rPr>
        <w:t>：</w:t>
      </w:r>
      <w:r w:rsidR="00EC7A34">
        <w:rPr>
          <w:rFonts w:ascii="宋体" w:hAnsi="宋体" w:hint="eastAsia"/>
          <w:sz w:val="24"/>
          <w:lang w:val="en-GB"/>
        </w:rPr>
        <w:t>FV70</w:t>
      </w:r>
      <w:r w:rsidR="00EC7A34">
        <w:rPr>
          <w:rFonts w:ascii="宋体" w:hAnsi="宋体" w:hint="eastAsia"/>
          <w:sz w:val="24"/>
        </w:rPr>
        <w:t>后驱焊装生产线改造</w:t>
      </w:r>
      <w:r w:rsidR="00EC7A34">
        <w:rPr>
          <w:rFonts w:ascii="宋体" w:hAnsi="宋体" w:hint="eastAsia"/>
          <w:sz w:val="24"/>
          <w:lang w:val="en-GB"/>
        </w:rPr>
        <w:t>项目设备清单。</w:t>
      </w:r>
    </w:p>
    <w:p w:rsidR="00446B48" w:rsidRDefault="00EC7A34" w:rsidP="000A7614">
      <w:pPr>
        <w:pStyle w:val="affc"/>
        <w:numPr>
          <w:ilvl w:val="0"/>
          <w:numId w:val="2"/>
        </w:numPr>
        <w:snapToGrid w:val="0"/>
        <w:spacing w:line="360" w:lineRule="auto"/>
        <w:ind w:firstLineChars="0"/>
        <w:rPr>
          <w:rFonts w:ascii="宋体" w:hAnsi="宋体"/>
          <w:b/>
          <w:sz w:val="30"/>
          <w:szCs w:val="30"/>
        </w:rPr>
      </w:pPr>
      <w:r>
        <w:rPr>
          <w:rFonts w:ascii="宋体" w:hAnsi="宋体" w:hint="eastAsia"/>
          <w:b/>
          <w:sz w:val="30"/>
          <w:szCs w:val="30"/>
        </w:rPr>
        <w:t>工艺方案</w:t>
      </w:r>
    </w:p>
    <w:p w:rsidR="00446B48" w:rsidRDefault="00EC7A34" w:rsidP="000A7614">
      <w:pPr>
        <w:pStyle w:val="3"/>
        <w:keepNext w:val="0"/>
        <w:keepLines w:val="0"/>
        <w:tabs>
          <w:tab w:val="left" w:pos="545"/>
        </w:tabs>
        <w:autoSpaceDE w:val="0"/>
        <w:autoSpaceDN w:val="0"/>
        <w:snapToGrid w:val="0"/>
        <w:spacing w:before="0" w:after="0" w:line="360" w:lineRule="auto"/>
        <w:jc w:val="left"/>
        <w:rPr>
          <w:rFonts w:ascii="宋体" w:hAnsi="宋体"/>
          <w:bCs w:val="0"/>
          <w:sz w:val="24"/>
          <w:szCs w:val="24"/>
        </w:rPr>
      </w:pPr>
      <w:r>
        <w:rPr>
          <w:rFonts w:ascii="宋体" w:hAnsi="宋体" w:hint="eastAsia"/>
          <w:bCs w:val="0"/>
          <w:sz w:val="24"/>
          <w:szCs w:val="24"/>
        </w:rPr>
        <w:t>3.</w:t>
      </w:r>
      <w:r>
        <w:rPr>
          <w:rFonts w:ascii="宋体" w:hAnsi="宋体" w:hint="eastAsia"/>
          <w:bCs w:val="0"/>
          <w:sz w:val="24"/>
          <w:szCs w:val="24"/>
        </w:rPr>
        <w:t>1</w:t>
      </w:r>
      <w:r>
        <w:rPr>
          <w:rFonts w:ascii="宋体" w:hAnsi="宋体" w:hint="eastAsia"/>
          <w:bCs w:val="0"/>
          <w:sz w:val="24"/>
          <w:szCs w:val="24"/>
        </w:rPr>
        <w:t xml:space="preserve"> </w:t>
      </w:r>
      <w:r>
        <w:rPr>
          <w:rFonts w:ascii="宋体" w:hAnsi="宋体" w:hint="eastAsia"/>
          <w:bCs w:val="0"/>
          <w:sz w:val="24"/>
          <w:szCs w:val="24"/>
        </w:rPr>
        <w:t>纵梁区域</w:t>
      </w:r>
    </w:p>
    <w:p w:rsidR="00446B48" w:rsidRDefault="00EC7A34" w:rsidP="000A7614">
      <w:pPr>
        <w:snapToGrid w:val="0"/>
        <w:spacing w:line="360" w:lineRule="auto"/>
        <w:rPr>
          <w:rFonts w:ascii="宋体" w:hAnsi="宋体"/>
          <w:sz w:val="24"/>
        </w:rPr>
      </w:pPr>
      <w:r>
        <w:rPr>
          <w:rFonts w:ascii="宋体" w:hAnsi="宋体" w:hint="eastAsia"/>
          <w:sz w:val="24"/>
        </w:rPr>
        <w:lastRenderedPageBreak/>
        <w:t>3.</w:t>
      </w:r>
      <w:r>
        <w:rPr>
          <w:rFonts w:ascii="宋体" w:hAnsi="宋体" w:hint="eastAsia"/>
          <w:sz w:val="24"/>
        </w:rPr>
        <w:t>1</w:t>
      </w:r>
      <w:r>
        <w:rPr>
          <w:rFonts w:ascii="宋体" w:hAnsi="宋体" w:hint="eastAsia"/>
          <w:sz w:val="24"/>
        </w:rPr>
        <w:t>.1</w:t>
      </w:r>
      <w:r>
        <w:rPr>
          <w:rFonts w:ascii="宋体" w:hAnsi="宋体" w:hint="eastAsia"/>
          <w:sz w:val="24"/>
        </w:rPr>
        <w:t xml:space="preserve"> FS010L/R</w:t>
      </w:r>
      <w:r>
        <w:rPr>
          <w:rFonts w:ascii="宋体" w:hAnsi="宋体" w:hint="eastAsia"/>
          <w:sz w:val="24"/>
        </w:rPr>
        <w:t>工位共</w:t>
      </w:r>
      <w:r>
        <w:rPr>
          <w:rFonts w:ascii="宋体" w:hAnsi="宋体" w:hint="eastAsia"/>
          <w:sz w:val="24"/>
        </w:rPr>
        <w:t>2</w:t>
      </w:r>
      <w:r>
        <w:rPr>
          <w:rFonts w:ascii="宋体" w:hAnsi="宋体" w:hint="eastAsia"/>
          <w:sz w:val="24"/>
        </w:rPr>
        <w:t>套夹具需改造，满足</w:t>
      </w:r>
      <w:r>
        <w:rPr>
          <w:rFonts w:ascii="宋体" w:hAnsi="宋体" w:hint="eastAsia"/>
          <w:sz w:val="24"/>
        </w:rPr>
        <w:t>FV70</w:t>
      </w:r>
      <w:proofErr w:type="gramStart"/>
      <w:r>
        <w:rPr>
          <w:rFonts w:ascii="宋体" w:hAnsi="宋体" w:hint="eastAsia"/>
          <w:sz w:val="24"/>
        </w:rPr>
        <w:t>后驱与</w:t>
      </w:r>
      <w:proofErr w:type="gramEnd"/>
      <w:r>
        <w:rPr>
          <w:rFonts w:ascii="宋体" w:hAnsi="宋体" w:hint="eastAsia"/>
          <w:sz w:val="24"/>
        </w:rPr>
        <w:t>FV70</w:t>
      </w:r>
      <w:r>
        <w:rPr>
          <w:rFonts w:ascii="宋体" w:hAnsi="宋体" w:hint="eastAsia"/>
          <w:sz w:val="24"/>
        </w:rPr>
        <w:t>前驱</w:t>
      </w:r>
      <w:r>
        <w:rPr>
          <w:rFonts w:ascii="宋体" w:hAnsi="宋体" w:cstheme="minorEastAsia" w:hint="eastAsia"/>
          <w:color w:val="000000" w:themeColor="text1"/>
          <w:sz w:val="24"/>
        </w:rPr>
        <w:t>所有</w:t>
      </w:r>
      <w:r>
        <w:rPr>
          <w:rFonts w:ascii="宋体" w:hAnsi="宋体" w:cstheme="minorEastAsia"/>
          <w:color w:val="000000" w:themeColor="text1"/>
          <w:sz w:val="24"/>
        </w:rPr>
        <w:t>车型夹具共用</w:t>
      </w:r>
      <w:r>
        <w:rPr>
          <w:rFonts w:ascii="宋体" w:hAnsi="宋体" w:hint="eastAsia"/>
          <w:sz w:val="24"/>
        </w:rPr>
        <w:t>。</w:t>
      </w:r>
    </w:p>
    <w:p w:rsidR="00446B48" w:rsidRDefault="00EC7A34" w:rsidP="000A7614">
      <w:pPr>
        <w:snapToGrid w:val="0"/>
        <w:spacing w:line="360" w:lineRule="auto"/>
        <w:rPr>
          <w:rFonts w:ascii="宋体" w:hAnsi="宋体"/>
          <w:sz w:val="24"/>
        </w:rPr>
      </w:pPr>
      <w:r>
        <w:rPr>
          <w:rFonts w:ascii="宋体" w:hAnsi="宋体" w:hint="eastAsia"/>
          <w:sz w:val="24"/>
        </w:rPr>
        <w:t>3.1.2 FS030L/R</w:t>
      </w:r>
      <w:r>
        <w:rPr>
          <w:rFonts w:ascii="宋体" w:hAnsi="宋体" w:hint="eastAsia"/>
          <w:sz w:val="24"/>
        </w:rPr>
        <w:t>工位共</w:t>
      </w:r>
      <w:r>
        <w:rPr>
          <w:rFonts w:ascii="宋体" w:hAnsi="宋体" w:hint="eastAsia"/>
          <w:sz w:val="24"/>
        </w:rPr>
        <w:t>2</w:t>
      </w:r>
      <w:r>
        <w:rPr>
          <w:rFonts w:ascii="宋体" w:hAnsi="宋体" w:hint="eastAsia"/>
          <w:sz w:val="24"/>
        </w:rPr>
        <w:t>套夹具需改造，满足</w:t>
      </w:r>
      <w:r>
        <w:rPr>
          <w:rFonts w:ascii="宋体" w:hAnsi="宋体" w:hint="eastAsia"/>
          <w:sz w:val="24"/>
        </w:rPr>
        <w:t>FV70</w:t>
      </w:r>
      <w:proofErr w:type="gramStart"/>
      <w:r>
        <w:rPr>
          <w:rFonts w:ascii="宋体" w:hAnsi="宋体" w:hint="eastAsia"/>
          <w:sz w:val="24"/>
        </w:rPr>
        <w:t>后驱与</w:t>
      </w:r>
      <w:proofErr w:type="gramEnd"/>
      <w:r>
        <w:rPr>
          <w:rFonts w:ascii="宋体" w:hAnsi="宋体" w:hint="eastAsia"/>
          <w:sz w:val="24"/>
        </w:rPr>
        <w:t>FV70</w:t>
      </w:r>
      <w:r>
        <w:rPr>
          <w:rFonts w:ascii="宋体" w:hAnsi="宋体" w:hint="eastAsia"/>
          <w:sz w:val="24"/>
        </w:rPr>
        <w:t>前驱</w:t>
      </w:r>
      <w:r>
        <w:rPr>
          <w:rFonts w:ascii="宋体" w:hAnsi="宋体" w:cstheme="minorEastAsia" w:hint="eastAsia"/>
          <w:color w:val="000000" w:themeColor="text1"/>
          <w:sz w:val="24"/>
        </w:rPr>
        <w:t>所有</w:t>
      </w:r>
      <w:r>
        <w:rPr>
          <w:rFonts w:ascii="宋体" w:hAnsi="宋体" w:cstheme="minorEastAsia"/>
          <w:color w:val="000000" w:themeColor="text1"/>
          <w:sz w:val="24"/>
        </w:rPr>
        <w:t>车型夹具共用</w:t>
      </w:r>
      <w:r>
        <w:rPr>
          <w:rFonts w:ascii="宋体" w:hAnsi="宋体" w:hint="eastAsia"/>
          <w:sz w:val="24"/>
        </w:rPr>
        <w:t>。</w:t>
      </w:r>
    </w:p>
    <w:p w:rsidR="00446B48" w:rsidRDefault="00EC7A34" w:rsidP="000A7614">
      <w:pPr>
        <w:pStyle w:val="3"/>
        <w:keepNext w:val="0"/>
        <w:keepLines w:val="0"/>
        <w:tabs>
          <w:tab w:val="left" w:pos="545"/>
        </w:tabs>
        <w:autoSpaceDE w:val="0"/>
        <w:autoSpaceDN w:val="0"/>
        <w:snapToGrid w:val="0"/>
        <w:spacing w:before="0" w:after="0" w:line="360" w:lineRule="auto"/>
        <w:jc w:val="left"/>
        <w:rPr>
          <w:rFonts w:ascii="宋体" w:hAnsi="宋体"/>
          <w:bCs w:val="0"/>
          <w:sz w:val="24"/>
          <w:szCs w:val="24"/>
          <w:lang w:val="en-GB"/>
        </w:rPr>
      </w:pPr>
      <w:r>
        <w:rPr>
          <w:rFonts w:ascii="宋体" w:hAnsi="宋体" w:hint="eastAsia"/>
          <w:bCs w:val="0"/>
          <w:sz w:val="24"/>
          <w:szCs w:val="24"/>
          <w:lang w:val="en-GB"/>
        </w:rPr>
        <w:t>3.</w:t>
      </w:r>
      <w:r>
        <w:rPr>
          <w:rFonts w:ascii="宋体" w:hAnsi="宋体" w:hint="eastAsia"/>
          <w:bCs w:val="0"/>
          <w:sz w:val="24"/>
          <w:szCs w:val="24"/>
        </w:rPr>
        <w:t>2</w:t>
      </w:r>
      <w:r>
        <w:rPr>
          <w:rFonts w:ascii="宋体" w:hAnsi="宋体" w:hint="eastAsia"/>
          <w:bCs w:val="0"/>
          <w:sz w:val="24"/>
          <w:szCs w:val="24"/>
          <w:lang w:val="en-GB"/>
        </w:rPr>
        <w:t xml:space="preserve"> </w:t>
      </w:r>
      <w:r>
        <w:rPr>
          <w:rFonts w:ascii="宋体" w:hAnsi="宋体" w:hint="eastAsia"/>
          <w:bCs w:val="0"/>
          <w:sz w:val="24"/>
          <w:szCs w:val="24"/>
        </w:rPr>
        <w:t>机舱</w:t>
      </w:r>
      <w:r>
        <w:rPr>
          <w:rFonts w:ascii="宋体" w:hAnsi="宋体" w:hint="eastAsia"/>
          <w:bCs w:val="0"/>
          <w:sz w:val="24"/>
          <w:szCs w:val="24"/>
          <w:lang w:val="en-GB"/>
        </w:rPr>
        <w:t>区域</w:t>
      </w:r>
    </w:p>
    <w:p w:rsidR="00446B48" w:rsidRDefault="00EC7A34" w:rsidP="000A7614">
      <w:pPr>
        <w:pStyle w:val="affc"/>
        <w:tabs>
          <w:tab w:val="left" w:pos="851"/>
        </w:tabs>
        <w:autoSpaceDE w:val="0"/>
        <w:autoSpaceDN w:val="0"/>
        <w:snapToGrid w:val="0"/>
        <w:spacing w:line="360" w:lineRule="auto"/>
        <w:ind w:right="391" w:firstLineChars="0" w:firstLine="0"/>
        <w:jc w:val="left"/>
        <w:rPr>
          <w:rFonts w:ascii="宋体" w:hAnsi="宋体" w:cstheme="minorEastAsia"/>
          <w:sz w:val="24"/>
          <w:szCs w:val="24"/>
        </w:rPr>
      </w:pPr>
      <w:r>
        <w:rPr>
          <w:rFonts w:ascii="宋体" w:hAnsi="宋体" w:cstheme="minorEastAsia" w:hint="eastAsia"/>
          <w:color w:val="000000" w:themeColor="text1"/>
          <w:sz w:val="24"/>
          <w:szCs w:val="24"/>
        </w:rPr>
        <w:t>3.</w:t>
      </w:r>
      <w:r>
        <w:rPr>
          <w:rFonts w:ascii="宋体" w:hAnsi="宋体" w:cstheme="minorEastAsia" w:hint="eastAsia"/>
          <w:color w:val="000000" w:themeColor="text1"/>
          <w:sz w:val="24"/>
          <w:szCs w:val="24"/>
        </w:rPr>
        <w:t>2</w:t>
      </w:r>
      <w:r>
        <w:rPr>
          <w:rFonts w:ascii="宋体" w:hAnsi="宋体" w:cstheme="minorEastAsia" w:hint="eastAsia"/>
          <w:color w:val="000000" w:themeColor="text1"/>
          <w:sz w:val="24"/>
          <w:szCs w:val="24"/>
        </w:rPr>
        <w:t xml:space="preserve">.1 </w:t>
      </w:r>
      <w:r>
        <w:rPr>
          <w:rFonts w:ascii="宋体" w:hAnsi="宋体" w:cstheme="minorEastAsia" w:hint="eastAsia"/>
          <w:color w:val="000000" w:themeColor="text1"/>
          <w:sz w:val="24"/>
          <w:szCs w:val="24"/>
        </w:rPr>
        <w:t>EH010</w:t>
      </w:r>
      <w:r>
        <w:rPr>
          <w:rFonts w:ascii="宋体" w:hAnsi="宋体" w:cstheme="minorEastAsia" w:hint="eastAsia"/>
          <w:color w:val="000000" w:themeColor="text1"/>
          <w:sz w:val="24"/>
          <w:szCs w:val="24"/>
        </w:rPr>
        <w:t>工位</w:t>
      </w:r>
      <w:r>
        <w:rPr>
          <w:rFonts w:ascii="宋体" w:hAnsi="宋体" w:cstheme="minorEastAsia" w:hint="eastAsia"/>
          <w:color w:val="000000" w:themeColor="text1"/>
          <w:sz w:val="24"/>
          <w:szCs w:val="24"/>
        </w:rPr>
        <w:t>夹具</w:t>
      </w:r>
      <w:r>
        <w:rPr>
          <w:rFonts w:ascii="宋体" w:hAnsi="宋体" w:cstheme="minorEastAsia"/>
          <w:color w:val="000000" w:themeColor="text1"/>
          <w:sz w:val="24"/>
          <w:szCs w:val="24"/>
        </w:rPr>
        <w:t>需改造</w:t>
      </w:r>
      <w:r>
        <w:rPr>
          <w:rFonts w:ascii="宋体" w:hAnsi="宋体" w:cstheme="minorEastAsia" w:hint="eastAsia"/>
          <w:color w:val="000000" w:themeColor="text1"/>
          <w:sz w:val="24"/>
          <w:szCs w:val="24"/>
        </w:rPr>
        <w:t>，</w:t>
      </w:r>
      <w:r>
        <w:rPr>
          <w:rFonts w:ascii="宋体" w:hAnsi="宋体" w:hint="eastAsia"/>
          <w:sz w:val="24"/>
        </w:rPr>
        <w:t>满足</w:t>
      </w:r>
      <w:r>
        <w:rPr>
          <w:rFonts w:ascii="宋体" w:hAnsi="宋体" w:hint="eastAsia"/>
          <w:sz w:val="24"/>
        </w:rPr>
        <w:t>FV70</w:t>
      </w:r>
      <w:proofErr w:type="gramStart"/>
      <w:r>
        <w:rPr>
          <w:rFonts w:ascii="宋体" w:hAnsi="宋体" w:hint="eastAsia"/>
          <w:sz w:val="24"/>
        </w:rPr>
        <w:t>后驱与</w:t>
      </w:r>
      <w:proofErr w:type="gramEnd"/>
      <w:r>
        <w:rPr>
          <w:rFonts w:ascii="宋体" w:hAnsi="宋体" w:hint="eastAsia"/>
          <w:sz w:val="24"/>
        </w:rPr>
        <w:t>FV70</w:t>
      </w:r>
      <w:r>
        <w:rPr>
          <w:rFonts w:ascii="宋体" w:hAnsi="宋体" w:hint="eastAsia"/>
          <w:sz w:val="24"/>
        </w:rPr>
        <w:t>前驱</w:t>
      </w:r>
      <w:r>
        <w:rPr>
          <w:rFonts w:ascii="宋体" w:hAnsi="宋体" w:cstheme="minorEastAsia" w:hint="eastAsia"/>
          <w:color w:val="000000" w:themeColor="text1"/>
          <w:sz w:val="24"/>
          <w:szCs w:val="24"/>
        </w:rPr>
        <w:t>所有</w:t>
      </w:r>
      <w:r>
        <w:rPr>
          <w:rFonts w:ascii="宋体" w:hAnsi="宋体" w:cstheme="minorEastAsia"/>
          <w:color w:val="000000" w:themeColor="text1"/>
          <w:sz w:val="24"/>
          <w:szCs w:val="24"/>
        </w:rPr>
        <w:t>车型夹具共用</w:t>
      </w:r>
      <w:r>
        <w:rPr>
          <w:rFonts w:ascii="宋体" w:hAnsi="宋体" w:cstheme="minorEastAsia" w:hint="eastAsia"/>
          <w:sz w:val="24"/>
          <w:szCs w:val="24"/>
        </w:rPr>
        <w:t>。</w:t>
      </w:r>
    </w:p>
    <w:p w:rsidR="00446B48" w:rsidRDefault="00EC7A34" w:rsidP="000A7614">
      <w:pPr>
        <w:pStyle w:val="affc"/>
        <w:tabs>
          <w:tab w:val="left" w:pos="851"/>
        </w:tabs>
        <w:autoSpaceDE w:val="0"/>
        <w:autoSpaceDN w:val="0"/>
        <w:snapToGrid w:val="0"/>
        <w:spacing w:line="360" w:lineRule="auto"/>
        <w:ind w:right="391" w:firstLineChars="0" w:firstLine="0"/>
        <w:jc w:val="left"/>
        <w:rPr>
          <w:rFonts w:ascii="宋体" w:hAnsi="宋体" w:cstheme="minorEastAsia"/>
          <w:sz w:val="24"/>
          <w:szCs w:val="24"/>
        </w:rPr>
      </w:pPr>
      <w:r>
        <w:rPr>
          <w:rFonts w:ascii="宋体" w:hAnsi="宋体" w:cstheme="minorEastAsia" w:hint="eastAsia"/>
          <w:sz w:val="24"/>
          <w:szCs w:val="24"/>
        </w:rPr>
        <w:t xml:space="preserve">3.2.2 </w:t>
      </w:r>
      <w:r>
        <w:rPr>
          <w:rFonts w:ascii="宋体" w:hAnsi="宋体" w:cstheme="minorEastAsia" w:hint="eastAsia"/>
          <w:color w:val="000000" w:themeColor="text1"/>
          <w:sz w:val="24"/>
          <w:szCs w:val="24"/>
        </w:rPr>
        <w:t>EH020</w:t>
      </w:r>
      <w:r>
        <w:rPr>
          <w:rFonts w:ascii="宋体" w:hAnsi="宋体" w:cstheme="minorEastAsia" w:hint="eastAsia"/>
          <w:color w:val="000000" w:themeColor="text1"/>
          <w:sz w:val="24"/>
          <w:szCs w:val="24"/>
        </w:rPr>
        <w:t>工位</w:t>
      </w:r>
      <w:r>
        <w:rPr>
          <w:rFonts w:ascii="宋体" w:hAnsi="宋体" w:cstheme="minorEastAsia" w:hint="eastAsia"/>
          <w:color w:val="000000" w:themeColor="text1"/>
          <w:sz w:val="24"/>
          <w:szCs w:val="24"/>
        </w:rPr>
        <w:t>夹具</w:t>
      </w:r>
      <w:r>
        <w:rPr>
          <w:rFonts w:ascii="宋体" w:hAnsi="宋体" w:cstheme="minorEastAsia"/>
          <w:color w:val="000000" w:themeColor="text1"/>
          <w:sz w:val="24"/>
          <w:szCs w:val="24"/>
        </w:rPr>
        <w:t>需改造</w:t>
      </w:r>
      <w:r>
        <w:rPr>
          <w:rFonts w:ascii="宋体" w:hAnsi="宋体" w:cstheme="minorEastAsia" w:hint="eastAsia"/>
          <w:color w:val="000000" w:themeColor="text1"/>
          <w:sz w:val="24"/>
          <w:szCs w:val="24"/>
        </w:rPr>
        <w:t>，</w:t>
      </w:r>
      <w:r>
        <w:rPr>
          <w:rFonts w:ascii="宋体" w:hAnsi="宋体" w:hint="eastAsia"/>
          <w:sz w:val="24"/>
        </w:rPr>
        <w:t>满足</w:t>
      </w:r>
      <w:r>
        <w:rPr>
          <w:rFonts w:ascii="宋体" w:hAnsi="宋体" w:hint="eastAsia"/>
          <w:sz w:val="24"/>
        </w:rPr>
        <w:t>FV70</w:t>
      </w:r>
      <w:proofErr w:type="gramStart"/>
      <w:r>
        <w:rPr>
          <w:rFonts w:ascii="宋体" w:hAnsi="宋体" w:hint="eastAsia"/>
          <w:sz w:val="24"/>
        </w:rPr>
        <w:t>后驱与</w:t>
      </w:r>
      <w:proofErr w:type="gramEnd"/>
      <w:r>
        <w:rPr>
          <w:rFonts w:ascii="宋体" w:hAnsi="宋体" w:hint="eastAsia"/>
          <w:sz w:val="24"/>
        </w:rPr>
        <w:t>FV70</w:t>
      </w:r>
      <w:r>
        <w:rPr>
          <w:rFonts w:ascii="宋体" w:hAnsi="宋体" w:hint="eastAsia"/>
          <w:sz w:val="24"/>
        </w:rPr>
        <w:t>前驱</w:t>
      </w:r>
      <w:r>
        <w:rPr>
          <w:rFonts w:ascii="宋体" w:hAnsi="宋体" w:cstheme="minorEastAsia" w:hint="eastAsia"/>
          <w:color w:val="000000" w:themeColor="text1"/>
          <w:sz w:val="24"/>
          <w:szCs w:val="24"/>
        </w:rPr>
        <w:t>所有</w:t>
      </w:r>
      <w:r>
        <w:rPr>
          <w:rFonts w:ascii="宋体" w:hAnsi="宋体" w:cstheme="minorEastAsia"/>
          <w:color w:val="000000" w:themeColor="text1"/>
          <w:sz w:val="24"/>
          <w:szCs w:val="24"/>
        </w:rPr>
        <w:t>车型夹具共用</w:t>
      </w:r>
      <w:r>
        <w:rPr>
          <w:rFonts w:ascii="宋体" w:hAnsi="宋体" w:cstheme="minorEastAsia" w:hint="eastAsia"/>
          <w:sz w:val="24"/>
          <w:szCs w:val="24"/>
        </w:rPr>
        <w:t>。</w:t>
      </w:r>
    </w:p>
    <w:p w:rsidR="00446B48" w:rsidRDefault="00EC7A34" w:rsidP="000A7614">
      <w:pPr>
        <w:pStyle w:val="affc"/>
        <w:tabs>
          <w:tab w:val="left" w:pos="851"/>
        </w:tabs>
        <w:autoSpaceDE w:val="0"/>
        <w:autoSpaceDN w:val="0"/>
        <w:snapToGrid w:val="0"/>
        <w:spacing w:line="360" w:lineRule="auto"/>
        <w:ind w:right="391" w:firstLineChars="0" w:firstLine="0"/>
        <w:jc w:val="left"/>
        <w:rPr>
          <w:rFonts w:ascii="宋体" w:hAnsi="宋体" w:cstheme="minorEastAsia"/>
          <w:sz w:val="24"/>
          <w:szCs w:val="24"/>
        </w:rPr>
      </w:pPr>
      <w:r>
        <w:rPr>
          <w:rFonts w:ascii="宋体" w:hAnsi="宋体" w:cstheme="minorEastAsia" w:hint="eastAsia"/>
          <w:color w:val="000000" w:themeColor="text1"/>
          <w:sz w:val="24"/>
          <w:szCs w:val="24"/>
        </w:rPr>
        <w:t>3.</w:t>
      </w:r>
      <w:r>
        <w:rPr>
          <w:rFonts w:ascii="宋体" w:hAnsi="宋体" w:cstheme="minorEastAsia" w:hint="eastAsia"/>
          <w:color w:val="000000" w:themeColor="text1"/>
          <w:sz w:val="24"/>
          <w:szCs w:val="24"/>
        </w:rPr>
        <w:t>2</w:t>
      </w:r>
      <w:r>
        <w:rPr>
          <w:rFonts w:ascii="宋体" w:hAnsi="宋体" w:cstheme="minorEastAsia" w:hint="eastAsia"/>
          <w:color w:val="000000" w:themeColor="text1"/>
          <w:sz w:val="24"/>
          <w:szCs w:val="24"/>
        </w:rPr>
        <w:t>.</w:t>
      </w:r>
      <w:r>
        <w:rPr>
          <w:rFonts w:ascii="宋体" w:hAnsi="宋体" w:cstheme="minorEastAsia" w:hint="eastAsia"/>
          <w:color w:val="000000" w:themeColor="text1"/>
          <w:sz w:val="24"/>
          <w:szCs w:val="24"/>
        </w:rPr>
        <w:t>3</w:t>
      </w:r>
      <w:r>
        <w:rPr>
          <w:rFonts w:ascii="宋体" w:hAnsi="宋体" w:cstheme="minorEastAsia" w:hint="eastAsia"/>
          <w:color w:val="000000" w:themeColor="text1"/>
          <w:sz w:val="24"/>
          <w:szCs w:val="24"/>
        </w:rPr>
        <w:t xml:space="preserve"> </w:t>
      </w:r>
      <w:r>
        <w:rPr>
          <w:rFonts w:ascii="宋体" w:hAnsi="宋体" w:cstheme="minorEastAsia" w:hint="eastAsia"/>
          <w:color w:val="000000" w:themeColor="text1"/>
          <w:sz w:val="24"/>
          <w:szCs w:val="24"/>
        </w:rPr>
        <w:t>EH030</w:t>
      </w:r>
      <w:r>
        <w:rPr>
          <w:rFonts w:ascii="宋体" w:hAnsi="宋体" w:cstheme="minorEastAsia" w:hint="eastAsia"/>
          <w:color w:val="000000" w:themeColor="text1"/>
          <w:sz w:val="24"/>
          <w:szCs w:val="24"/>
        </w:rPr>
        <w:t>工位</w:t>
      </w:r>
      <w:r>
        <w:rPr>
          <w:rFonts w:ascii="宋体" w:hAnsi="宋体" w:cstheme="minorEastAsia" w:hint="eastAsia"/>
          <w:color w:val="000000" w:themeColor="text1"/>
          <w:sz w:val="24"/>
          <w:szCs w:val="24"/>
        </w:rPr>
        <w:t>夹具</w:t>
      </w:r>
      <w:r>
        <w:rPr>
          <w:rFonts w:ascii="宋体" w:hAnsi="宋体" w:cstheme="minorEastAsia"/>
          <w:color w:val="000000" w:themeColor="text1"/>
          <w:sz w:val="24"/>
          <w:szCs w:val="24"/>
        </w:rPr>
        <w:t>需改造</w:t>
      </w:r>
      <w:r>
        <w:rPr>
          <w:rFonts w:ascii="宋体" w:hAnsi="宋体" w:cstheme="minorEastAsia" w:hint="eastAsia"/>
          <w:color w:val="000000" w:themeColor="text1"/>
          <w:sz w:val="24"/>
          <w:szCs w:val="24"/>
        </w:rPr>
        <w:t>，</w:t>
      </w:r>
      <w:r>
        <w:rPr>
          <w:rFonts w:ascii="宋体" w:hAnsi="宋体" w:hint="eastAsia"/>
          <w:sz w:val="24"/>
        </w:rPr>
        <w:t>满足</w:t>
      </w:r>
      <w:r>
        <w:rPr>
          <w:rFonts w:ascii="宋体" w:hAnsi="宋体" w:hint="eastAsia"/>
          <w:sz w:val="24"/>
        </w:rPr>
        <w:t>FV70</w:t>
      </w:r>
      <w:proofErr w:type="gramStart"/>
      <w:r>
        <w:rPr>
          <w:rFonts w:ascii="宋体" w:hAnsi="宋体" w:hint="eastAsia"/>
          <w:sz w:val="24"/>
        </w:rPr>
        <w:t>后驱与</w:t>
      </w:r>
      <w:proofErr w:type="gramEnd"/>
      <w:r>
        <w:rPr>
          <w:rFonts w:ascii="宋体" w:hAnsi="宋体" w:hint="eastAsia"/>
          <w:sz w:val="24"/>
        </w:rPr>
        <w:t>FV70</w:t>
      </w:r>
      <w:r>
        <w:rPr>
          <w:rFonts w:ascii="宋体" w:hAnsi="宋体" w:hint="eastAsia"/>
          <w:sz w:val="24"/>
        </w:rPr>
        <w:t>前驱</w:t>
      </w:r>
      <w:r>
        <w:rPr>
          <w:rFonts w:ascii="宋体" w:hAnsi="宋体" w:cstheme="minorEastAsia" w:hint="eastAsia"/>
          <w:color w:val="000000" w:themeColor="text1"/>
          <w:sz w:val="24"/>
          <w:szCs w:val="24"/>
        </w:rPr>
        <w:t>所有</w:t>
      </w:r>
      <w:r>
        <w:rPr>
          <w:rFonts w:ascii="宋体" w:hAnsi="宋体" w:cstheme="minorEastAsia"/>
          <w:color w:val="000000" w:themeColor="text1"/>
          <w:sz w:val="24"/>
          <w:szCs w:val="24"/>
        </w:rPr>
        <w:t>车型夹具共用</w:t>
      </w:r>
      <w:r>
        <w:rPr>
          <w:rFonts w:ascii="宋体" w:hAnsi="宋体" w:cstheme="minorEastAsia" w:hint="eastAsia"/>
          <w:sz w:val="24"/>
          <w:szCs w:val="24"/>
        </w:rPr>
        <w:t>。</w:t>
      </w:r>
    </w:p>
    <w:p w:rsidR="00446B48" w:rsidRDefault="00EC7A34" w:rsidP="000A7614">
      <w:pPr>
        <w:pStyle w:val="affc"/>
        <w:tabs>
          <w:tab w:val="left" w:pos="851"/>
        </w:tabs>
        <w:autoSpaceDE w:val="0"/>
        <w:autoSpaceDN w:val="0"/>
        <w:snapToGrid w:val="0"/>
        <w:spacing w:line="360" w:lineRule="auto"/>
        <w:ind w:right="391" w:firstLineChars="0" w:firstLine="0"/>
        <w:jc w:val="left"/>
        <w:rPr>
          <w:rFonts w:ascii="宋体" w:hAnsi="宋体"/>
          <w:sz w:val="24"/>
          <w:szCs w:val="24"/>
        </w:rPr>
      </w:pPr>
      <w:r>
        <w:rPr>
          <w:rFonts w:ascii="宋体" w:hAnsi="宋体" w:cstheme="minorEastAsia" w:hint="eastAsia"/>
          <w:sz w:val="24"/>
          <w:szCs w:val="24"/>
        </w:rPr>
        <w:t xml:space="preserve">3.2.4 </w:t>
      </w:r>
      <w:r>
        <w:rPr>
          <w:rFonts w:ascii="宋体" w:hAnsi="宋体" w:cstheme="minorEastAsia" w:hint="eastAsia"/>
          <w:color w:val="000000" w:themeColor="text1"/>
          <w:sz w:val="24"/>
          <w:szCs w:val="24"/>
        </w:rPr>
        <w:t>EH040</w:t>
      </w:r>
      <w:r>
        <w:rPr>
          <w:rFonts w:ascii="宋体" w:hAnsi="宋体" w:cstheme="minorEastAsia" w:hint="eastAsia"/>
          <w:color w:val="000000" w:themeColor="text1"/>
          <w:sz w:val="24"/>
          <w:szCs w:val="24"/>
        </w:rPr>
        <w:t>工位</w:t>
      </w:r>
      <w:r>
        <w:rPr>
          <w:rFonts w:ascii="宋体" w:hAnsi="宋体" w:cstheme="minorEastAsia" w:hint="eastAsia"/>
          <w:color w:val="000000" w:themeColor="text1"/>
          <w:sz w:val="24"/>
          <w:szCs w:val="24"/>
        </w:rPr>
        <w:t>夹具</w:t>
      </w:r>
      <w:r>
        <w:rPr>
          <w:rFonts w:ascii="宋体" w:hAnsi="宋体" w:cstheme="minorEastAsia"/>
          <w:color w:val="000000" w:themeColor="text1"/>
          <w:sz w:val="24"/>
          <w:szCs w:val="24"/>
        </w:rPr>
        <w:t>需改造</w:t>
      </w:r>
      <w:r>
        <w:rPr>
          <w:rFonts w:ascii="宋体" w:hAnsi="宋体" w:cstheme="minorEastAsia" w:hint="eastAsia"/>
          <w:color w:val="000000" w:themeColor="text1"/>
          <w:sz w:val="24"/>
          <w:szCs w:val="24"/>
        </w:rPr>
        <w:t>，</w:t>
      </w:r>
      <w:r>
        <w:rPr>
          <w:rFonts w:ascii="宋体" w:hAnsi="宋体" w:hint="eastAsia"/>
          <w:sz w:val="24"/>
        </w:rPr>
        <w:t>满足</w:t>
      </w:r>
      <w:r>
        <w:rPr>
          <w:rFonts w:ascii="宋体" w:hAnsi="宋体" w:hint="eastAsia"/>
          <w:sz w:val="24"/>
        </w:rPr>
        <w:t>FV70</w:t>
      </w:r>
      <w:proofErr w:type="gramStart"/>
      <w:r>
        <w:rPr>
          <w:rFonts w:ascii="宋体" w:hAnsi="宋体" w:hint="eastAsia"/>
          <w:sz w:val="24"/>
        </w:rPr>
        <w:t>后驱与</w:t>
      </w:r>
      <w:proofErr w:type="gramEnd"/>
      <w:r>
        <w:rPr>
          <w:rFonts w:ascii="宋体" w:hAnsi="宋体" w:hint="eastAsia"/>
          <w:sz w:val="24"/>
        </w:rPr>
        <w:t>FV70</w:t>
      </w:r>
      <w:r>
        <w:rPr>
          <w:rFonts w:ascii="宋体" w:hAnsi="宋体" w:hint="eastAsia"/>
          <w:sz w:val="24"/>
        </w:rPr>
        <w:t>前驱</w:t>
      </w:r>
      <w:r>
        <w:rPr>
          <w:rFonts w:ascii="宋体" w:hAnsi="宋体" w:cstheme="minorEastAsia" w:hint="eastAsia"/>
          <w:color w:val="000000" w:themeColor="text1"/>
          <w:sz w:val="24"/>
          <w:szCs w:val="24"/>
        </w:rPr>
        <w:t>所有</w:t>
      </w:r>
      <w:r>
        <w:rPr>
          <w:rFonts w:ascii="宋体" w:hAnsi="宋体" w:cstheme="minorEastAsia"/>
          <w:color w:val="000000" w:themeColor="text1"/>
          <w:sz w:val="24"/>
          <w:szCs w:val="24"/>
        </w:rPr>
        <w:t>车型夹具共用</w:t>
      </w:r>
      <w:r>
        <w:rPr>
          <w:rFonts w:ascii="宋体" w:hAnsi="宋体" w:hint="eastAsia"/>
          <w:sz w:val="24"/>
          <w:szCs w:val="24"/>
        </w:rPr>
        <w:t>。需购买</w:t>
      </w:r>
      <w:r>
        <w:rPr>
          <w:rFonts w:ascii="宋体" w:hAnsi="宋体" w:hint="eastAsia"/>
          <w:sz w:val="24"/>
          <w:szCs w:val="24"/>
        </w:rPr>
        <w:t>2</w:t>
      </w:r>
      <w:r>
        <w:rPr>
          <w:rFonts w:ascii="宋体" w:hAnsi="宋体" w:hint="eastAsia"/>
          <w:sz w:val="24"/>
          <w:szCs w:val="24"/>
        </w:rPr>
        <w:t>台二保焊机及</w:t>
      </w:r>
      <w:r>
        <w:rPr>
          <w:rFonts w:ascii="宋体" w:hAnsi="宋体" w:hint="eastAsia"/>
          <w:sz w:val="24"/>
        </w:rPr>
        <w:t>增加</w:t>
      </w:r>
      <w:r>
        <w:rPr>
          <w:rFonts w:ascii="宋体" w:hAnsi="宋体" w:hint="eastAsia"/>
          <w:sz w:val="24"/>
        </w:rPr>
        <w:t>2</w:t>
      </w:r>
      <w:r>
        <w:rPr>
          <w:rFonts w:ascii="宋体" w:hAnsi="宋体" w:hint="eastAsia"/>
          <w:sz w:val="24"/>
        </w:rPr>
        <w:t>个二保焊插座和安装支架</w:t>
      </w:r>
      <w:r>
        <w:rPr>
          <w:rFonts w:ascii="仿宋" w:eastAsia="仿宋" w:hAnsi="仿宋" w:cs="仿宋" w:hint="eastAsia"/>
          <w:color w:val="000000"/>
          <w:kern w:val="0"/>
          <w:sz w:val="24"/>
          <w:szCs w:val="24"/>
          <w:lang w:bidi="ar"/>
        </w:rPr>
        <w:t>。</w:t>
      </w:r>
    </w:p>
    <w:p w:rsidR="00446B48" w:rsidRDefault="00EC7A34" w:rsidP="000A7614">
      <w:pPr>
        <w:pStyle w:val="affc"/>
        <w:tabs>
          <w:tab w:val="left" w:pos="851"/>
        </w:tabs>
        <w:autoSpaceDE w:val="0"/>
        <w:autoSpaceDN w:val="0"/>
        <w:snapToGrid w:val="0"/>
        <w:spacing w:line="360" w:lineRule="auto"/>
        <w:ind w:right="391" w:firstLineChars="0" w:firstLine="0"/>
        <w:jc w:val="left"/>
        <w:rPr>
          <w:rFonts w:ascii="宋体" w:hAnsi="宋体"/>
          <w:sz w:val="24"/>
          <w:szCs w:val="24"/>
        </w:rPr>
      </w:pPr>
      <w:r>
        <w:rPr>
          <w:rFonts w:ascii="宋体" w:hAnsi="宋体" w:cstheme="minorEastAsia" w:hint="eastAsia"/>
          <w:color w:val="000000" w:themeColor="text1"/>
          <w:sz w:val="24"/>
          <w:szCs w:val="24"/>
        </w:rPr>
        <w:t>3.2.5 EH050</w:t>
      </w:r>
      <w:r>
        <w:rPr>
          <w:rFonts w:ascii="宋体" w:hAnsi="宋体" w:cstheme="minorEastAsia" w:hint="eastAsia"/>
          <w:color w:val="000000" w:themeColor="text1"/>
          <w:sz w:val="24"/>
          <w:szCs w:val="24"/>
        </w:rPr>
        <w:t>工位</w:t>
      </w:r>
      <w:r>
        <w:rPr>
          <w:rFonts w:ascii="宋体" w:hAnsi="宋体" w:cstheme="minorEastAsia" w:hint="eastAsia"/>
          <w:color w:val="000000" w:themeColor="text1"/>
          <w:sz w:val="24"/>
          <w:szCs w:val="24"/>
        </w:rPr>
        <w:t>夹具</w:t>
      </w:r>
      <w:r>
        <w:rPr>
          <w:rFonts w:ascii="宋体" w:hAnsi="宋体" w:cstheme="minorEastAsia"/>
          <w:color w:val="000000" w:themeColor="text1"/>
          <w:sz w:val="24"/>
          <w:szCs w:val="24"/>
        </w:rPr>
        <w:t>需改造</w:t>
      </w:r>
      <w:r>
        <w:rPr>
          <w:rFonts w:ascii="宋体" w:hAnsi="宋体" w:cstheme="minorEastAsia" w:hint="eastAsia"/>
          <w:color w:val="000000" w:themeColor="text1"/>
          <w:sz w:val="24"/>
          <w:szCs w:val="24"/>
        </w:rPr>
        <w:t>，</w:t>
      </w:r>
      <w:r>
        <w:rPr>
          <w:rFonts w:ascii="宋体" w:hAnsi="宋体" w:hint="eastAsia"/>
          <w:sz w:val="24"/>
        </w:rPr>
        <w:t>满足</w:t>
      </w:r>
      <w:r>
        <w:rPr>
          <w:rFonts w:ascii="宋体" w:hAnsi="宋体" w:hint="eastAsia"/>
          <w:sz w:val="24"/>
        </w:rPr>
        <w:t>FV70</w:t>
      </w:r>
      <w:proofErr w:type="gramStart"/>
      <w:r>
        <w:rPr>
          <w:rFonts w:ascii="宋体" w:hAnsi="宋体" w:hint="eastAsia"/>
          <w:sz w:val="24"/>
        </w:rPr>
        <w:t>后驱与</w:t>
      </w:r>
      <w:proofErr w:type="gramEnd"/>
      <w:r>
        <w:rPr>
          <w:rFonts w:ascii="宋体" w:hAnsi="宋体" w:hint="eastAsia"/>
          <w:sz w:val="24"/>
        </w:rPr>
        <w:t>FV70</w:t>
      </w:r>
      <w:r>
        <w:rPr>
          <w:rFonts w:ascii="宋体" w:hAnsi="宋体" w:hint="eastAsia"/>
          <w:sz w:val="24"/>
        </w:rPr>
        <w:t>前驱</w:t>
      </w:r>
      <w:r>
        <w:rPr>
          <w:rFonts w:ascii="宋体" w:hAnsi="宋体" w:cstheme="minorEastAsia" w:hint="eastAsia"/>
          <w:color w:val="000000" w:themeColor="text1"/>
          <w:sz w:val="24"/>
          <w:szCs w:val="24"/>
        </w:rPr>
        <w:t>所有</w:t>
      </w:r>
      <w:r>
        <w:rPr>
          <w:rFonts w:ascii="宋体" w:hAnsi="宋体" w:cstheme="minorEastAsia"/>
          <w:color w:val="000000" w:themeColor="text1"/>
          <w:sz w:val="24"/>
          <w:szCs w:val="24"/>
        </w:rPr>
        <w:t>车型夹具共用</w:t>
      </w:r>
      <w:r>
        <w:rPr>
          <w:rFonts w:ascii="宋体" w:hAnsi="宋体" w:hint="eastAsia"/>
          <w:sz w:val="24"/>
          <w:szCs w:val="24"/>
        </w:rPr>
        <w:t>。</w:t>
      </w:r>
    </w:p>
    <w:p w:rsidR="00446B48" w:rsidRDefault="00EC7A34" w:rsidP="000A7614">
      <w:pPr>
        <w:pStyle w:val="3"/>
        <w:keepNext w:val="0"/>
        <w:keepLines w:val="0"/>
        <w:tabs>
          <w:tab w:val="left" w:pos="545"/>
        </w:tabs>
        <w:autoSpaceDE w:val="0"/>
        <w:autoSpaceDN w:val="0"/>
        <w:snapToGrid w:val="0"/>
        <w:spacing w:before="0" w:after="0" w:line="360" w:lineRule="auto"/>
        <w:jc w:val="left"/>
        <w:rPr>
          <w:rFonts w:ascii="宋体" w:hAnsi="宋体"/>
          <w:bCs w:val="0"/>
          <w:sz w:val="24"/>
          <w:szCs w:val="24"/>
        </w:rPr>
      </w:pPr>
      <w:r>
        <w:rPr>
          <w:rFonts w:ascii="宋体" w:hAnsi="宋体" w:hint="eastAsia"/>
          <w:bCs w:val="0"/>
          <w:sz w:val="24"/>
          <w:szCs w:val="24"/>
        </w:rPr>
        <w:t>3.</w:t>
      </w:r>
      <w:r>
        <w:rPr>
          <w:rFonts w:ascii="宋体" w:hAnsi="宋体" w:hint="eastAsia"/>
          <w:bCs w:val="0"/>
          <w:sz w:val="24"/>
          <w:szCs w:val="24"/>
        </w:rPr>
        <w:t>3</w:t>
      </w:r>
      <w:r>
        <w:rPr>
          <w:rFonts w:ascii="宋体" w:hAnsi="宋体" w:hint="eastAsia"/>
          <w:bCs w:val="0"/>
          <w:sz w:val="24"/>
          <w:szCs w:val="24"/>
        </w:rPr>
        <w:t xml:space="preserve"> </w:t>
      </w:r>
      <w:r>
        <w:rPr>
          <w:rFonts w:ascii="宋体" w:hAnsi="宋体" w:hint="eastAsia"/>
          <w:bCs w:val="0"/>
          <w:sz w:val="24"/>
          <w:szCs w:val="24"/>
        </w:rPr>
        <w:t>后地板区域</w:t>
      </w:r>
    </w:p>
    <w:p w:rsidR="00446B48" w:rsidRDefault="00EC7A34" w:rsidP="000A7614">
      <w:pPr>
        <w:snapToGrid w:val="0"/>
        <w:spacing w:line="360" w:lineRule="auto"/>
        <w:rPr>
          <w:rFonts w:ascii="宋体" w:hAnsi="宋体" w:cstheme="minorEastAsia"/>
          <w:sz w:val="24"/>
        </w:rPr>
      </w:pPr>
      <w:r>
        <w:rPr>
          <w:rFonts w:ascii="宋体" w:hAnsi="宋体" w:cstheme="minorEastAsia" w:hint="eastAsia"/>
          <w:color w:val="000000" w:themeColor="text1"/>
          <w:sz w:val="24"/>
        </w:rPr>
        <w:t>3.</w:t>
      </w:r>
      <w:r>
        <w:rPr>
          <w:rFonts w:ascii="宋体" w:hAnsi="宋体" w:cstheme="minorEastAsia" w:hint="eastAsia"/>
          <w:color w:val="000000" w:themeColor="text1"/>
          <w:sz w:val="24"/>
        </w:rPr>
        <w:t>3</w:t>
      </w:r>
      <w:r>
        <w:rPr>
          <w:rFonts w:ascii="宋体" w:hAnsi="宋体" w:cstheme="minorEastAsia" w:hint="eastAsia"/>
          <w:color w:val="000000" w:themeColor="text1"/>
          <w:sz w:val="24"/>
        </w:rPr>
        <w:t xml:space="preserve">.1 </w:t>
      </w:r>
      <w:r>
        <w:rPr>
          <w:rFonts w:ascii="宋体" w:hAnsi="宋体" w:cstheme="minorEastAsia" w:hint="eastAsia"/>
          <w:color w:val="000000" w:themeColor="text1"/>
          <w:sz w:val="24"/>
        </w:rPr>
        <w:t>RF010</w:t>
      </w:r>
      <w:r>
        <w:rPr>
          <w:rFonts w:ascii="宋体" w:hAnsi="宋体" w:cstheme="minorEastAsia" w:hint="eastAsia"/>
          <w:color w:val="000000" w:themeColor="text1"/>
          <w:sz w:val="24"/>
        </w:rPr>
        <w:t>工位</w:t>
      </w:r>
      <w:r>
        <w:rPr>
          <w:rFonts w:ascii="宋体" w:hAnsi="宋体" w:cstheme="minorEastAsia" w:hint="eastAsia"/>
          <w:color w:val="000000" w:themeColor="text1"/>
          <w:sz w:val="24"/>
        </w:rPr>
        <w:t>共</w:t>
      </w:r>
      <w:r>
        <w:rPr>
          <w:rFonts w:ascii="宋体" w:hAnsi="宋体" w:cstheme="minorEastAsia" w:hint="eastAsia"/>
          <w:color w:val="000000" w:themeColor="text1"/>
          <w:sz w:val="24"/>
        </w:rPr>
        <w:t>1</w:t>
      </w:r>
      <w:r>
        <w:rPr>
          <w:rFonts w:ascii="宋体" w:hAnsi="宋体" w:cstheme="minorEastAsia" w:hint="eastAsia"/>
          <w:color w:val="000000" w:themeColor="text1"/>
          <w:sz w:val="24"/>
        </w:rPr>
        <w:t>套夹具</w:t>
      </w:r>
      <w:r>
        <w:rPr>
          <w:rFonts w:ascii="宋体" w:hAnsi="宋体" w:cstheme="minorEastAsia"/>
          <w:color w:val="000000" w:themeColor="text1"/>
          <w:sz w:val="24"/>
        </w:rPr>
        <w:t>需改造</w:t>
      </w:r>
      <w:r>
        <w:rPr>
          <w:rFonts w:ascii="宋体" w:hAnsi="宋体" w:cstheme="minorEastAsia" w:hint="eastAsia"/>
          <w:color w:val="000000" w:themeColor="text1"/>
          <w:sz w:val="24"/>
        </w:rPr>
        <w:t>，</w:t>
      </w:r>
      <w:r>
        <w:rPr>
          <w:rFonts w:ascii="宋体" w:hAnsi="宋体" w:hint="eastAsia"/>
          <w:sz w:val="24"/>
        </w:rPr>
        <w:t>满足</w:t>
      </w:r>
      <w:r>
        <w:rPr>
          <w:rFonts w:ascii="宋体" w:hAnsi="宋体" w:hint="eastAsia"/>
          <w:sz w:val="24"/>
        </w:rPr>
        <w:t>FV70</w:t>
      </w:r>
      <w:proofErr w:type="gramStart"/>
      <w:r>
        <w:rPr>
          <w:rFonts w:ascii="宋体" w:hAnsi="宋体" w:hint="eastAsia"/>
          <w:sz w:val="24"/>
        </w:rPr>
        <w:t>后驱与</w:t>
      </w:r>
      <w:proofErr w:type="gramEnd"/>
      <w:r>
        <w:rPr>
          <w:rFonts w:ascii="宋体" w:hAnsi="宋体" w:hint="eastAsia"/>
          <w:sz w:val="24"/>
        </w:rPr>
        <w:t>FV70</w:t>
      </w:r>
      <w:r>
        <w:rPr>
          <w:rFonts w:ascii="宋体" w:hAnsi="宋体" w:hint="eastAsia"/>
          <w:sz w:val="24"/>
        </w:rPr>
        <w:t>前驱</w:t>
      </w:r>
      <w:r>
        <w:rPr>
          <w:rFonts w:ascii="宋体" w:hAnsi="宋体" w:cstheme="minorEastAsia" w:hint="eastAsia"/>
          <w:color w:val="000000" w:themeColor="text1"/>
          <w:sz w:val="24"/>
        </w:rPr>
        <w:t>所有</w:t>
      </w:r>
      <w:r>
        <w:rPr>
          <w:rFonts w:ascii="宋体" w:hAnsi="宋体" w:cstheme="minorEastAsia"/>
          <w:color w:val="000000" w:themeColor="text1"/>
          <w:sz w:val="24"/>
        </w:rPr>
        <w:t>车型夹具共用</w:t>
      </w:r>
      <w:r>
        <w:rPr>
          <w:rFonts w:ascii="宋体" w:hAnsi="宋体" w:cstheme="minorEastAsia" w:hint="eastAsia"/>
          <w:sz w:val="24"/>
        </w:rPr>
        <w:t>。</w:t>
      </w:r>
    </w:p>
    <w:p w:rsidR="00446B48" w:rsidRDefault="00EC7A34" w:rsidP="000A7614">
      <w:pPr>
        <w:snapToGrid w:val="0"/>
        <w:spacing w:line="360" w:lineRule="auto"/>
        <w:rPr>
          <w:rFonts w:ascii="宋体" w:hAnsi="宋体" w:cstheme="minorEastAsia"/>
          <w:color w:val="000000" w:themeColor="text1"/>
          <w:sz w:val="24"/>
        </w:rPr>
      </w:pPr>
      <w:r>
        <w:rPr>
          <w:rFonts w:ascii="宋体" w:hAnsi="宋体" w:cstheme="minorEastAsia" w:hint="eastAsia"/>
          <w:sz w:val="24"/>
        </w:rPr>
        <w:t xml:space="preserve">3.3.2 </w:t>
      </w:r>
      <w:r>
        <w:rPr>
          <w:rFonts w:ascii="宋体" w:hAnsi="宋体" w:cstheme="minorEastAsia" w:hint="eastAsia"/>
          <w:color w:val="000000" w:themeColor="text1"/>
          <w:sz w:val="24"/>
        </w:rPr>
        <w:t>RF020</w:t>
      </w:r>
      <w:r>
        <w:rPr>
          <w:rFonts w:ascii="宋体" w:hAnsi="宋体" w:cstheme="minorEastAsia" w:hint="eastAsia"/>
          <w:color w:val="000000" w:themeColor="text1"/>
          <w:sz w:val="24"/>
        </w:rPr>
        <w:t>工位</w:t>
      </w:r>
      <w:r>
        <w:rPr>
          <w:rFonts w:ascii="宋体" w:hAnsi="宋体" w:cstheme="minorEastAsia" w:hint="eastAsia"/>
          <w:color w:val="000000" w:themeColor="text1"/>
          <w:sz w:val="24"/>
        </w:rPr>
        <w:t>共</w:t>
      </w:r>
      <w:r>
        <w:rPr>
          <w:rFonts w:ascii="宋体" w:hAnsi="宋体" w:cstheme="minorEastAsia" w:hint="eastAsia"/>
          <w:color w:val="000000" w:themeColor="text1"/>
          <w:sz w:val="24"/>
        </w:rPr>
        <w:t>1</w:t>
      </w:r>
      <w:r>
        <w:rPr>
          <w:rFonts w:ascii="宋体" w:hAnsi="宋体" w:cstheme="minorEastAsia" w:hint="eastAsia"/>
          <w:color w:val="000000" w:themeColor="text1"/>
          <w:sz w:val="24"/>
        </w:rPr>
        <w:t>套夹具</w:t>
      </w:r>
      <w:r>
        <w:rPr>
          <w:rFonts w:ascii="宋体" w:hAnsi="宋体" w:cstheme="minorEastAsia"/>
          <w:color w:val="000000" w:themeColor="text1"/>
          <w:sz w:val="24"/>
        </w:rPr>
        <w:t>需改造</w:t>
      </w:r>
      <w:r>
        <w:rPr>
          <w:rFonts w:ascii="宋体" w:hAnsi="宋体" w:cstheme="minorEastAsia" w:hint="eastAsia"/>
          <w:color w:val="000000" w:themeColor="text1"/>
          <w:sz w:val="24"/>
        </w:rPr>
        <w:t>，</w:t>
      </w:r>
      <w:r>
        <w:rPr>
          <w:rFonts w:ascii="宋体" w:hAnsi="宋体" w:hint="eastAsia"/>
          <w:sz w:val="24"/>
        </w:rPr>
        <w:t>满足</w:t>
      </w:r>
      <w:r>
        <w:rPr>
          <w:rFonts w:ascii="宋体" w:hAnsi="宋体" w:hint="eastAsia"/>
          <w:sz w:val="24"/>
        </w:rPr>
        <w:t>FV70</w:t>
      </w:r>
      <w:proofErr w:type="gramStart"/>
      <w:r>
        <w:rPr>
          <w:rFonts w:ascii="宋体" w:hAnsi="宋体" w:hint="eastAsia"/>
          <w:sz w:val="24"/>
        </w:rPr>
        <w:t>后驱与</w:t>
      </w:r>
      <w:proofErr w:type="gramEnd"/>
      <w:r>
        <w:rPr>
          <w:rFonts w:ascii="宋体" w:hAnsi="宋体" w:hint="eastAsia"/>
          <w:sz w:val="24"/>
        </w:rPr>
        <w:t>FV70</w:t>
      </w:r>
      <w:r>
        <w:rPr>
          <w:rFonts w:ascii="宋体" w:hAnsi="宋体" w:hint="eastAsia"/>
          <w:sz w:val="24"/>
        </w:rPr>
        <w:t>前驱</w:t>
      </w:r>
      <w:r>
        <w:rPr>
          <w:rFonts w:ascii="宋体" w:hAnsi="宋体" w:cstheme="minorEastAsia" w:hint="eastAsia"/>
          <w:color w:val="000000" w:themeColor="text1"/>
          <w:sz w:val="24"/>
        </w:rPr>
        <w:t>所有</w:t>
      </w:r>
      <w:r>
        <w:rPr>
          <w:rFonts w:ascii="宋体" w:hAnsi="宋体" w:cstheme="minorEastAsia"/>
          <w:color w:val="000000" w:themeColor="text1"/>
          <w:sz w:val="24"/>
        </w:rPr>
        <w:t>车型夹具共用</w:t>
      </w:r>
      <w:r>
        <w:rPr>
          <w:rFonts w:ascii="宋体" w:hAnsi="宋体" w:cstheme="minorEastAsia" w:hint="eastAsia"/>
          <w:color w:val="000000" w:themeColor="text1"/>
          <w:sz w:val="24"/>
        </w:rPr>
        <w:t>。</w:t>
      </w:r>
    </w:p>
    <w:p w:rsidR="00446B48" w:rsidRDefault="00EC7A34" w:rsidP="000A7614">
      <w:pPr>
        <w:snapToGrid w:val="0"/>
        <w:spacing w:line="360" w:lineRule="auto"/>
        <w:rPr>
          <w:rFonts w:ascii="宋体" w:hAnsi="宋体" w:cstheme="minorEastAsia"/>
          <w:color w:val="000000" w:themeColor="text1"/>
          <w:sz w:val="24"/>
        </w:rPr>
      </w:pPr>
      <w:r>
        <w:rPr>
          <w:rFonts w:ascii="宋体" w:hAnsi="宋体" w:cstheme="minorEastAsia" w:hint="eastAsia"/>
          <w:color w:val="000000" w:themeColor="text1"/>
          <w:sz w:val="24"/>
        </w:rPr>
        <w:t xml:space="preserve">3.3.3 </w:t>
      </w:r>
      <w:r>
        <w:rPr>
          <w:rFonts w:ascii="宋体" w:hAnsi="宋体" w:cstheme="minorEastAsia" w:hint="eastAsia"/>
          <w:color w:val="000000" w:themeColor="text1"/>
          <w:sz w:val="24"/>
        </w:rPr>
        <w:t>RF030</w:t>
      </w:r>
      <w:r>
        <w:rPr>
          <w:rFonts w:ascii="宋体" w:hAnsi="宋体" w:cstheme="minorEastAsia" w:hint="eastAsia"/>
          <w:color w:val="000000" w:themeColor="text1"/>
          <w:sz w:val="24"/>
        </w:rPr>
        <w:t>工位</w:t>
      </w:r>
      <w:r>
        <w:rPr>
          <w:rFonts w:ascii="宋体" w:hAnsi="宋体" w:cstheme="minorEastAsia" w:hint="eastAsia"/>
          <w:color w:val="000000" w:themeColor="text1"/>
          <w:sz w:val="24"/>
        </w:rPr>
        <w:t>共</w:t>
      </w:r>
      <w:r>
        <w:rPr>
          <w:rFonts w:ascii="宋体" w:hAnsi="宋体" w:cstheme="minorEastAsia" w:hint="eastAsia"/>
          <w:color w:val="000000" w:themeColor="text1"/>
          <w:sz w:val="24"/>
        </w:rPr>
        <w:t>1</w:t>
      </w:r>
      <w:r>
        <w:rPr>
          <w:rFonts w:ascii="宋体" w:hAnsi="宋体" w:cstheme="minorEastAsia" w:hint="eastAsia"/>
          <w:color w:val="000000" w:themeColor="text1"/>
          <w:sz w:val="24"/>
        </w:rPr>
        <w:t>套夹具</w:t>
      </w:r>
      <w:r>
        <w:rPr>
          <w:rFonts w:ascii="宋体" w:hAnsi="宋体" w:cstheme="minorEastAsia"/>
          <w:color w:val="000000" w:themeColor="text1"/>
          <w:sz w:val="24"/>
        </w:rPr>
        <w:t>需改造</w:t>
      </w:r>
      <w:r>
        <w:rPr>
          <w:rFonts w:ascii="宋体" w:hAnsi="宋体" w:cstheme="minorEastAsia" w:hint="eastAsia"/>
          <w:color w:val="000000" w:themeColor="text1"/>
          <w:sz w:val="24"/>
        </w:rPr>
        <w:t>，</w:t>
      </w:r>
      <w:r>
        <w:rPr>
          <w:rFonts w:ascii="宋体" w:hAnsi="宋体" w:hint="eastAsia"/>
          <w:sz w:val="24"/>
        </w:rPr>
        <w:t>满足</w:t>
      </w:r>
      <w:r>
        <w:rPr>
          <w:rFonts w:ascii="宋体" w:hAnsi="宋体" w:hint="eastAsia"/>
          <w:sz w:val="24"/>
        </w:rPr>
        <w:t>FV70</w:t>
      </w:r>
      <w:proofErr w:type="gramStart"/>
      <w:r>
        <w:rPr>
          <w:rFonts w:ascii="宋体" w:hAnsi="宋体" w:hint="eastAsia"/>
          <w:sz w:val="24"/>
        </w:rPr>
        <w:t>后驱与</w:t>
      </w:r>
      <w:proofErr w:type="gramEnd"/>
      <w:r>
        <w:rPr>
          <w:rFonts w:ascii="宋体" w:hAnsi="宋体" w:hint="eastAsia"/>
          <w:sz w:val="24"/>
        </w:rPr>
        <w:t>FV70</w:t>
      </w:r>
      <w:r>
        <w:rPr>
          <w:rFonts w:ascii="宋体" w:hAnsi="宋体" w:hint="eastAsia"/>
          <w:sz w:val="24"/>
        </w:rPr>
        <w:t>前驱</w:t>
      </w:r>
      <w:r>
        <w:rPr>
          <w:rFonts w:ascii="宋体" w:hAnsi="宋体" w:cstheme="minorEastAsia" w:hint="eastAsia"/>
          <w:color w:val="000000" w:themeColor="text1"/>
          <w:sz w:val="24"/>
        </w:rPr>
        <w:t>所有</w:t>
      </w:r>
      <w:r>
        <w:rPr>
          <w:rFonts w:ascii="宋体" w:hAnsi="宋体" w:cstheme="minorEastAsia"/>
          <w:color w:val="000000" w:themeColor="text1"/>
          <w:sz w:val="24"/>
        </w:rPr>
        <w:t>车型夹具共用</w:t>
      </w:r>
      <w:r>
        <w:rPr>
          <w:rFonts w:ascii="宋体" w:hAnsi="宋体" w:cstheme="minorEastAsia" w:hint="eastAsia"/>
          <w:color w:val="000000" w:themeColor="text1"/>
          <w:sz w:val="24"/>
        </w:rPr>
        <w:t>。</w:t>
      </w:r>
    </w:p>
    <w:p w:rsidR="00446B48" w:rsidRDefault="00EC7A34" w:rsidP="000A7614">
      <w:pPr>
        <w:snapToGrid w:val="0"/>
        <w:spacing w:line="360" w:lineRule="auto"/>
        <w:rPr>
          <w:rFonts w:ascii="宋体" w:hAnsi="宋体"/>
          <w:b/>
          <w:sz w:val="24"/>
        </w:rPr>
      </w:pPr>
      <w:r>
        <w:rPr>
          <w:rFonts w:ascii="宋体" w:hAnsi="宋体" w:hint="eastAsia"/>
          <w:sz w:val="24"/>
        </w:rPr>
        <w:t xml:space="preserve">3.4 </w:t>
      </w:r>
      <w:r>
        <w:rPr>
          <w:rFonts w:ascii="宋体" w:hAnsi="宋体" w:hint="eastAsia"/>
          <w:b/>
          <w:sz w:val="24"/>
        </w:rPr>
        <w:t>前地板区域</w:t>
      </w:r>
    </w:p>
    <w:p w:rsidR="00446B48" w:rsidRDefault="00EC7A34" w:rsidP="000A7614">
      <w:pPr>
        <w:snapToGrid w:val="0"/>
        <w:spacing w:line="360" w:lineRule="auto"/>
        <w:rPr>
          <w:rFonts w:ascii="宋体" w:hAnsi="宋体" w:cstheme="minorEastAsia"/>
          <w:color w:val="000000" w:themeColor="text1"/>
          <w:sz w:val="24"/>
        </w:rPr>
      </w:pPr>
      <w:r>
        <w:rPr>
          <w:rFonts w:ascii="宋体" w:hAnsi="宋体" w:hint="eastAsia"/>
          <w:sz w:val="24"/>
        </w:rPr>
        <w:t xml:space="preserve">3.4.1 </w:t>
      </w:r>
      <w:r>
        <w:rPr>
          <w:rFonts w:ascii="宋体" w:hAnsi="宋体" w:cstheme="minorEastAsia" w:hint="eastAsia"/>
          <w:color w:val="000000" w:themeColor="text1"/>
          <w:sz w:val="24"/>
        </w:rPr>
        <w:t>F</w:t>
      </w:r>
      <w:r>
        <w:rPr>
          <w:rFonts w:ascii="仿宋" w:eastAsia="仿宋" w:hAnsi="仿宋" w:cs="仿宋" w:hint="eastAsia"/>
          <w:color w:val="000000"/>
          <w:kern w:val="0"/>
          <w:sz w:val="24"/>
          <w:lang w:bidi="ar"/>
        </w:rPr>
        <w:t>F005</w:t>
      </w:r>
      <w:r>
        <w:rPr>
          <w:rFonts w:ascii="宋体" w:hAnsi="宋体" w:cstheme="minorEastAsia" w:hint="eastAsia"/>
          <w:color w:val="000000" w:themeColor="text1"/>
          <w:sz w:val="24"/>
        </w:rPr>
        <w:t>工位</w:t>
      </w:r>
      <w:r>
        <w:rPr>
          <w:rFonts w:ascii="宋体" w:hAnsi="宋体" w:hint="eastAsia"/>
          <w:sz w:val="24"/>
        </w:rPr>
        <w:t>新</w:t>
      </w:r>
      <w:r>
        <w:rPr>
          <w:rFonts w:ascii="宋体" w:hAnsi="宋体" w:cstheme="minorEastAsia" w:hint="eastAsia"/>
          <w:color w:val="000000" w:themeColor="text1"/>
          <w:sz w:val="24"/>
        </w:rPr>
        <w:t>增</w:t>
      </w:r>
      <w:r>
        <w:rPr>
          <w:rFonts w:ascii="宋体" w:hAnsi="宋体" w:cstheme="minorEastAsia" w:hint="eastAsia"/>
          <w:color w:val="000000" w:themeColor="text1"/>
          <w:sz w:val="24"/>
        </w:rPr>
        <w:t>1</w:t>
      </w:r>
      <w:r>
        <w:rPr>
          <w:rFonts w:ascii="宋体" w:hAnsi="宋体" w:cstheme="minorEastAsia" w:hint="eastAsia"/>
          <w:color w:val="000000" w:themeColor="text1"/>
          <w:sz w:val="24"/>
        </w:rPr>
        <w:t>套中通道焊接总成夹具。</w:t>
      </w:r>
    </w:p>
    <w:p w:rsidR="00446B48" w:rsidRDefault="00EC7A34" w:rsidP="000A7614">
      <w:pPr>
        <w:snapToGrid w:val="0"/>
        <w:spacing w:line="360" w:lineRule="auto"/>
        <w:rPr>
          <w:rFonts w:ascii="宋体" w:hAnsi="宋体" w:cstheme="minorEastAsia"/>
          <w:color w:val="000000" w:themeColor="text1"/>
          <w:sz w:val="24"/>
        </w:rPr>
      </w:pPr>
      <w:r>
        <w:rPr>
          <w:rFonts w:ascii="宋体" w:hAnsi="宋体" w:cstheme="minorEastAsia" w:hint="eastAsia"/>
          <w:color w:val="000000" w:themeColor="text1"/>
          <w:sz w:val="24"/>
        </w:rPr>
        <w:t>3.4.2 F</w:t>
      </w:r>
      <w:r>
        <w:rPr>
          <w:rFonts w:ascii="仿宋" w:eastAsia="仿宋" w:hAnsi="仿宋" w:cs="仿宋" w:hint="eastAsia"/>
          <w:color w:val="000000"/>
          <w:kern w:val="0"/>
          <w:sz w:val="24"/>
          <w:lang w:bidi="ar"/>
        </w:rPr>
        <w:t>F01</w:t>
      </w:r>
      <w:r>
        <w:rPr>
          <w:rFonts w:ascii="宋体" w:hAnsi="宋体" w:cstheme="minorEastAsia" w:hint="eastAsia"/>
          <w:color w:val="000000" w:themeColor="text1"/>
          <w:sz w:val="24"/>
        </w:rPr>
        <w:t>0</w:t>
      </w:r>
      <w:r>
        <w:rPr>
          <w:rFonts w:ascii="宋体" w:hAnsi="宋体" w:cstheme="minorEastAsia" w:hint="eastAsia"/>
          <w:color w:val="000000" w:themeColor="text1"/>
          <w:sz w:val="24"/>
        </w:rPr>
        <w:t>工位新增</w:t>
      </w:r>
      <w:r>
        <w:rPr>
          <w:rFonts w:ascii="宋体" w:hAnsi="宋体" w:cstheme="minorEastAsia" w:hint="eastAsia"/>
          <w:color w:val="000000" w:themeColor="text1"/>
          <w:sz w:val="24"/>
        </w:rPr>
        <w:t>1</w:t>
      </w:r>
      <w:r>
        <w:rPr>
          <w:rFonts w:ascii="宋体" w:hAnsi="宋体" w:cstheme="minorEastAsia" w:hint="eastAsia"/>
          <w:color w:val="000000" w:themeColor="text1"/>
          <w:sz w:val="24"/>
        </w:rPr>
        <w:t>套前地板焊接总成夹具。</w:t>
      </w:r>
    </w:p>
    <w:p w:rsidR="00446B48" w:rsidRDefault="00EC7A34" w:rsidP="000A7614">
      <w:pPr>
        <w:pStyle w:val="3"/>
        <w:keepNext w:val="0"/>
        <w:keepLines w:val="0"/>
        <w:tabs>
          <w:tab w:val="left" w:pos="545"/>
        </w:tabs>
        <w:autoSpaceDE w:val="0"/>
        <w:autoSpaceDN w:val="0"/>
        <w:snapToGrid w:val="0"/>
        <w:spacing w:before="0" w:after="0" w:line="360" w:lineRule="auto"/>
        <w:jc w:val="left"/>
        <w:rPr>
          <w:rFonts w:ascii="宋体" w:hAnsi="宋体"/>
          <w:bCs w:val="0"/>
          <w:sz w:val="24"/>
          <w:szCs w:val="24"/>
        </w:rPr>
      </w:pPr>
      <w:r>
        <w:rPr>
          <w:rFonts w:ascii="宋体" w:hAnsi="宋体" w:hint="eastAsia"/>
          <w:bCs w:val="0"/>
          <w:sz w:val="24"/>
          <w:szCs w:val="24"/>
        </w:rPr>
        <w:t xml:space="preserve">3.5 </w:t>
      </w:r>
      <w:r>
        <w:rPr>
          <w:rFonts w:ascii="宋体" w:hAnsi="宋体" w:hint="eastAsia"/>
          <w:bCs w:val="0"/>
          <w:sz w:val="24"/>
          <w:szCs w:val="24"/>
        </w:rPr>
        <w:t>其它</w:t>
      </w:r>
    </w:p>
    <w:p w:rsidR="00446B48" w:rsidRDefault="00EC7A34" w:rsidP="000A7614">
      <w:pPr>
        <w:snapToGrid w:val="0"/>
        <w:spacing w:line="360" w:lineRule="auto"/>
        <w:rPr>
          <w:rFonts w:ascii="宋体" w:hAnsi="宋体"/>
          <w:sz w:val="24"/>
        </w:rPr>
      </w:pPr>
      <w:r>
        <w:rPr>
          <w:rFonts w:ascii="宋体" w:hAnsi="宋体" w:hint="eastAsia"/>
          <w:sz w:val="24"/>
        </w:rPr>
        <w:t>3.5.1 EH30</w:t>
      </w:r>
      <w:r>
        <w:rPr>
          <w:rFonts w:ascii="宋体" w:hAnsi="宋体" w:hint="eastAsia"/>
          <w:sz w:val="24"/>
        </w:rPr>
        <w:t>工位更换</w:t>
      </w:r>
      <w:r>
        <w:rPr>
          <w:rFonts w:ascii="宋体" w:hAnsi="宋体" w:hint="eastAsia"/>
          <w:sz w:val="24"/>
        </w:rPr>
        <w:t>2</w:t>
      </w:r>
      <w:r>
        <w:rPr>
          <w:rFonts w:ascii="宋体" w:hAnsi="宋体" w:hint="eastAsia"/>
          <w:sz w:val="24"/>
        </w:rPr>
        <w:t>把手工焊钳电极臂；</w:t>
      </w:r>
      <w:r>
        <w:rPr>
          <w:rFonts w:ascii="宋体" w:hAnsi="宋体" w:hint="eastAsia"/>
          <w:sz w:val="24"/>
        </w:rPr>
        <w:t>MB100</w:t>
      </w:r>
      <w:r>
        <w:rPr>
          <w:rFonts w:ascii="宋体" w:hAnsi="宋体" w:hint="eastAsia"/>
          <w:sz w:val="24"/>
        </w:rPr>
        <w:t>工位新增</w:t>
      </w:r>
      <w:r>
        <w:rPr>
          <w:rFonts w:ascii="宋体" w:hAnsi="宋体" w:hint="eastAsia"/>
          <w:sz w:val="24"/>
        </w:rPr>
        <w:t>2</w:t>
      </w:r>
      <w:r>
        <w:rPr>
          <w:rFonts w:ascii="宋体" w:hAnsi="宋体" w:hint="eastAsia"/>
          <w:sz w:val="24"/>
        </w:rPr>
        <w:t>把手工焊钳。</w:t>
      </w:r>
    </w:p>
    <w:p w:rsidR="00446B48" w:rsidRDefault="00EC7A34" w:rsidP="000A7614">
      <w:pPr>
        <w:snapToGrid w:val="0"/>
        <w:spacing w:line="360" w:lineRule="auto"/>
        <w:rPr>
          <w:rFonts w:ascii="宋体" w:hAnsi="宋体"/>
          <w:sz w:val="24"/>
        </w:rPr>
      </w:pPr>
      <w:r>
        <w:rPr>
          <w:rFonts w:ascii="宋体" w:hAnsi="宋体" w:cstheme="minorEastAsia" w:hint="eastAsia"/>
          <w:color w:val="000000" w:themeColor="text1"/>
          <w:sz w:val="24"/>
        </w:rPr>
        <w:t xml:space="preserve">3.5.2 </w:t>
      </w:r>
      <w:r>
        <w:rPr>
          <w:rFonts w:ascii="宋体" w:hAnsi="宋体" w:hint="eastAsia"/>
          <w:sz w:val="24"/>
        </w:rPr>
        <w:t>VIN</w:t>
      </w:r>
      <w:proofErr w:type="gramStart"/>
      <w:r>
        <w:rPr>
          <w:rFonts w:ascii="宋体" w:hAnsi="宋体" w:hint="eastAsia"/>
          <w:sz w:val="24"/>
        </w:rPr>
        <w:t>码打磕</w:t>
      </w:r>
      <w:proofErr w:type="gramEnd"/>
      <w:r>
        <w:rPr>
          <w:rFonts w:ascii="宋体" w:hAnsi="宋体" w:hint="eastAsia"/>
          <w:sz w:val="24"/>
        </w:rPr>
        <w:t>工装需改造，</w:t>
      </w:r>
      <w:r>
        <w:rPr>
          <w:rFonts w:ascii="宋体" w:hAnsi="宋体" w:hint="eastAsia"/>
          <w:sz w:val="24"/>
        </w:rPr>
        <w:t>满足</w:t>
      </w:r>
      <w:r>
        <w:rPr>
          <w:rFonts w:ascii="宋体" w:hAnsi="宋体" w:hint="eastAsia"/>
          <w:sz w:val="24"/>
        </w:rPr>
        <w:t>FV70</w:t>
      </w:r>
      <w:r>
        <w:rPr>
          <w:rFonts w:ascii="宋体" w:hAnsi="宋体" w:hint="eastAsia"/>
          <w:sz w:val="24"/>
        </w:rPr>
        <w:t>后驱车型打码</w:t>
      </w:r>
      <w:r>
        <w:rPr>
          <w:rFonts w:ascii="宋体" w:hAnsi="宋体" w:hint="eastAsia"/>
          <w:sz w:val="24"/>
        </w:rPr>
        <w:t>。</w:t>
      </w:r>
    </w:p>
    <w:p w:rsidR="00446B48" w:rsidRDefault="00EC7A34" w:rsidP="000A7614">
      <w:pPr>
        <w:snapToGrid w:val="0"/>
        <w:spacing w:line="360" w:lineRule="auto"/>
        <w:rPr>
          <w:rFonts w:ascii="宋体" w:hAnsi="宋体"/>
          <w:sz w:val="24"/>
        </w:rPr>
      </w:pPr>
      <w:r>
        <w:rPr>
          <w:rFonts w:ascii="宋体" w:hAnsi="宋体" w:cstheme="minorEastAsia" w:hint="eastAsia"/>
          <w:color w:val="000000" w:themeColor="text1"/>
          <w:sz w:val="24"/>
        </w:rPr>
        <w:t xml:space="preserve">3.5.3 </w:t>
      </w:r>
      <w:proofErr w:type="gramStart"/>
      <w:r>
        <w:rPr>
          <w:rFonts w:ascii="宋体" w:hAnsi="宋体" w:hint="eastAsia"/>
          <w:sz w:val="24"/>
        </w:rPr>
        <w:t>侧围总成</w:t>
      </w:r>
      <w:proofErr w:type="gramEnd"/>
      <w:r>
        <w:rPr>
          <w:rFonts w:ascii="宋体" w:hAnsi="宋体" w:hint="eastAsia"/>
          <w:sz w:val="24"/>
        </w:rPr>
        <w:t>10L/R</w:t>
      </w:r>
      <w:r>
        <w:rPr>
          <w:rFonts w:ascii="宋体" w:hAnsi="宋体" w:hint="eastAsia"/>
          <w:sz w:val="24"/>
        </w:rPr>
        <w:t>两个工位钢构上增加</w:t>
      </w:r>
      <w:proofErr w:type="gramStart"/>
      <w:r>
        <w:rPr>
          <w:rFonts w:ascii="宋体" w:hAnsi="宋体" w:hint="eastAsia"/>
          <w:sz w:val="24"/>
        </w:rPr>
        <w:t>二次横轨及</w:t>
      </w:r>
      <w:proofErr w:type="gramEnd"/>
      <w:r>
        <w:rPr>
          <w:rFonts w:ascii="宋体" w:hAnsi="宋体" w:hint="eastAsia"/>
          <w:sz w:val="24"/>
        </w:rPr>
        <w:t>气管；购买</w:t>
      </w:r>
      <w:r>
        <w:rPr>
          <w:rFonts w:ascii="宋体" w:hAnsi="宋体" w:hint="eastAsia"/>
          <w:sz w:val="24"/>
        </w:rPr>
        <w:t>2</w:t>
      </w:r>
      <w:r>
        <w:rPr>
          <w:rFonts w:ascii="宋体" w:hAnsi="宋体" w:hint="eastAsia"/>
          <w:sz w:val="24"/>
        </w:rPr>
        <w:t>个气动葫芦；设计制造</w:t>
      </w:r>
      <w:r>
        <w:rPr>
          <w:rFonts w:ascii="宋体" w:hAnsi="宋体" w:hint="eastAsia"/>
          <w:sz w:val="24"/>
        </w:rPr>
        <w:t>2</w:t>
      </w:r>
      <w:r>
        <w:rPr>
          <w:rFonts w:ascii="宋体" w:hAnsi="宋体" w:hint="eastAsia"/>
          <w:sz w:val="24"/>
        </w:rPr>
        <w:t>个吊具。</w:t>
      </w:r>
    </w:p>
    <w:p w:rsidR="00446B48" w:rsidRDefault="00EC7A34" w:rsidP="000A7614">
      <w:pPr>
        <w:snapToGrid w:val="0"/>
        <w:spacing w:line="360" w:lineRule="auto"/>
        <w:rPr>
          <w:rFonts w:ascii="宋体" w:hAnsi="宋体"/>
          <w:sz w:val="24"/>
        </w:rPr>
      </w:pPr>
      <w:r>
        <w:rPr>
          <w:rFonts w:ascii="宋体" w:hAnsi="宋体" w:hint="eastAsia"/>
          <w:sz w:val="24"/>
        </w:rPr>
        <w:t xml:space="preserve">3.5.4 </w:t>
      </w:r>
      <w:r>
        <w:rPr>
          <w:rFonts w:ascii="宋体" w:hAnsi="宋体" w:hint="eastAsia"/>
          <w:sz w:val="24"/>
        </w:rPr>
        <w:t>新增</w:t>
      </w:r>
      <w:r>
        <w:rPr>
          <w:rFonts w:ascii="宋体" w:hAnsi="宋体" w:hint="eastAsia"/>
          <w:sz w:val="24"/>
        </w:rPr>
        <w:t>5</w:t>
      </w:r>
      <w:r>
        <w:rPr>
          <w:rFonts w:ascii="宋体" w:hAnsi="宋体" w:hint="eastAsia"/>
          <w:sz w:val="24"/>
        </w:rPr>
        <w:t>个中通道焊接总成料架；新增</w:t>
      </w:r>
      <w:r>
        <w:rPr>
          <w:rFonts w:ascii="宋体" w:hAnsi="宋体" w:hint="eastAsia"/>
          <w:sz w:val="24"/>
        </w:rPr>
        <w:t>5</w:t>
      </w:r>
      <w:r>
        <w:rPr>
          <w:rFonts w:ascii="宋体" w:hAnsi="宋体" w:hint="eastAsia"/>
          <w:sz w:val="24"/>
        </w:rPr>
        <w:t>个前地板焊接总成料架。</w:t>
      </w:r>
    </w:p>
    <w:p w:rsidR="00446B48" w:rsidRDefault="00EC7A34" w:rsidP="000A7614">
      <w:pPr>
        <w:snapToGrid w:val="0"/>
        <w:spacing w:line="360" w:lineRule="auto"/>
        <w:rPr>
          <w:rFonts w:ascii="宋体" w:hAnsi="宋体" w:cstheme="minorEastAsia"/>
          <w:color w:val="000000" w:themeColor="text1"/>
          <w:sz w:val="24"/>
        </w:rPr>
      </w:pPr>
      <w:r>
        <w:rPr>
          <w:rFonts w:ascii="宋体" w:hAnsi="宋体" w:hint="eastAsia"/>
          <w:sz w:val="24"/>
        </w:rPr>
        <w:t xml:space="preserve">3.5.5 </w:t>
      </w:r>
      <w:r>
        <w:rPr>
          <w:rFonts w:ascii="宋体" w:hAnsi="宋体" w:hint="eastAsia"/>
          <w:sz w:val="24"/>
        </w:rPr>
        <w:t>共</w:t>
      </w:r>
      <w:r>
        <w:rPr>
          <w:rFonts w:ascii="宋体" w:hAnsi="宋体" w:hint="eastAsia"/>
          <w:sz w:val="24"/>
        </w:rPr>
        <w:t>2</w:t>
      </w:r>
      <w:r>
        <w:rPr>
          <w:rFonts w:ascii="宋体" w:hAnsi="宋体" w:hint="eastAsia"/>
          <w:sz w:val="24"/>
        </w:rPr>
        <w:t>个机舱总成</w:t>
      </w:r>
      <w:r>
        <w:rPr>
          <w:rFonts w:ascii="宋体" w:hAnsi="宋体" w:hint="eastAsia"/>
          <w:sz w:val="24"/>
        </w:rPr>
        <w:t>PICKUP</w:t>
      </w:r>
      <w:r>
        <w:rPr>
          <w:rFonts w:ascii="宋体" w:hAnsi="宋体" w:hint="eastAsia"/>
          <w:sz w:val="24"/>
        </w:rPr>
        <w:t>需改造，满足</w:t>
      </w:r>
      <w:r>
        <w:rPr>
          <w:rFonts w:ascii="宋体" w:hAnsi="宋体" w:hint="eastAsia"/>
          <w:sz w:val="24"/>
        </w:rPr>
        <w:t>FV70</w:t>
      </w:r>
      <w:proofErr w:type="gramStart"/>
      <w:r>
        <w:rPr>
          <w:rFonts w:ascii="宋体" w:hAnsi="宋体" w:hint="eastAsia"/>
          <w:sz w:val="24"/>
        </w:rPr>
        <w:t>后驱与</w:t>
      </w:r>
      <w:proofErr w:type="gramEnd"/>
      <w:r>
        <w:rPr>
          <w:rFonts w:ascii="宋体" w:hAnsi="宋体" w:hint="eastAsia"/>
          <w:sz w:val="24"/>
        </w:rPr>
        <w:t>FV70</w:t>
      </w:r>
      <w:r>
        <w:rPr>
          <w:rFonts w:ascii="宋体" w:hAnsi="宋体" w:hint="eastAsia"/>
          <w:sz w:val="24"/>
        </w:rPr>
        <w:t>前驱</w:t>
      </w:r>
      <w:r>
        <w:rPr>
          <w:rFonts w:ascii="宋体" w:hAnsi="宋体" w:cstheme="minorEastAsia" w:hint="eastAsia"/>
          <w:color w:val="000000" w:themeColor="text1"/>
          <w:sz w:val="24"/>
        </w:rPr>
        <w:t>所有</w:t>
      </w:r>
      <w:r>
        <w:rPr>
          <w:rFonts w:ascii="宋体" w:hAnsi="宋体" w:cstheme="minorEastAsia"/>
          <w:color w:val="000000" w:themeColor="text1"/>
          <w:sz w:val="24"/>
        </w:rPr>
        <w:t>车型共用</w:t>
      </w:r>
      <w:r>
        <w:rPr>
          <w:rFonts w:ascii="宋体" w:hAnsi="宋体" w:cstheme="minorEastAsia" w:hint="eastAsia"/>
          <w:color w:val="000000" w:themeColor="text1"/>
          <w:sz w:val="24"/>
        </w:rPr>
        <w:t>。</w:t>
      </w:r>
    </w:p>
    <w:p w:rsidR="00446B48" w:rsidRDefault="00EC7A34" w:rsidP="000A7614">
      <w:pPr>
        <w:snapToGrid w:val="0"/>
        <w:spacing w:line="360" w:lineRule="auto"/>
        <w:rPr>
          <w:rFonts w:ascii="宋体" w:hAnsi="宋体"/>
          <w:sz w:val="24"/>
        </w:rPr>
      </w:pPr>
      <w:r>
        <w:rPr>
          <w:rFonts w:ascii="宋体" w:hAnsi="宋体" w:hint="eastAsia"/>
          <w:sz w:val="24"/>
        </w:rPr>
        <w:t>3.5.6 UB20</w:t>
      </w:r>
      <w:r>
        <w:rPr>
          <w:rFonts w:ascii="宋体" w:hAnsi="宋体" w:hint="eastAsia"/>
          <w:sz w:val="24"/>
        </w:rPr>
        <w:t>工位后地板总成、机舱总成、中地板总成增加车型识别传感器及其安装支架；后地板滑台增加</w:t>
      </w:r>
      <w:r>
        <w:rPr>
          <w:rFonts w:ascii="宋体" w:hAnsi="宋体" w:hint="eastAsia"/>
          <w:sz w:val="24"/>
        </w:rPr>
        <w:t>1</w:t>
      </w:r>
      <w:r>
        <w:rPr>
          <w:rFonts w:ascii="宋体" w:hAnsi="宋体" w:hint="eastAsia"/>
          <w:sz w:val="24"/>
        </w:rPr>
        <w:t>个通讯模块。</w:t>
      </w:r>
    </w:p>
    <w:p w:rsidR="00446B48" w:rsidRDefault="00EC7A34" w:rsidP="000A7614">
      <w:pPr>
        <w:snapToGrid w:val="0"/>
        <w:spacing w:line="360" w:lineRule="auto"/>
        <w:rPr>
          <w:rFonts w:ascii="宋体" w:hAnsi="宋体"/>
          <w:sz w:val="24"/>
        </w:rPr>
      </w:pPr>
      <w:r>
        <w:rPr>
          <w:rFonts w:ascii="宋体" w:hAnsi="宋体" w:hint="eastAsia"/>
          <w:sz w:val="24"/>
        </w:rPr>
        <w:t xml:space="preserve">3.5.7 </w:t>
      </w:r>
      <w:r>
        <w:rPr>
          <w:rFonts w:ascii="宋体" w:hAnsi="宋体" w:hint="eastAsia"/>
          <w:sz w:val="24"/>
        </w:rPr>
        <w:t>该项目所有新增的</w:t>
      </w:r>
      <w:r>
        <w:rPr>
          <w:rFonts w:ascii="宋体" w:hAnsi="宋体" w:hint="eastAsia"/>
          <w:sz w:val="24"/>
        </w:rPr>
        <w:t>工装设备外购</w:t>
      </w:r>
      <w:proofErr w:type="gramStart"/>
      <w:r>
        <w:rPr>
          <w:rFonts w:ascii="宋体" w:hAnsi="宋体" w:hint="eastAsia"/>
          <w:sz w:val="24"/>
        </w:rPr>
        <w:t>件品牌</w:t>
      </w:r>
      <w:r>
        <w:rPr>
          <w:rFonts w:ascii="宋体" w:hAnsi="宋体" w:hint="eastAsia"/>
          <w:sz w:val="24"/>
        </w:rPr>
        <w:t>须</w:t>
      </w:r>
      <w:proofErr w:type="gramEnd"/>
      <w:r>
        <w:rPr>
          <w:rFonts w:ascii="宋体" w:hAnsi="宋体" w:hint="eastAsia"/>
          <w:sz w:val="24"/>
        </w:rPr>
        <w:t>与现场一致。</w:t>
      </w:r>
    </w:p>
    <w:p w:rsidR="00446B48" w:rsidRDefault="00EC7A34" w:rsidP="000A7614">
      <w:pPr>
        <w:snapToGrid w:val="0"/>
        <w:spacing w:line="360" w:lineRule="auto"/>
        <w:ind w:leftChars="-67" w:left="-141"/>
        <w:rPr>
          <w:rFonts w:ascii="Calibri" w:hAnsi="Calibri"/>
          <w:b/>
          <w:sz w:val="30"/>
          <w:szCs w:val="30"/>
        </w:rPr>
      </w:pPr>
      <w:r>
        <w:rPr>
          <w:rFonts w:ascii="Calibri" w:hAnsi="Calibri" w:hint="eastAsia"/>
          <w:b/>
          <w:sz w:val="30"/>
          <w:szCs w:val="30"/>
        </w:rPr>
        <w:t>四、工作界面</w:t>
      </w:r>
    </w:p>
    <w:p w:rsidR="00446B48" w:rsidRDefault="00EC7A34" w:rsidP="000A7614">
      <w:pPr>
        <w:snapToGrid w:val="0"/>
        <w:spacing w:line="360" w:lineRule="auto"/>
        <w:jc w:val="left"/>
        <w:rPr>
          <w:rFonts w:ascii="宋体" w:hAnsi="宋体"/>
          <w:sz w:val="24"/>
          <w:lang w:val="en-GB"/>
        </w:rPr>
      </w:pPr>
      <w:r>
        <w:rPr>
          <w:rFonts w:ascii="宋体" w:hAnsi="宋体"/>
          <w:b/>
          <w:sz w:val="24"/>
          <w:lang w:val="en-GB"/>
        </w:rPr>
        <w:t>4</w:t>
      </w:r>
      <w:r>
        <w:rPr>
          <w:rFonts w:ascii="宋体" w:hAnsi="宋体" w:hint="eastAsia"/>
          <w:b/>
          <w:sz w:val="24"/>
          <w:lang w:val="en-GB"/>
        </w:rPr>
        <w:t>.1</w:t>
      </w:r>
      <w:proofErr w:type="gramStart"/>
      <w:r>
        <w:rPr>
          <w:rFonts w:ascii="宋体" w:hAnsi="宋体" w:hint="eastAsia"/>
          <w:b/>
          <w:sz w:val="24"/>
          <w:lang w:val="en-GB"/>
        </w:rPr>
        <w:t>一次侧</w:t>
      </w:r>
      <w:proofErr w:type="gramEnd"/>
      <w:r>
        <w:rPr>
          <w:rFonts w:ascii="宋体" w:hAnsi="宋体" w:hint="eastAsia"/>
          <w:b/>
          <w:sz w:val="24"/>
          <w:lang w:val="en-GB"/>
        </w:rPr>
        <w:t>与二次侧能源划分</w:t>
      </w:r>
      <w:r>
        <w:rPr>
          <w:rFonts w:ascii="宋体" w:hAnsi="宋体" w:hint="eastAsia"/>
          <w:sz w:val="24"/>
          <w:lang w:val="en-GB"/>
        </w:rPr>
        <w:t>：</w:t>
      </w:r>
    </w:p>
    <w:p w:rsidR="00446B48" w:rsidRDefault="00EC7A34" w:rsidP="000A7614">
      <w:pPr>
        <w:snapToGrid w:val="0"/>
        <w:spacing w:line="360" w:lineRule="auto"/>
        <w:jc w:val="left"/>
        <w:rPr>
          <w:rFonts w:ascii="宋体" w:hAnsi="宋体"/>
          <w:sz w:val="24"/>
          <w:lang w:val="en-GB"/>
        </w:rPr>
      </w:pPr>
      <w:r>
        <w:rPr>
          <w:rFonts w:ascii="宋体" w:hAnsi="宋体"/>
          <w:sz w:val="24"/>
          <w:lang w:val="en-GB"/>
        </w:rPr>
        <w:t>4</w:t>
      </w:r>
      <w:r>
        <w:rPr>
          <w:rFonts w:ascii="宋体" w:hAnsi="宋体" w:hint="eastAsia"/>
          <w:sz w:val="24"/>
          <w:lang w:val="en-GB"/>
        </w:rPr>
        <w:t>.1.1</w:t>
      </w:r>
      <w:r>
        <w:rPr>
          <w:rFonts w:ascii="宋体" w:hAnsi="宋体" w:hint="eastAsia"/>
          <w:sz w:val="24"/>
          <w:lang w:val="en-GB"/>
        </w:rPr>
        <w:t>甲方预留各生产区域所需水、电、气总接口，乙方按需自行取用。见下图</w:t>
      </w:r>
    </w:p>
    <w:p w:rsidR="00446B48" w:rsidRDefault="00EC7A34" w:rsidP="000A7614">
      <w:pPr>
        <w:snapToGrid w:val="0"/>
        <w:spacing w:line="360" w:lineRule="auto"/>
        <w:ind w:firstLineChars="200" w:firstLine="480"/>
        <w:jc w:val="center"/>
        <w:rPr>
          <w:rFonts w:ascii="宋体" w:hAnsi="宋体"/>
          <w:b/>
          <w:sz w:val="24"/>
        </w:rPr>
      </w:pPr>
      <w:r>
        <w:rPr>
          <w:rFonts w:ascii="宋体" w:hAnsi="宋体" w:hint="eastAsia"/>
          <w:sz w:val="24"/>
          <w:lang w:val="en-GB"/>
        </w:rPr>
        <w:t>图一：电源一次侧二次侧划分</w:t>
      </w:r>
      <w:r>
        <w:rPr>
          <w:rFonts w:ascii="宋体" w:hAnsi="宋体" w:hint="eastAsia"/>
          <w:b/>
          <w:noProof/>
          <w:sz w:val="24"/>
        </w:rPr>
        <w:lastRenderedPageBreak/>
        <w:drawing>
          <wp:inline distT="0" distB="0" distL="0" distR="0">
            <wp:extent cx="6107430" cy="3942080"/>
            <wp:effectExtent l="0" t="0" r="0" b="1270"/>
            <wp:docPr id="16" name="图片 1" descr="电源供给一次侧二次侧划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电源供给一次侧二次侧划分"/>
                    <pic:cNvPicPr>
                      <a:picLocks noChangeAspect="1" noChangeArrowheads="1"/>
                    </pic:cNvPicPr>
                  </pic:nvPicPr>
                  <pic:blipFill>
                    <a:blip r:embed="rId7"/>
                    <a:srcRect/>
                    <a:stretch>
                      <a:fillRect/>
                    </a:stretch>
                  </pic:blipFill>
                  <pic:spPr>
                    <a:xfrm>
                      <a:off x="0" y="0"/>
                      <a:ext cx="6107502" cy="3942271"/>
                    </a:xfrm>
                    <a:prstGeom prst="rect">
                      <a:avLst/>
                    </a:prstGeom>
                    <a:noFill/>
                    <a:ln w="9525">
                      <a:noFill/>
                      <a:miter lim="800000"/>
                      <a:headEnd/>
                      <a:tailEnd/>
                    </a:ln>
                  </pic:spPr>
                </pic:pic>
              </a:graphicData>
            </a:graphic>
          </wp:inline>
        </w:drawing>
      </w:r>
    </w:p>
    <w:p w:rsidR="00446B48" w:rsidRDefault="00446B48" w:rsidP="000A7614">
      <w:pPr>
        <w:snapToGrid w:val="0"/>
        <w:spacing w:line="360" w:lineRule="auto"/>
        <w:jc w:val="center"/>
        <w:rPr>
          <w:rFonts w:ascii="宋体" w:hAnsi="宋体"/>
          <w:b/>
          <w:sz w:val="24"/>
        </w:rPr>
      </w:pPr>
    </w:p>
    <w:p w:rsidR="00446B48" w:rsidRDefault="00EC7A34" w:rsidP="000A7614">
      <w:pPr>
        <w:snapToGrid w:val="0"/>
        <w:spacing w:line="360" w:lineRule="auto"/>
        <w:jc w:val="left"/>
        <w:rPr>
          <w:rFonts w:ascii="宋体" w:hAnsi="宋体"/>
          <w:sz w:val="24"/>
          <w:lang w:val="en-GB"/>
        </w:rPr>
      </w:pPr>
      <w:r>
        <w:rPr>
          <w:rFonts w:ascii="宋体" w:hAnsi="宋体" w:hint="eastAsia"/>
          <w:sz w:val="24"/>
          <w:lang w:val="en-GB"/>
        </w:rPr>
        <w:t>图二：电控夹具工位水气一次侧二次侧划分</w:t>
      </w:r>
    </w:p>
    <w:p w:rsidR="00446B48" w:rsidRDefault="00EC7A34" w:rsidP="000A7614">
      <w:pPr>
        <w:snapToGrid w:val="0"/>
        <w:spacing w:line="360" w:lineRule="auto"/>
        <w:jc w:val="center"/>
        <w:rPr>
          <w:rFonts w:ascii="宋体" w:hAnsi="宋体"/>
          <w:b/>
          <w:sz w:val="24"/>
          <w:lang w:val="en-GB"/>
        </w:rPr>
      </w:pPr>
      <w:r>
        <w:rPr>
          <w:rFonts w:ascii="宋体" w:hAnsi="宋体"/>
          <w:b/>
          <w:noProof/>
          <w:sz w:val="24"/>
        </w:rPr>
        <w:drawing>
          <wp:inline distT="0" distB="0" distL="0" distR="0">
            <wp:extent cx="5693410" cy="2769235"/>
            <wp:effectExtent l="1905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a:srcRect/>
                    <a:stretch>
                      <a:fillRect/>
                    </a:stretch>
                  </pic:blipFill>
                  <pic:spPr>
                    <a:xfrm>
                      <a:off x="0" y="0"/>
                      <a:ext cx="5693410" cy="2769235"/>
                    </a:xfrm>
                    <a:prstGeom prst="rect">
                      <a:avLst/>
                    </a:prstGeom>
                    <a:noFill/>
                    <a:ln w="9525">
                      <a:noFill/>
                      <a:miter lim="800000"/>
                      <a:headEnd/>
                      <a:tailEnd/>
                    </a:ln>
                  </pic:spPr>
                </pic:pic>
              </a:graphicData>
            </a:graphic>
          </wp:inline>
        </w:drawing>
      </w:r>
    </w:p>
    <w:p w:rsidR="00446B48" w:rsidRDefault="00EC7A34" w:rsidP="000A7614">
      <w:pPr>
        <w:snapToGrid w:val="0"/>
        <w:spacing w:line="360" w:lineRule="auto"/>
        <w:rPr>
          <w:rFonts w:ascii="宋体" w:hAnsi="宋体"/>
          <w:sz w:val="24"/>
          <w:lang w:val="en-GB"/>
        </w:rPr>
      </w:pPr>
      <w:r>
        <w:rPr>
          <w:rFonts w:ascii="宋体" w:hAnsi="宋体"/>
          <w:sz w:val="24"/>
          <w:lang w:val="en-GB"/>
        </w:rPr>
        <w:t>4</w:t>
      </w:r>
      <w:r>
        <w:rPr>
          <w:rFonts w:ascii="宋体" w:hAnsi="宋体" w:hint="eastAsia"/>
          <w:sz w:val="24"/>
          <w:lang w:val="en-GB"/>
        </w:rPr>
        <w:t>.1.2</w:t>
      </w:r>
      <w:r>
        <w:rPr>
          <w:rFonts w:ascii="宋体" w:hAnsi="宋体" w:hint="eastAsia"/>
          <w:sz w:val="24"/>
          <w:lang w:val="en-GB"/>
        </w:rPr>
        <w:t>气控夹具工位：甲方按需在地面开槽，预留快插接口，乙方取用。</w:t>
      </w:r>
    </w:p>
    <w:p w:rsidR="00446B48" w:rsidRDefault="00EC7A34" w:rsidP="000A7614">
      <w:pPr>
        <w:snapToGrid w:val="0"/>
        <w:spacing w:line="360" w:lineRule="auto"/>
        <w:rPr>
          <w:b/>
          <w:sz w:val="30"/>
          <w:szCs w:val="30"/>
        </w:rPr>
      </w:pPr>
      <w:r>
        <w:rPr>
          <w:rFonts w:hint="eastAsia"/>
          <w:b/>
          <w:sz w:val="30"/>
          <w:szCs w:val="30"/>
        </w:rPr>
        <w:t>五、总体要求</w:t>
      </w:r>
    </w:p>
    <w:p w:rsidR="00446B48" w:rsidRDefault="00EC7A34" w:rsidP="000A7614">
      <w:pPr>
        <w:snapToGrid w:val="0"/>
        <w:spacing w:line="360" w:lineRule="auto"/>
        <w:rPr>
          <w:rFonts w:ascii="宋体" w:hAnsi="宋体"/>
          <w:b/>
          <w:sz w:val="24"/>
          <w:lang w:val="en-GB"/>
        </w:rPr>
      </w:pPr>
      <w:r>
        <w:rPr>
          <w:rFonts w:ascii="宋体" w:hAnsi="宋体"/>
          <w:b/>
          <w:sz w:val="24"/>
          <w:lang w:val="en-GB"/>
        </w:rPr>
        <w:t>5</w:t>
      </w:r>
      <w:r>
        <w:rPr>
          <w:rFonts w:ascii="宋体" w:hAnsi="宋体" w:hint="eastAsia"/>
          <w:b/>
          <w:sz w:val="24"/>
          <w:lang w:val="en-GB"/>
        </w:rPr>
        <w:t>.1</w:t>
      </w:r>
      <w:r>
        <w:rPr>
          <w:rFonts w:ascii="宋体" w:hAnsi="宋体" w:hint="eastAsia"/>
          <w:b/>
          <w:sz w:val="24"/>
          <w:lang w:val="en-GB"/>
        </w:rPr>
        <w:t>乙方责任：</w:t>
      </w:r>
    </w:p>
    <w:p w:rsidR="00446B48" w:rsidRDefault="00EC7A34" w:rsidP="000A7614">
      <w:pPr>
        <w:adjustRightInd w:val="0"/>
        <w:snapToGrid w:val="0"/>
        <w:spacing w:line="360" w:lineRule="auto"/>
        <w:rPr>
          <w:rFonts w:ascii="宋体" w:hAnsi="宋体"/>
          <w:sz w:val="24"/>
        </w:rPr>
      </w:pPr>
      <w:r>
        <w:rPr>
          <w:rFonts w:ascii="宋体" w:hAnsi="宋体"/>
          <w:sz w:val="24"/>
          <w:lang w:val="en-GB"/>
        </w:rPr>
        <w:t>5</w:t>
      </w:r>
      <w:r>
        <w:rPr>
          <w:rFonts w:ascii="宋体" w:hAnsi="宋体" w:hint="eastAsia"/>
          <w:sz w:val="24"/>
          <w:lang w:val="en-GB"/>
        </w:rPr>
        <w:t>.1.1</w:t>
      </w:r>
      <w:r>
        <w:rPr>
          <w:rFonts w:ascii="宋体" w:hAnsi="宋体" w:hint="eastAsia"/>
          <w:sz w:val="24"/>
        </w:rPr>
        <w:t>负责本项目工艺分析、节拍分析及相关工艺文件（工艺流程图</w:t>
      </w:r>
      <w:r>
        <w:rPr>
          <w:rFonts w:ascii="宋体" w:hAnsi="宋体" w:hint="eastAsia"/>
          <w:sz w:val="24"/>
        </w:rPr>
        <w:t>FLOWCHART</w:t>
      </w:r>
      <w:r>
        <w:rPr>
          <w:rFonts w:ascii="宋体" w:hAnsi="宋体" w:hint="eastAsia"/>
          <w:sz w:val="24"/>
        </w:rPr>
        <w:t>、时序表、作业指导书等）的设计。</w:t>
      </w:r>
    </w:p>
    <w:p w:rsidR="00446B48" w:rsidRDefault="00EC7A34" w:rsidP="000A7614">
      <w:pPr>
        <w:adjustRightInd w:val="0"/>
        <w:snapToGrid w:val="0"/>
        <w:spacing w:line="360" w:lineRule="auto"/>
        <w:rPr>
          <w:rFonts w:ascii="宋体" w:hAnsi="宋体"/>
          <w:sz w:val="24"/>
        </w:rPr>
      </w:pPr>
      <w:r>
        <w:rPr>
          <w:rFonts w:ascii="宋体" w:hAnsi="宋体"/>
          <w:sz w:val="24"/>
        </w:rPr>
        <w:lastRenderedPageBreak/>
        <w:t>5</w:t>
      </w:r>
      <w:r>
        <w:rPr>
          <w:rFonts w:ascii="宋体" w:hAnsi="宋体" w:hint="eastAsia"/>
          <w:sz w:val="24"/>
        </w:rPr>
        <w:t>.1.2</w:t>
      </w:r>
      <w:r>
        <w:rPr>
          <w:rFonts w:ascii="宋体" w:hAnsi="宋体" w:hint="eastAsia"/>
          <w:sz w:val="24"/>
        </w:rPr>
        <w:t>负责整个车间工艺平面布置图、物流图、工位定制图的规划、设计。</w:t>
      </w:r>
    </w:p>
    <w:p w:rsidR="00446B48" w:rsidRDefault="00EC7A34" w:rsidP="000A7614">
      <w:pPr>
        <w:adjustRightInd w:val="0"/>
        <w:snapToGrid w:val="0"/>
        <w:spacing w:line="360" w:lineRule="auto"/>
        <w:rPr>
          <w:rFonts w:ascii="宋体" w:hAnsi="宋体"/>
          <w:sz w:val="24"/>
          <w:lang w:val="en-GB"/>
        </w:rPr>
      </w:pPr>
      <w:r>
        <w:rPr>
          <w:rFonts w:ascii="宋体" w:hAnsi="宋体"/>
          <w:sz w:val="24"/>
        </w:rPr>
        <w:t>5</w:t>
      </w:r>
      <w:r>
        <w:rPr>
          <w:rFonts w:ascii="宋体" w:hAnsi="宋体" w:hint="eastAsia"/>
          <w:sz w:val="24"/>
        </w:rPr>
        <w:t>.1.3</w:t>
      </w:r>
      <w:r>
        <w:rPr>
          <w:rFonts w:ascii="宋体" w:hAnsi="宋体" w:hint="eastAsia"/>
          <w:color w:val="000000"/>
          <w:sz w:val="24"/>
        </w:rPr>
        <w:t>负责本项目全部工艺需求设计和设备选型。</w:t>
      </w:r>
    </w:p>
    <w:p w:rsidR="00446B48" w:rsidRDefault="00EC7A34" w:rsidP="000A7614">
      <w:pPr>
        <w:adjustRightInd w:val="0"/>
        <w:snapToGrid w:val="0"/>
        <w:spacing w:line="360" w:lineRule="auto"/>
        <w:rPr>
          <w:rFonts w:ascii="宋体" w:hAnsi="宋体"/>
          <w:sz w:val="24"/>
        </w:rPr>
      </w:pPr>
      <w:r>
        <w:rPr>
          <w:rFonts w:ascii="宋体" w:hAnsi="宋体"/>
          <w:sz w:val="24"/>
          <w:lang w:val="en-GB"/>
        </w:rPr>
        <w:t>5</w:t>
      </w:r>
      <w:r>
        <w:rPr>
          <w:rFonts w:ascii="宋体" w:hAnsi="宋体" w:hint="eastAsia"/>
          <w:sz w:val="24"/>
          <w:lang w:val="en-GB"/>
        </w:rPr>
        <w:t>.</w:t>
      </w:r>
      <w:r>
        <w:rPr>
          <w:rFonts w:ascii="宋体" w:hAnsi="宋体" w:hint="eastAsia"/>
          <w:sz w:val="24"/>
        </w:rPr>
        <w:t>1.4</w:t>
      </w:r>
      <w:r>
        <w:rPr>
          <w:rFonts w:ascii="宋体" w:hAnsi="宋体" w:hint="eastAsia"/>
          <w:sz w:val="24"/>
        </w:rPr>
        <w:t>负责对生产线钢结构设计提出工艺需求及技术支持。</w:t>
      </w:r>
    </w:p>
    <w:p w:rsidR="00446B48" w:rsidRDefault="00EC7A34" w:rsidP="000A7614">
      <w:pPr>
        <w:adjustRightInd w:val="0"/>
        <w:snapToGrid w:val="0"/>
        <w:spacing w:line="360" w:lineRule="auto"/>
        <w:rPr>
          <w:rFonts w:ascii="宋体" w:hAnsi="宋体"/>
          <w:sz w:val="24"/>
        </w:rPr>
      </w:pPr>
      <w:r>
        <w:rPr>
          <w:rFonts w:ascii="宋体" w:hAnsi="宋体"/>
          <w:sz w:val="24"/>
        </w:rPr>
        <w:t>5</w:t>
      </w:r>
      <w:r>
        <w:rPr>
          <w:rFonts w:ascii="宋体" w:hAnsi="宋体" w:hint="eastAsia"/>
          <w:sz w:val="24"/>
        </w:rPr>
        <w:t>.1.5</w:t>
      </w:r>
      <w:r>
        <w:rPr>
          <w:rFonts w:ascii="宋体" w:hAnsi="宋体" w:hint="eastAsia"/>
          <w:sz w:val="24"/>
        </w:rPr>
        <w:t>负责按甲方要求完成机器人参数、型号及数量的选型工作。</w:t>
      </w:r>
    </w:p>
    <w:p w:rsidR="00446B48" w:rsidRDefault="00EC7A34" w:rsidP="000A7614">
      <w:pPr>
        <w:adjustRightInd w:val="0"/>
        <w:snapToGrid w:val="0"/>
        <w:spacing w:line="360" w:lineRule="auto"/>
        <w:rPr>
          <w:rFonts w:ascii="宋体" w:hAnsi="宋体"/>
          <w:sz w:val="24"/>
        </w:rPr>
      </w:pPr>
      <w:r>
        <w:rPr>
          <w:rFonts w:ascii="宋体" w:hAnsi="宋体" w:hint="eastAsia"/>
          <w:sz w:val="24"/>
        </w:rPr>
        <w:t>4.1.6</w:t>
      </w:r>
      <w:r>
        <w:rPr>
          <w:rFonts w:ascii="宋体" w:hAnsi="宋体" w:hint="eastAsia"/>
          <w:sz w:val="24"/>
        </w:rPr>
        <w:t>负责焊机、焊钳的选型，要求准确率不低于</w:t>
      </w:r>
      <w:r>
        <w:rPr>
          <w:rFonts w:ascii="宋体" w:hAnsi="宋体" w:hint="eastAsia"/>
          <w:sz w:val="24"/>
        </w:rPr>
        <w:t>99%</w:t>
      </w:r>
      <w:r>
        <w:rPr>
          <w:rFonts w:ascii="宋体" w:hAnsi="宋体" w:hint="eastAsia"/>
          <w:sz w:val="24"/>
        </w:rPr>
        <w:t>。</w:t>
      </w:r>
    </w:p>
    <w:p w:rsidR="00446B48" w:rsidRDefault="00EC7A34" w:rsidP="000A7614">
      <w:pPr>
        <w:adjustRightInd w:val="0"/>
        <w:snapToGrid w:val="0"/>
        <w:spacing w:line="360" w:lineRule="auto"/>
        <w:rPr>
          <w:rFonts w:ascii="宋体" w:hAnsi="宋体"/>
          <w:b/>
          <w:sz w:val="24"/>
          <w:lang w:val="en-GB"/>
        </w:rPr>
      </w:pPr>
      <w:r>
        <w:rPr>
          <w:rFonts w:ascii="宋体" w:hAnsi="宋体"/>
          <w:sz w:val="24"/>
        </w:rPr>
        <w:t>5</w:t>
      </w:r>
      <w:r>
        <w:rPr>
          <w:rFonts w:ascii="宋体" w:hAnsi="宋体" w:hint="eastAsia"/>
          <w:sz w:val="24"/>
        </w:rPr>
        <w:t>.1.7</w:t>
      </w:r>
      <w:r>
        <w:rPr>
          <w:rFonts w:ascii="宋体" w:hAnsi="宋体" w:hint="eastAsia"/>
          <w:sz w:val="24"/>
        </w:rPr>
        <w:t>负责生产线整体设计、制造、包装运输、安装、连线调试。</w:t>
      </w:r>
    </w:p>
    <w:p w:rsidR="00446B48" w:rsidRDefault="00EC7A34" w:rsidP="000A7614">
      <w:pPr>
        <w:adjustRightInd w:val="0"/>
        <w:snapToGrid w:val="0"/>
        <w:spacing w:line="360" w:lineRule="auto"/>
        <w:rPr>
          <w:rFonts w:ascii="宋体" w:hAnsi="宋体"/>
          <w:sz w:val="24"/>
        </w:rPr>
      </w:pPr>
      <w:r>
        <w:rPr>
          <w:rFonts w:ascii="宋体" w:hAnsi="宋体"/>
          <w:sz w:val="24"/>
        </w:rPr>
        <w:t>5</w:t>
      </w:r>
      <w:r>
        <w:rPr>
          <w:rFonts w:ascii="宋体" w:hAnsi="宋体" w:hint="eastAsia"/>
          <w:sz w:val="24"/>
        </w:rPr>
        <w:t>.1.8</w:t>
      </w:r>
      <w:r>
        <w:rPr>
          <w:rFonts w:ascii="宋体" w:hAnsi="宋体" w:hint="eastAsia"/>
          <w:sz w:val="24"/>
        </w:rPr>
        <w:t>负责生产线附件设计和制造：工位踏台、</w:t>
      </w:r>
      <w:proofErr w:type="gramStart"/>
      <w:r>
        <w:rPr>
          <w:rFonts w:ascii="宋体" w:hAnsi="宋体" w:hint="eastAsia"/>
          <w:sz w:val="24"/>
        </w:rPr>
        <w:t>挂枪装置</w:t>
      </w:r>
      <w:proofErr w:type="gramEnd"/>
      <w:r>
        <w:rPr>
          <w:rFonts w:ascii="宋体" w:hAnsi="宋体" w:hint="eastAsia"/>
          <w:sz w:val="24"/>
        </w:rPr>
        <w:t>、设备托盘等。</w:t>
      </w:r>
    </w:p>
    <w:p w:rsidR="00446B48" w:rsidRDefault="00EC7A34" w:rsidP="000A7614">
      <w:pPr>
        <w:adjustRightInd w:val="0"/>
        <w:snapToGrid w:val="0"/>
        <w:spacing w:line="360" w:lineRule="auto"/>
        <w:rPr>
          <w:rFonts w:ascii="宋体" w:hAnsi="宋体"/>
          <w:sz w:val="24"/>
        </w:rPr>
      </w:pPr>
      <w:r>
        <w:rPr>
          <w:rFonts w:ascii="宋体" w:hAnsi="宋体"/>
          <w:sz w:val="24"/>
        </w:rPr>
        <w:t>5</w:t>
      </w:r>
      <w:r>
        <w:rPr>
          <w:rFonts w:ascii="宋体" w:hAnsi="宋体" w:hint="eastAsia"/>
          <w:sz w:val="24"/>
        </w:rPr>
        <w:t>.1.9</w:t>
      </w:r>
      <w:r>
        <w:rPr>
          <w:rFonts w:ascii="宋体" w:hAnsi="宋体" w:hint="eastAsia"/>
          <w:sz w:val="24"/>
        </w:rPr>
        <w:t>负责协助本车间内其它相关设备、中控室的连线调试工作。</w:t>
      </w:r>
    </w:p>
    <w:p w:rsidR="00446B48" w:rsidRDefault="00EC7A34" w:rsidP="000A7614">
      <w:pPr>
        <w:adjustRightInd w:val="0"/>
        <w:snapToGrid w:val="0"/>
        <w:spacing w:line="360" w:lineRule="auto"/>
        <w:rPr>
          <w:rFonts w:ascii="宋体" w:hAnsi="宋体"/>
          <w:sz w:val="24"/>
        </w:rPr>
      </w:pPr>
      <w:r>
        <w:rPr>
          <w:rFonts w:ascii="宋体" w:hAnsi="宋体" w:hint="eastAsia"/>
          <w:sz w:val="24"/>
        </w:rPr>
        <w:t>5</w:t>
      </w:r>
      <w:r>
        <w:rPr>
          <w:rFonts w:ascii="宋体" w:hAnsi="宋体"/>
          <w:sz w:val="24"/>
        </w:rPr>
        <w:t xml:space="preserve">.1.10 </w:t>
      </w:r>
      <w:r>
        <w:rPr>
          <w:rFonts w:ascii="宋体" w:hAnsi="宋体" w:hint="eastAsia"/>
          <w:sz w:val="24"/>
        </w:rPr>
        <w:t>负责提供</w:t>
      </w:r>
      <w:proofErr w:type="gramStart"/>
      <w:r>
        <w:rPr>
          <w:rFonts w:ascii="宋体" w:hAnsi="宋体" w:hint="eastAsia"/>
          <w:sz w:val="24"/>
        </w:rPr>
        <w:t>线体二维</w:t>
      </w:r>
      <w:proofErr w:type="gramEnd"/>
      <w:r>
        <w:rPr>
          <w:rFonts w:ascii="宋体" w:hAnsi="宋体" w:hint="eastAsia"/>
          <w:sz w:val="24"/>
        </w:rPr>
        <w:t>布局（文件格式</w:t>
      </w:r>
      <w:r>
        <w:rPr>
          <w:rFonts w:ascii="宋体" w:hAnsi="宋体"/>
          <w:sz w:val="24"/>
        </w:rPr>
        <w:t>DWG</w:t>
      </w:r>
      <w:r>
        <w:rPr>
          <w:rFonts w:ascii="宋体" w:hAnsi="宋体" w:hint="eastAsia"/>
          <w:sz w:val="24"/>
        </w:rPr>
        <w:t>），布局图应包含设备布局、</w:t>
      </w:r>
      <w:r>
        <w:rPr>
          <w:rFonts w:ascii="宋体" w:hAnsi="宋体"/>
          <w:sz w:val="24"/>
        </w:rPr>
        <w:t xml:space="preserve">AGV </w:t>
      </w:r>
      <w:r>
        <w:rPr>
          <w:rFonts w:ascii="宋体" w:hAnsi="宋体" w:hint="eastAsia"/>
          <w:sz w:val="24"/>
        </w:rPr>
        <w:t>运行路径等全部信息；对线体进行详细说明，包括产品生产流程描述、设备运行说明、工位节拍、物料消耗方法（不同产品分别说明）、工位器具信息等。</w:t>
      </w:r>
    </w:p>
    <w:p w:rsidR="00446B48" w:rsidRDefault="00EC7A34" w:rsidP="000A7614">
      <w:pPr>
        <w:adjustRightInd w:val="0"/>
        <w:snapToGrid w:val="0"/>
        <w:spacing w:line="360" w:lineRule="auto"/>
        <w:rPr>
          <w:rFonts w:ascii="宋体" w:hAnsi="宋体"/>
          <w:sz w:val="24"/>
        </w:rPr>
      </w:pPr>
      <w:r>
        <w:rPr>
          <w:rFonts w:ascii="宋体" w:hAnsi="宋体" w:hint="eastAsia"/>
          <w:sz w:val="24"/>
        </w:rPr>
        <w:t>5</w:t>
      </w:r>
      <w:r>
        <w:rPr>
          <w:rFonts w:ascii="宋体" w:hAnsi="宋体"/>
          <w:sz w:val="24"/>
        </w:rPr>
        <w:t>.1.11</w:t>
      </w:r>
      <w:r>
        <w:rPr>
          <w:rFonts w:ascii="宋体" w:hAnsi="宋体" w:hint="eastAsia"/>
          <w:sz w:val="24"/>
        </w:rPr>
        <w:t>负责</w:t>
      </w:r>
      <w:proofErr w:type="gramStart"/>
      <w:r>
        <w:rPr>
          <w:rFonts w:ascii="宋体" w:hAnsi="宋体" w:hint="eastAsia"/>
          <w:sz w:val="24"/>
        </w:rPr>
        <w:t>提供产线所</w:t>
      </w:r>
      <w:proofErr w:type="gramEnd"/>
      <w:r>
        <w:rPr>
          <w:rFonts w:ascii="宋体" w:hAnsi="宋体" w:hint="eastAsia"/>
          <w:sz w:val="24"/>
        </w:rPr>
        <w:t>涉及的所</w:t>
      </w:r>
      <w:r>
        <w:rPr>
          <w:rFonts w:ascii="宋体" w:hAnsi="宋体" w:hint="eastAsia"/>
          <w:sz w:val="24"/>
        </w:rPr>
        <w:t>有设备、工装夹具、工位器具、工具的三维数模。线</w:t>
      </w:r>
      <w:proofErr w:type="gramStart"/>
      <w:r>
        <w:rPr>
          <w:rFonts w:ascii="宋体" w:hAnsi="宋体" w:hint="eastAsia"/>
          <w:sz w:val="24"/>
        </w:rPr>
        <w:t>体按照</w:t>
      </w:r>
      <w:proofErr w:type="gramEnd"/>
      <w:r>
        <w:rPr>
          <w:rFonts w:ascii="宋体" w:hAnsi="宋体" w:hint="eastAsia"/>
          <w:sz w:val="24"/>
        </w:rPr>
        <w:t>工位进行分段，存储格式为</w:t>
      </w:r>
      <w:r>
        <w:rPr>
          <w:rFonts w:ascii="宋体" w:hAnsi="宋体"/>
          <w:sz w:val="24"/>
        </w:rPr>
        <w:t xml:space="preserve">CGR/STEP/3dxml/IGS </w:t>
      </w:r>
      <w:r>
        <w:rPr>
          <w:rFonts w:ascii="宋体" w:hAnsi="宋体" w:hint="eastAsia"/>
          <w:sz w:val="24"/>
        </w:rPr>
        <w:t>等通用格式。</w:t>
      </w:r>
    </w:p>
    <w:p w:rsidR="00446B48" w:rsidRDefault="00EC7A34" w:rsidP="000A7614">
      <w:pPr>
        <w:snapToGrid w:val="0"/>
        <w:spacing w:afterLines="50" w:after="156" w:line="360" w:lineRule="auto"/>
        <w:rPr>
          <w:rFonts w:ascii="宋体" w:hAnsi="宋体"/>
          <w:b/>
          <w:sz w:val="24"/>
        </w:rPr>
      </w:pPr>
      <w:r>
        <w:rPr>
          <w:rFonts w:ascii="宋体" w:hAnsi="宋体"/>
          <w:b/>
          <w:sz w:val="24"/>
        </w:rPr>
        <w:t>5</w:t>
      </w:r>
      <w:r>
        <w:rPr>
          <w:rFonts w:ascii="宋体" w:hAnsi="宋体" w:hint="eastAsia"/>
          <w:b/>
          <w:sz w:val="24"/>
        </w:rPr>
        <w:t xml:space="preserve">.2 </w:t>
      </w:r>
      <w:r>
        <w:rPr>
          <w:rFonts w:ascii="宋体" w:hAnsi="宋体" w:hint="eastAsia"/>
          <w:b/>
          <w:sz w:val="24"/>
        </w:rPr>
        <w:t>项目节点</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4479"/>
        <w:gridCol w:w="3593"/>
      </w:tblGrid>
      <w:tr w:rsidR="00446B48">
        <w:trPr>
          <w:trHeight w:val="267"/>
          <w:jc w:val="center"/>
        </w:trPr>
        <w:tc>
          <w:tcPr>
            <w:tcW w:w="833" w:type="dxa"/>
            <w:vAlign w:val="center"/>
          </w:tcPr>
          <w:p w:rsidR="00446B48" w:rsidRDefault="00EC7A34" w:rsidP="000A7614">
            <w:pPr>
              <w:widowControl/>
              <w:snapToGrid w:val="0"/>
              <w:spacing w:line="360" w:lineRule="auto"/>
              <w:jc w:val="center"/>
              <w:rPr>
                <w:rFonts w:ascii="宋体" w:hAnsi="宋体" w:cs="宋体"/>
                <w:b/>
                <w:bCs/>
                <w:color w:val="000000"/>
                <w:kern w:val="0"/>
                <w:szCs w:val="21"/>
              </w:rPr>
            </w:pPr>
            <w:r>
              <w:rPr>
                <w:rFonts w:ascii="宋体" w:hAnsi="宋体" w:cs="宋体" w:hint="eastAsia"/>
                <w:b/>
                <w:bCs/>
                <w:color w:val="000000"/>
                <w:kern w:val="0"/>
                <w:szCs w:val="21"/>
              </w:rPr>
              <w:t>序号</w:t>
            </w:r>
          </w:p>
        </w:tc>
        <w:tc>
          <w:tcPr>
            <w:tcW w:w="4479" w:type="dxa"/>
            <w:vAlign w:val="center"/>
          </w:tcPr>
          <w:p w:rsidR="00446B48" w:rsidRDefault="00EC7A34" w:rsidP="000A7614">
            <w:pPr>
              <w:widowControl/>
              <w:snapToGrid w:val="0"/>
              <w:spacing w:line="360" w:lineRule="auto"/>
              <w:jc w:val="center"/>
              <w:rPr>
                <w:rFonts w:ascii="宋体" w:hAnsi="宋体" w:cs="宋体"/>
                <w:b/>
                <w:bCs/>
                <w:color w:val="000000"/>
                <w:kern w:val="0"/>
                <w:szCs w:val="21"/>
              </w:rPr>
            </w:pPr>
            <w:r>
              <w:rPr>
                <w:rFonts w:ascii="宋体" w:hAnsi="宋体" w:cs="宋体" w:hint="eastAsia"/>
                <w:b/>
                <w:bCs/>
                <w:color w:val="000000"/>
                <w:kern w:val="0"/>
                <w:szCs w:val="21"/>
              </w:rPr>
              <w:t>项目</w:t>
            </w:r>
          </w:p>
        </w:tc>
        <w:tc>
          <w:tcPr>
            <w:tcW w:w="3593" w:type="dxa"/>
            <w:vAlign w:val="center"/>
          </w:tcPr>
          <w:p w:rsidR="00446B48" w:rsidRDefault="00EC7A34" w:rsidP="000A7614">
            <w:pPr>
              <w:widowControl/>
              <w:snapToGrid w:val="0"/>
              <w:spacing w:line="360" w:lineRule="auto"/>
              <w:jc w:val="center"/>
              <w:rPr>
                <w:rFonts w:ascii="宋体" w:hAnsi="宋体" w:cs="宋体"/>
                <w:b/>
                <w:bCs/>
                <w:color w:val="000000"/>
                <w:kern w:val="0"/>
                <w:szCs w:val="21"/>
              </w:rPr>
            </w:pPr>
            <w:r>
              <w:rPr>
                <w:rFonts w:ascii="宋体" w:hAnsi="宋体" w:cs="宋体" w:hint="eastAsia"/>
                <w:b/>
                <w:bCs/>
                <w:color w:val="000000"/>
                <w:kern w:val="0"/>
                <w:szCs w:val="21"/>
              </w:rPr>
              <w:t>完成时间</w:t>
            </w:r>
          </w:p>
        </w:tc>
      </w:tr>
      <w:tr w:rsidR="00446B48">
        <w:trPr>
          <w:trHeight w:val="253"/>
          <w:jc w:val="center"/>
        </w:trPr>
        <w:tc>
          <w:tcPr>
            <w:tcW w:w="833" w:type="dxa"/>
            <w:vAlign w:val="center"/>
          </w:tcPr>
          <w:p w:rsidR="00446B48" w:rsidRDefault="00EC7A34" w:rsidP="000A7614">
            <w:pPr>
              <w:widowControl/>
              <w:snapToGrid w:val="0"/>
              <w:spacing w:line="360" w:lineRule="auto"/>
              <w:jc w:val="center"/>
              <w:rPr>
                <w:rFonts w:ascii="宋体" w:hAnsi="宋体" w:cs="宋体"/>
                <w:color w:val="000000"/>
                <w:kern w:val="0"/>
                <w:szCs w:val="21"/>
              </w:rPr>
            </w:pPr>
            <w:r>
              <w:rPr>
                <w:rFonts w:ascii="宋体" w:hAnsi="宋体" w:cs="宋体"/>
                <w:color w:val="000000"/>
                <w:kern w:val="0"/>
                <w:szCs w:val="21"/>
              </w:rPr>
              <w:t>1</w:t>
            </w:r>
          </w:p>
        </w:tc>
        <w:tc>
          <w:tcPr>
            <w:tcW w:w="4479" w:type="dxa"/>
            <w:vAlign w:val="center"/>
          </w:tcPr>
          <w:p w:rsidR="00446B48" w:rsidRDefault="00EC7A34" w:rsidP="000A7614">
            <w:pPr>
              <w:snapToGrid w:val="0"/>
              <w:spacing w:line="360" w:lineRule="auto"/>
              <w:jc w:val="left"/>
              <w:rPr>
                <w:rFonts w:ascii="宋体" w:hAnsi="宋体" w:cs="宋体"/>
                <w:color w:val="000000"/>
                <w:kern w:val="0"/>
                <w:szCs w:val="21"/>
              </w:rPr>
            </w:pPr>
            <w:r>
              <w:rPr>
                <w:rFonts w:ascii="宋体" w:hAnsi="宋体" w:cs="宋体" w:hint="eastAsia"/>
                <w:color w:val="000000"/>
                <w:kern w:val="0"/>
                <w:szCs w:val="21"/>
              </w:rPr>
              <w:t>生产线详细会签完成</w:t>
            </w:r>
          </w:p>
        </w:tc>
        <w:tc>
          <w:tcPr>
            <w:tcW w:w="3593" w:type="dxa"/>
            <w:vAlign w:val="center"/>
          </w:tcPr>
          <w:p w:rsidR="00446B48" w:rsidRDefault="00EC7A34" w:rsidP="000A7614">
            <w:pPr>
              <w:widowControl/>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中标通知发布后</w:t>
            </w:r>
            <w:r>
              <w:rPr>
                <w:rFonts w:ascii="宋体" w:hAnsi="宋体" w:cs="宋体" w:hint="eastAsia"/>
                <w:color w:val="000000"/>
                <w:kern w:val="0"/>
                <w:szCs w:val="21"/>
              </w:rPr>
              <w:t>20</w:t>
            </w:r>
            <w:r>
              <w:rPr>
                <w:rFonts w:ascii="宋体" w:hAnsi="宋体" w:cs="宋体" w:hint="eastAsia"/>
                <w:color w:val="000000"/>
                <w:kern w:val="0"/>
                <w:szCs w:val="21"/>
              </w:rPr>
              <w:t>天</w:t>
            </w:r>
          </w:p>
        </w:tc>
      </w:tr>
      <w:tr w:rsidR="00446B48">
        <w:trPr>
          <w:trHeight w:val="253"/>
          <w:jc w:val="center"/>
        </w:trPr>
        <w:tc>
          <w:tcPr>
            <w:tcW w:w="833" w:type="dxa"/>
            <w:vAlign w:val="center"/>
          </w:tcPr>
          <w:p w:rsidR="00446B48" w:rsidRDefault="00EC7A34" w:rsidP="000A7614">
            <w:pPr>
              <w:widowControl/>
              <w:snapToGrid w:val="0"/>
              <w:spacing w:line="360" w:lineRule="auto"/>
              <w:jc w:val="center"/>
              <w:rPr>
                <w:rFonts w:ascii="宋体" w:hAnsi="宋体" w:cs="宋体"/>
                <w:color w:val="000000"/>
                <w:kern w:val="0"/>
                <w:szCs w:val="21"/>
              </w:rPr>
            </w:pPr>
            <w:r>
              <w:rPr>
                <w:rFonts w:ascii="宋体" w:hAnsi="宋体" w:cs="宋体"/>
                <w:color w:val="000000"/>
                <w:kern w:val="0"/>
                <w:szCs w:val="21"/>
              </w:rPr>
              <w:t>2</w:t>
            </w:r>
          </w:p>
        </w:tc>
        <w:tc>
          <w:tcPr>
            <w:tcW w:w="4479" w:type="dxa"/>
            <w:vAlign w:val="center"/>
          </w:tcPr>
          <w:p w:rsidR="00446B48" w:rsidRDefault="00EC7A34" w:rsidP="000A7614">
            <w:pPr>
              <w:snapToGrid w:val="0"/>
              <w:spacing w:line="360" w:lineRule="auto"/>
              <w:jc w:val="left"/>
              <w:rPr>
                <w:rFonts w:ascii="宋体" w:hAnsi="宋体" w:cs="Arial"/>
                <w:color w:val="000000"/>
                <w:szCs w:val="21"/>
              </w:rPr>
            </w:pPr>
            <w:r>
              <w:rPr>
                <w:rFonts w:ascii="宋体" w:hAnsi="宋体" w:cs="宋体" w:hint="eastAsia"/>
                <w:color w:val="000000"/>
                <w:kern w:val="0"/>
                <w:szCs w:val="21"/>
              </w:rPr>
              <w:t>生产线制造完成</w:t>
            </w:r>
          </w:p>
        </w:tc>
        <w:tc>
          <w:tcPr>
            <w:tcW w:w="3593" w:type="dxa"/>
            <w:vAlign w:val="center"/>
          </w:tcPr>
          <w:p w:rsidR="00446B48" w:rsidRDefault="00EC7A34" w:rsidP="000A7614">
            <w:pPr>
              <w:widowControl/>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中标通知发布后</w:t>
            </w:r>
            <w:r>
              <w:rPr>
                <w:rFonts w:ascii="宋体" w:hAnsi="宋体" w:cs="宋体" w:hint="eastAsia"/>
                <w:color w:val="000000"/>
                <w:kern w:val="0"/>
                <w:szCs w:val="21"/>
              </w:rPr>
              <w:t>60</w:t>
            </w:r>
            <w:r>
              <w:rPr>
                <w:rFonts w:ascii="宋体" w:hAnsi="宋体" w:cs="宋体" w:hint="eastAsia"/>
                <w:color w:val="000000"/>
                <w:kern w:val="0"/>
                <w:szCs w:val="21"/>
              </w:rPr>
              <w:t>天</w:t>
            </w:r>
          </w:p>
        </w:tc>
      </w:tr>
      <w:tr w:rsidR="00446B48">
        <w:trPr>
          <w:trHeight w:val="253"/>
          <w:jc w:val="center"/>
        </w:trPr>
        <w:tc>
          <w:tcPr>
            <w:tcW w:w="833" w:type="dxa"/>
            <w:vAlign w:val="center"/>
          </w:tcPr>
          <w:p w:rsidR="00446B48" w:rsidRDefault="00EC7A34" w:rsidP="000A7614">
            <w:pPr>
              <w:widowControl/>
              <w:snapToGrid w:val="0"/>
              <w:spacing w:line="360" w:lineRule="auto"/>
              <w:jc w:val="center"/>
              <w:rPr>
                <w:rFonts w:ascii="宋体" w:hAnsi="宋体" w:cs="宋体"/>
                <w:color w:val="000000"/>
                <w:kern w:val="0"/>
                <w:szCs w:val="21"/>
              </w:rPr>
            </w:pPr>
            <w:r>
              <w:rPr>
                <w:rFonts w:ascii="宋体" w:hAnsi="宋体" w:cs="宋体"/>
                <w:color w:val="000000"/>
                <w:kern w:val="0"/>
                <w:szCs w:val="21"/>
              </w:rPr>
              <w:t>3</w:t>
            </w:r>
          </w:p>
        </w:tc>
        <w:tc>
          <w:tcPr>
            <w:tcW w:w="4479" w:type="dxa"/>
            <w:vAlign w:val="center"/>
          </w:tcPr>
          <w:p w:rsidR="00446B48" w:rsidRDefault="00EC7A34" w:rsidP="000A7614">
            <w:pPr>
              <w:widowControl/>
              <w:snapToGrid w:val="0"/>
              <w:spacing w:line="360" w:lineRule="auto"/>
              <w:jc w:val="left"/>
              <w:rPr>
                <w:rFonts w:ascii="宋体" w:hAnsi="宋体" w:cs="宋体"/>
                <w:color w:val="000000"/>
                <w:kern w:val="0"/>
                <w:szCs w:val="21"/>
              </w:rPr>
            </w:pPr>
            <w:r>
              <w:rPr>
                <w:rFonts w:ascii="宋体" w:hAnsi="宋体" w:cs="Arial" w:hint="eastAsia"/>
                <w:color w:val="000000"/>
                <w:szCs w:val="21"/>
              </w:rPr>
              <w:t>生产线预验收完成</w:t>
            </w:r>
          </w:p>
        </w:tc>
        <w:tc>
          <w:tcPr>
            <w:tcW w:w="3593" w:type="dxa"/>
            <w:vAlign w:val="center"/>
          </w:tcPr>
          <w:p w:rsidR="00446B48" w:rsidRDefault="00EC7A34" w:rsidP="000A7614">
            <w:pPr>
              <w:widowControl/>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中标通知发布后</w:t>
            </w:r>
            <w:r>
              <w:rPr>
                <w:rFonts w:ascii="宋体" w:hAnsi="宋体" w:cs="宋体" w:hint="eastAsia"/>
                <w:color w:val="000000"/>
                <w:kern w:val="0"/>
                <w:szCs w:val="21"/>
              </w:rPr>
              <w:t>63</w:t>
            </w:r>
            <w:r>
              <w:rPr>
                <w:rFonts w:ascii="宋体" w:hAnsi="宋体" w:cs="宋体" w:hint="eastAsia"/>
                <w:color w:val="000000"/>
                <w:kern w:val="0"/>
                <w:szCs w:val="21"/>
              </w:rPr>
              <w:t>天</w:t>
            </w:r>
          </w:p>
        </w:tc>
      </w:tr>
      <w:tr w:rsidR="00446B48">
        <w:trPr>
          <w:trHeight w:val="253"/>
          <w:jc w:val="center"/>
        </w:trPr>
        <w:tc>
          <w:tcPr>
            <w:tcW w:w="833" w:type="dxa"/>
            <w:vAlign w:val="center"/>
          </w:tcPr>
          <w:p w:rsidR="00446B48" w:rsidRDefault="00EC7A34" w:rsidP="000A7614">
            <w:pPr>
              <w:widowControl/>
              <w:snapToGrid w:val="0"/>
              <w:spacing w:line="360" w:lineRule="auto"/>
              <w:jc w:val="center"/>
              <w:rPr>
                <w:rFonts w:ascii="宋体" w:hAnsi="宋体" w:cs="宋体"/>
                <w:color w:val="000000"/>
                <w:kern w:val="0"/>
                <w:szCs w:val="21"/>
              </w:rPr>
            </w:pPr>
            <w:r>
              <w:rPr>
                <w:rFonts w:ascii="宋体" w:hAnsi="宋体" w:cs="宋体" w:hint="eastAsia"/>
                <w:b/>
                <w:color w:val="000000"/>
                <w:kern w:val="0"/>
                <w:szCs w:val="21"/>
              </w:rPr>
              <w:t>★</w:t>
            </w:r>
            <w:r>
              <w:rPr>
                <w:rFonts w:ascii="宋体" w:hAnsi="宋体" w:cs="宋体"/>
                <w:color w:val="000000"/>
                <w:kern w:val="0"/>
                <w:szCs w:val="21"/>
              </w:rPr>
              <w:t>4</w:t>
            </w:r>
          </w:p>
        </w:tc>
        <w:tc>
          <w:tcPr>
            <w:tcW w:w="4479" w:type="dxa"/>
            <w:vAlign w:val="center"/>
          </w:tcPr>
          <w:p w:rsidR="00446B48" w:rsidRDefault="00EC7A34" w:rsidP="000A7614">
            <w:pPr>
              <w:widowControl/>
              <w:snapToGrid w:val="0"/>
              <w:spacing w:line="360" w:lineRule="auto"/>
              <w:jc w:val="left"/>
              <w:rPr>
                <w:rFonts w:ascii="宋体" w:hAnsi="宋体" w:cs="宋体"/>
                <w:color w:val="000000"/>
                <w:kern w:val="0"/>
                <w:szCs w:val="21"/>
              </w:rPr>
            </w:pPr>
            <w:r>
              <w:rPr>
                <w:rFonts w:ascii="宋体" w:hAnsi="宋体" w:cs="宋体" w:hint="eastAsia"/>
                <w:b/>
                <w:color w:val="000000"/>
                <w:kern w:val="0"/>
                <w:szCs w:val="21"/>
              </w:rPr>
              <w:t>焊接生产线运输到厂</w:t>
            </w:r>
          </w:p>
        </w:tc>
        <w:tc>
          <w:tcPr>
            <w:tcW w:w="3593" w:type="dxa"/>
            <w:vAlign w:val="center"/>
          </w:tcPr>
          <w:p w:rsidR="00446B48" w:rsidRDefault="00EC7A34" w:rsidP="000A7614">
            <w:pPr>
              <w:widowControl/>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中标通知发布后</w:t>
            </w:r>
            <w:r>
              <w:rPr>
                <w:rFonts w:ascii="宋体" w:hAnsi="宋体" w:cs="宋体" w:hint="eastAsia"/>
                <w:color w:val="000000"/>
                <w:kern w:val="0"/>
                <w:szCs w:val="21"/>
              </w:rPr>
              <w:t>65</w:t>
            </w:r>
            <w:r>
              <w:rPr>
                <w:rFonts w:ascii="宋体" w:hAnsi="宋体" w:cs="宋体" w:hint="eastAsia"/>
                <w:color w:val="000000"/>
                <w:kern w:val="0"/>
                <w:szCs w:val="21"/>
              </w:rPr>
              <w:t>天</w:t>
            </w:r>
          </w:p>
        </w:tc>
      </w:tr>
      <w:tr w:rsidR="00446B48">
        <w:trPr>
          <w:trHeight w:val="253"/>
          <w:jc w:val="center"/>
        </w:trPr>
        <w:tc>
          <w:tcPr>
            <w:tcW w:w="833" w:type="dxa"/>
            <w:vAlign w:val="center"/>
          </w:tcPr>
          <w:p w:rsidR="00446B48" w:rsidRDefault="00EC7A34" w:rsidP="000A7614">
            <w:pPr>
              <w:widowControl/>
              <w:snapToGrid w:val="0"/>
              <w:spacing w:line="360" w:lineRule="auto"/>
              <w:jc w:val="center"/>
              <w:rPr>
                <w:rFonts w:ascii="宋体" w:hAnsi="宋体" w:cs="宋体"/>
                <w:color w:val="000000"/>
                <w:kern w:val="0"/>
                <w:szCs w:val="21"/>
              </w:rPr>
            </w:pPr>
            <w:r>
              <w:rPr>
                <w:rFonts w:ascii="宋体" w:hAnsi="宋体" w:cs="宋体"/>
                <w:color w:val="000000"/>
                <w:kern w:val="0"/>
                <w:szCs w:val="21"/>
              </w:rPr>
              <w:t>5</w:t>
            </w:r>
          </w:p>
        </w:tc>
        <w:tc>
          <w:tcPr>
            <w:tcW w:w="4479" w:type="dxa"/>
            <w:vAlign w:val="center"/>
          </w:tcPr>
          <w:p w:rsidR="00446B48" w:rsidRDefault="00EC7A34" w:rsidP="000A7614">
            <w:pPr>
              <w:widowControl/>
              <w:snapToGrid w:val="0"/>
              <w:spacing w:line="360" w:lineRule="auto"/>
              <w:jc w:val="left"/>
              <w:rPr>
                <w:rFonts w:ascii="宋体" w:hAnsi="宋体" w:cs="Arial"/>
                <w:color w:val="000000"/>
                <w:szCs w:val="21"/>
              </w:rPr>
            </w:pPr>
            <w:r>
              <w:rPr>
                <w:rFonts w:ascii="宋体" w:hAnsi="宋体" w:cs="宋体" w:hint="eastAsia"/>
                <w:color w:val="000000"/>
                <w:kern w:val="0"/>
                <w:szCs w:val="21"/>
              </w:rPr>
              <w:t>焊接生产线安装完成</w:t>
            </w:r>
          </w:p>
        </w:tc>
        <w:tc>
          <w:tcPr>
            <w:tcW w:w="3593" w:type="dxa"/>
            <w:vAlign w:val="center"/>
          </w:tcPr>
          <w:p w:rsidR="00446B48" w:rsidRDefault="00EC7A34" w:rsidP="000A7614">
            <w:pPr>
              <w:widowControl/>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中标通知发布后</w:t>
            </w:r>
            <w:r>
              <w:rPr>
                <w:rFonts w:ascii="宋体" w:hAnsi="宋体" w:cs="宋体" w:hint="eastAsia"/>
                <w:color w:val="000000"/>
                <w:kern w:val="0"/>
                <w:szCs w:val="21"/>
              </w:rPr>
              <w:t>75</w:t>
            </w:r>
            <w:r>
              <w:rPr>
                <w:rFonts w:ascii="宋体" w:hAnsi="宋体" w:cs="宋体" w:hint="eastAsia"/>
                <w:color w:val="000000"/>
                <w:kern w:val="0"/>
                <w:szCs w:val="21"/>
              </w:rPr>
              <w:t>天</w:t>
            </w:r>
          </w:p>
        </w:tc>
      </w:tr>
      <w:tr w:rsidR="00446B48">
        <w:trPr>
          <w:trHeight w:val="253"/>
          <w:jc w:val="center"/>
        </w:trPr>
        <w:tc>
          <w:tcPr>
            <w:tcW w:w="833" w:type="dxa"/>
            <w:vAlign w:val="center"/>
          </w:tcPr>
          <w:p w:rsidR="00446B48" w:rsidRDefault="00EC7A34" w:rsidP="000A7614">
            <w:pPr>
              <w:widowControl/>
              <w:snapToGrid w:val="0"/>
              <w:spacing w:line="360" w:lineRule="auto"/>
              <w:jc w:val="center"/>
              <w:rPr>
                <w:rFonts w:ascii="宋体" w:hAnsi="宋体" w:cs="宋体"/>
                <w:bCs/>
                <w:color w:val="000000"/>
                <w:kern w:val="0"/>
                <w:szCs w:val="21"/>
              </w:rPr>
            </w:pPr>
            <w:r>
              <w:rPr>
                <w:rFonts w:ascii="宋体" w:hAnsi="宋体" w:cs="宋体" w:hint="eastAsia"/>
                <w:bCs/>
                <w:color w:val="000000"/>
                <w:kern w:val="0"/>
                <w:szCs w:val="21"/>
              </w:rPr>
              <w:t>★</w:t>
            </w:r>
            <w:r>
              <w:rPr>
                <w:rFonts w:ascii="宋体" w:hAnsi="宋体" w:cs="宋体"/>
                <w:bCs/>
                <w:color w:val="000000"/>
                <w:kern w:val="0"/>
                <w:szCs w:val="21"/>
              </w:rPr>
              <w:t>6</w:t>
            </w:r>
          </w:p>
        </w:tc>
        <w:tc>
          <w:tcPr>
            <w:tcW w:w="4479" w:type="dxa"/>
            <w:vAlign w:val="center"/>
          </w:tcPr>
          <w:p w:rsidR="00446B48" w:rsidRDefault="00EC7A34" w:rsidP="000A7614">
            <w:pPr>
              <w:widowControl/>
              <w:snapToGrid w:val="0"/>
              <w:spacing w:line="360" w:lineRule="auto"/>
              <w:jc w:val="left"/>
              <w:rPr>
                <w:rFonts w:ascii="宋体" w:hAnsi="宋体" w:cs="宋体"/>
                <w:b/>
                <w:color w:val="000000"/>
                <w:kern w:val="0"/>
                <w:szCs w:val="21"/>
              </w:rPr>
            </w:pPr>
            <w:r>
              <w:rPr>
                <w:rFonts w:ascii="宋体" w:hAnsi="宋体" w:cs="宋体" w:hint="eastAsia"/>
                <w:b/>
                <w:color w:val="000000"/>
                <w:kern w:val="0"/>
                <w:szCs w:val="21"/>
              </w:rPr>
              <w:t>焊接生产线具备试制条件</w:t>
            </w:r>
          </w:p>
        </w:tc>
        <w:tc>
          <w:tcPr>
            <w:tcW w:w="3593" w:type="dxa"/>
            <w:vAlign w:val="center"/>
          </w:tcPr>
          <w:p w:rsidR="00446B48" w:rsidRDefault="00EC7A34" w:rsidP="000A7614">
            <w:pPr>
              <w:widowControl/>
              <w:snapToGrid w:val="0"/>
              <w:spacing w:line="360" w:lineRule="auto"/>
              <w:jc w:val="center"/>
              <w:rPr>
                <w:rFonts w:ascii="宋体" w:hAnsi="宋体" w:cs="宋体"/>
                <w:bCs/>
                <w:color w:val="000000"/>
                <w:kern w:val="0"/>
                <w:szCs w:val="21"/>
              </w:rPr>
            </w:pPr>
            <w:r>
              <w:rPr>
                <w:rFonts w:ascii="宋体" w:hAnsi="宋体" w:cs="宋体" w:hint="eastAsia"/>
                <w:color w:val="000000"/>
                <w:kern w:val="0"/>
                <w:szCs w:val="21"/>
              </w:rPr>
              <w:t>中标通知发布后</w:t>
            </w:r>
            <w:r>
              <w:rPr>
                <w:rFonts w:ascii="宋体" w:hAnsi="宋体" w:cs="宋体" w:hint="eastAsia"/>
                <w:color w:val="000000"/>
                <w:kern w:val="0"/>
                <w:szCs w:val="21"/>
              </w:rPr>
              <w:t>75</w:t>
            </w:r>
            <w:r>
              <w:rPr>
                <w:rFonts w:ascii="宋体" w:hAnsi="宋体" w:cs="宋体" w:hint="eastAsia"/>
                <w:color w:val="000000"/>
                <w:kern w:val="0"/>
                <w:szCs w:val="21"/>
              </w:rPr>
              <w:t>天</w:t>
            </w:r>
          </w:p>
        </w:tc>
      </w:tr>
      <w:tr w:rsidR="00446B48">
        <w:trPr>
          <w:trHeight w:val="253"/>
          <w:jc w:val="center"/>
        </w:trPr>
        <w:tc>
          <w:tcPr>
            <w:tcW w:w="833" w:type="dxa"/>
            <w:vAlign w:val="center"/>
          </w:tcPr>
          <w:p w:rsidR="00446B48" w:rsidRDefault="00EC7A34" w:rsidP="000A7614">
            <w:pPr>
              <w:widowControl/>
              <w:snapToGrid w:val="0"/>
              <w:spacing w:line="360" w:lineRule="auto"/>
              <w:jc w:val="center"/>
              <w:rPr>
                <w:rFonts w:ascii="宋体" w:hAnsi="宋体" w:cs="宋体"/>
                <w:bCs/>
                <w:color w:val="000000"/>
                <w:kern w:val="0"/>
                <w:szCs w:val="21"/>
              </w:rPr>
            </w:pPr>
            <w:r>
              <w:rPr>
                <w:rFonts w:ascii="宋体" w:hAnsi="宋体" w:cs="宋体"/>
                <w:bCs/>
                <w:color w:val="000000"/>
                <w:kern w:val="0"/>
                <w:szCs w:val="21"/>
              </w:rPr>
              <w:t>7</w:t>
            </w:r>
          </w:p>
        </w:tc>
        <w:tc>
          <w:tcPr>
            <w:tcW w:w="4479" w:type="dxa"/>
            <w:vAlign w:val="center"/>
          </w:tcPr>
          <w:p w:rsidR="00446B48" w:rsidRDefault="00EC7A34" w:rsidP="000A7614">
            <w:pPr>
              <w:widowControl/>
              <w:snapToGrid w:val="0"/>
              <w:spacing w:line="360" w:lineRule="auto"/>
              <w:jc w:val="left"/>
              <w:rPr>
                <w:rFonts w:ascii="宋体" w:hAnsi="宋体" w:cs="宋体"/>
                <w:bCs/>
                <w:color w:val="000000"/>
                <w:kern w:val="0"/>
                <w:szCs w:val="21"/>
              </w:rPr>
            </w:pPr>
            <w:r>
              <w:rPr>
                <w:rFonts w:ascii="宋体" w:hAnsi="宋体" w:cs="宋体" w:hint="eastAsia"/>
                <w:bCs/>
                <w:color w:val="000000"/>
                <w:kern w:val="0"/>
                <w:szCs w:val="21"/>
              </w:rPr>
              <w:t>车型</w:t>
            </w:r>
            <w:r>
              <w:rPr>
                <w:rFonts w:ascii="宋体" w:hAnsi="宋体" w:cs="宋体" w:hint="eastAsia"/>
                <w:bCs/>
                <w:color w:val="000000"/>
                <w:kern w:val="0"/>
                <w:szCs w:val="21"/>
              </w:rPr>
              <w:t>S</w:t>
            </w:r>
            <w:r>
              <w:rPr>
                <w:rFonts w:ascii="宋体" w:hAnsi="宋体" w:cs="宋体"/>
                <w:bCs/>
                <w:color w:val="000000"/>
                <w:kern w:val="0"/>
                <w:szCs w:val="21"/>
              </w:rPr>
              <w:t>OP</w:t>
            </w:r>
          </w:p>
        </w:tc>
        <w:tc>
          <w:tcPr>
            <w:tcW w:w="3593" w:type="dxa"/>
            <w:vAlign w:val="center"/>
          </w:tcPr>
          <w:p w:rsidR="00446B48" w:rsidRDefault="00EC7A34" w:rsidP="000A7614">
            <w:pPr>
              <w:widowControl/>
              <w:snapToGrid w:val="0"/>
              <w:spacing w:line="360" w:lineRule="auto"/>
              <w:jc w:val="center"/>
              <w:rPr>
                <w:rFonts w:ascii="宋体" w:hAnsi="宋体" w:cs="宋体"/>
                <w:bCs/>
                <w:color w:val="000000"/>
                <w:kern w:val="0"/>
                <w:szCs w:val="21"/>
              </w:rPr>
            </w:pPr>
            <w:r>
              <w:rPr>
                <w:rFonts w:ascii="宋体" w:hAnsi="宋体" w:cs="宋体" w:hint="eastAsia"/>
                <w:bCs/>
                <w:color w:val="000000"/>
                <w:kern w:val="0"/>
                <w:szCs w:val="21"/>
              </w:rPr>
              <w:t>2</w:t>
            </w:r>
            <w:r>
              <w:rPr>
                <w:rFonts w:ascii="宋体" w:hAnsi="宋体" w:cs="宋体"/>
                <w:bCs/>
                <w:color w:val="000000"/>
                <w:kern w:val="0"/>
                <w:szCs w:val="21"/>
              </w:rPr>
              <w:t>02</w:t>
            </w:r>
            <w:r>
              <w:rPr>
                <w:rFonts w:ascii="宋体" w:hAnsi="宋体" w:cs="宋体" w:hint="eastAsia"/>
                <w:bCs/>
                <w:color w:val="000000"/>
                <w:kern w:val="0"/>
                <w:szCs w:val="21"/>
              </w:rPr>
              <w:t>6</w:t>
            </w:r>
            <w:r>
              <w:rPr>
                <w:rFonts w:ascii="宋体" w:hAnsi="宋体" w:cs="宋体"/>
                <w:bCs/>
                <w:color w:val="000000"/>
                <w:kern w:val="0"/>
                <w:szCs w:val="21"/>
              </w:rPr>
              <w:t>.</w:t>
            </w:r>
            <w:r>
              <w:rPr>
                <w:rFonts w:ascii="宋体" w:hAnsi="宋体" w:cs="宋体" w:hint="eastAsia"/>
                <w:bCs/>
                <w:color w:val="000000"/>
                <w:kern w:val="0"/>
                <w:szCs w:val="21"/>
              </w:rPr>
              <w:t>06</w:t>
            </w:r>
            <w:r>
              <w:rPr>
                <w:rFonts w:ascii="宋体" w:hAnsi="宋体" w:cs="宋体"/>
                <w:bCs/>
                <w:color w:val="000000"/>
                <w:kern w:val="0"/>
                <w:szCs w:val="21"/>
              </w:rPr>
              <w:t>.</w:t>
            </w:r>
            <w:r>
              <w:rPr>
                <w:rFonts w:ascii="宋体" w:hAnsi="宋体" w:cs="宋体" w:hint="eastAsia"/>
                <w:bCs/>
                <w:color w:val="000000"/>
                <w:kern w:val="0"/>
                <w:szCs w:val="21"/>
              </w:rPr>
              <w:t>30</w:t>
            </w:r>
          </w:p>
        </w:tc>
      </w:tr>
    </w:tbl>
    <w:p w:rsidR="00446B48" w:rsidRDefault="00EC7A34" w:rsidP="000A7614">
      <w:pPr>
        <w:adjustRightInd w:val="0"/>
        <w:snapToGrid w:val="0"/>
        <w:spacing w:afterLines="50" w:after="156" w:line="360" w:lineRule="auto"/>
        <w:ind w:firstLineChars="200" w:firstLine="420"/>
        <w:rPr>
          <w:rFonts w:ascii="宋体" w:hAnsi="宋体"/>
          <w:szCs w:val="21"/>
        </w:rPr>
      </w:pPr>
      <w:r>
        <w:rPr>
          <w:rFonts w:ascii="宋体" w:hAnsi="宋体" w:hint="eastAsia"/>
          <w:szCs w:val="21"/>
        </w:rPr>
        <w:t>注：</w:t>
      </w:r>
      <w:r>
        <w:rPr>
          <w:rFonts w:ascii="宋体" w:hAnsi="宋体"/>
          <w:szCs w:val="21"/>
        </w:rPr>
        <w:t xml:space="preserve"> 1</w:t>
      </w:r>
      <w:r>
        <w:rPr>
          <w:rFonts w:ascii="宋体" w:hAnsi="宋体" w:hint="eastAsia"/>
          <w:szCs w:val="21"/>
        </w:rPr>
        <w:t>、上述时间节点以我司</w:t>
      </w:r>
      <w:proofErr w:type="gramStart"/>
      <w:r>
        <w:rPr>
          <w:rFonts w:ascii="宋体" w:hAnsi="宋体" w:hint="eastAsia"/>
          <w:szCs w:val="21"/>
        </w:rPr>
        <w:t>最终项目</w:t>
      </w:r>
      <w:proofErr w:type="gramEnd"/>
      <w:r>
        <w:rPr>
          <w:rFonts w:ascii="宋体" w:hAnsi="宋体" w:hint="eastAsia"/>
          <w:szCs w:val="21"/>
        </w:rPr>
        <w:t>节点为准。</w:t>
      </w:r>
    </w:p>
    <w:p w:rsidR="00446B48" w:rsidRDefault="00EC7A34" w:rsidP="000A7614">
      <w:pPr>
        <w:numPr>
          <w:ilvl w:val="0"/>
          <w:numId w:val="3"/>
        </w:numPr>
        <w:snapToGrid w:val="0"/>
        <w:spacing w:line="360" w:lineRule="auto"/>
        <w:jc w:val="left"/>
        <w:rPr>
          <w:b/>
          <w:sz w:val="30"/>
          <w:szCs w:val="30"/>
        </w:rPr>
      </w:pPr>
      <w:r>
        <w:rPr>
          <w:rFonts w:hint="eastAsia"/>
          <w:b/>
          <w:sz w:val="30"/>
          <w:szCs w:val="30"/>
        </w:rPr>
        <w:t>技术要求</w:t>
      </w:r>
    </w:p>
    <w:p w:rsidR="00446B48" w:rsidRDefault="00EC7A34" w:rsidP="000A7614">
      <w:pPr>
        <w:autoSpaceDE w:val="0"/>
        <w:autoSpaceDN w:val="0"/>
        <w:adjustRightInd w:val="0"/>
        <w:snapToGrid w:val="0"/>
        <w:spacing w:line="360" w:lineRule="auto"/>
        <w:jc w:val="left"/>
        <w:rPr>
          <w:rFonts w:ascii="宋体" w:hAnsi="宋体"/>
          <w:sz w:val="24"/>
        </w:rPr>
      </w:pPr>
      <w:r>
        <w:rPr>
          <w:rFonts w:ascii="宋体" w:hAnsi="宋体" w:hint="eastAsia"/>
          <w:sz w:val="24"/>
        </w:rPr>
        <w:t xml:space="preserve">6.1 </w:t>
      </w:r>
      <w:r>
        <w:rPr>
          <w:rFonts w:ascii="宋体" w:hAnsi="宋体" w:hint="eastAsia"/>
          <w:sz w:val="24"/>
        </w:rPr>
        <w:t>工装夹具设计和制造技术要求</w:t>
      </w:r>
      <w:r>
        <w:rPr>
          <w:rFonts w:ascii="宋体" w:hAnsi="宋体" w:hint="eastAsia"/>
          <w:sz w:val="24"/>
        </w:rPr>
        <w:t>:</w:t>
      </w:r>
      <w:r>
        <w:rPr>
          <w:rFonts w:ascii="宋体" w:hAnsi="宋体" w:hint="eastAsia"/>
          <w:sz w:val="24"/>
        </w:rPr>
        <w:t>详见</w:t>
      </w:r>
      <w:r w:rsidR="00C72154" w:rsidRPr="000A6364">
        <w:rPr>
          <w:rFonts w:ascii="宋体" w:hAnsi="宋体" w:hint="eastAsia"/>
          <w:sz w:val="24"/>
          <w:u w:val="single"/>
        </w:rPr>
        <w:t>附件</w:t>
      </w:r>
      <w:r w:rsidR="000A6364">
        <w:rPr>
          <w:rFonts w:ascii="宋体" w:hAnsi="宋体" w:hint="eastAsia"/>
          <w:sz w:val="24"/>
          <w:u w:val="single"/>
        </w:rPr>
        <w:t>6-</w:t>
      </w:r>
      <w:r w:rsidR="00C72154" w:rsidRPr="000A6364">
        <w:rPr>
          <w:rFonts w:ascii="宋体" w:hAnsi="宋体" w:hint="eastAsia"/>
          <w:sz w:val="24"/>
          <w:u w:val="single"/>
        </w:rPr>
        <w:t>2；</w:t>
      </w:r>
    </w:p>
    <w:p w:rsidR="00446B48" w:rsidRDefault="00EC7A34" w:rsidP="000A7614">
      <w:pPr>
        <w:autoSpaceDE w:val="0"/>
        <w:autoSpaceDN w:val="0"/>
        <w:adjustRightInd w:val="0"/>
        <w:snapToGrid w:val="0"/>
        <w:spacing w:line="360" w:lineRule="auto"/>
        <w:jc w:val="left"/>
        <w:rPr>
          <w:rFonts w:ascii="宋体" w:hAnsi="宋体"/>
          <w:sz w:val="24"/>
        </w:rPr>
      </w:pPr>
      <w:r>
        <w:rPr>
          <w:rFonts w:ascii="宋体" w:hAnsi="宋体"/>
          <w:sz w:val="24"/>
        </w:rPr>
        <w:t>6</w:t>
      </w:r>
      <w:r>
        <w:rPr>
          <w:rFonts w:ascii="宋体" w:hAnsi="宋体" w:hint="eastAsia"/>
          <w:sz w:val="24"/>
        </w:rPr>
        <w:t>.</w:t>
      </w:r>
      <w:r>
        <w:rPr>
          <w:rFonts w:ascii="宋体" w:hAnsi="宋体" w:hint="eastAsia"/>
          <w:sz w:val="24"/>
        </w:rPr>
        <w:t xml:space="preserve">2 </w:t>
      </w:r>
      <w:r>
        <w:rPr>
          <w:rFonts w:ascii="宋体" w:hAnsi="宋体" w:hint="eastAsia"/>
          <w:sz w:val="24"/>
        </w:rPr>
        <w:t>人机工程学技术要求</w:t>
      </w:r>
      <w:r>
        <w:rPr>
          <w:rFonts w:ascii="宋体" w:hAnsi="宋体" w:hint="eastAsia"/>
          <w:sz w:val="24"/>
        </w:rPr>
        <w:t xml:space="preserve">: </w:t>
      </w:r>
      <w:r>
        <w:rPr>
          <w:rFonts w:ascii="宋体" w:hAnsi="宋体" w:hint="eastAsia"/>
          <w:sz w:val="24"/>
        </w:rPr>
        <w:t>详见</w:t>
      </w:r>
      <w:r w:rsidR="00C72154" w:rsidRPr="000A6364">
        <w:rPr>
          <w:rFonts w:ascii="宋体" w:hAnsi="宋体" w:hint="eastAsia"/>
          <w:sz w:val="24"/>
          <w:u w:val="single"/>
        </w:rPr>
        <w:t>附件</w:t>
      </w:r>
      <w:r w:rsidR="000A6364">
        <w:rPr>
          <w:rFonts w:ascii="宋体" w:hAnsi="宋体" w:hint="eastAsia"/>
          <w:sz w:val="24"/>
          <w:u w:val="single"/>
        </w:rPr>
        <w:t>6-</w:t>
      </w:r>
      <w:r w:rsidR="000A6364">
        <w:rPr>
          <w:rFonts w:ascii="宋体" w:hAnsi="宋体"/>
          <w:sz w:val="24"/>
          <w:u w:val="single"/>
        </w:rPr>
        <w:t>3</w:t>
      </w:r>
      <w:r w:rsidR="00C72154" w:rsidRPr="000A6364">
        <w:rPr>
          <w:rFonts w:ascii="宋体" w:hAnsi="宋体" w:hint="eastAsia"/>
          <w:sz w:val="24"/>
          <w:u w:val="single"/>
        </w:rPr>
        <w:t>；</w:t>
      </w:r>
    </w:p>
    <w:p w:rsidR="00446B48" w:rsidRDefault="00EC7A34" w:rsidP="000A7614">
      <w:pPr>
        <w:autoSpaceDE w:val="0"/>
        <w:autoSpaceDN w:val="0"/>
        <w:adjustRightInd w:val="0"/>
        <w:snapToGrid w:val="0"/>
        <w:spacing w:line="360" w:lineRule="auto"/>
        <w:jc w:val="left"/>
        <w:rPr>
          <w:rFonts w:ascii="宋体" w:hAnsi="宋体"/>
          <w:sz w:val="24"/>
        </w:rPr>
      </w:pPr>
      <w:r>
        <w:rPr>
          <w:rFonts w:ascii="宋体" w:hAnsi="宋体" w:hint="eastAsia"/>
          <w:sz w:val="24"/>
        </w:rPr>
        <w:t xml:space="preserve">6.3 </w:t>
      </w:r>
      <w:r>
        <w:rPr>
          <w:rFonts w:ascii="宋体" w:hAnsi="宋体" w:hint="eastAsia"/>
          <w:sz w:val="24"/>
        </w:rPr>
        <w:t>焊接生产线安全要求：详见</w:t>
      </w:r>
      <w:r w:rsidR="00C72154" w:rsidRPr="000A6364">
        <w:rPr>
          <w:rFonts w:ascii="宋体" w:hAnsi="宋体" w:hint="eastAsia"/>
          <w:sz w:val="24"/>
          <w:u w:val="single"/>
        </w:rPr>
        <w:t>附件</w:t>
      </w:r>
      <w:r w:rsidR="000A6364">
        <w:rPr>
          <w:rFonts w:ascii="宋体" w:hAnsi="宋体" w:hint="eastAsia"/>
          <w:sz w:val="24"/>
          <w:u w:val="single"/>
        </w:rPr>
        <w:t>6</w:t>
      </w:r>
      <w:r w:rsidR="000A6364">
        <w:rPr>
          <w:rFonts w:ascii="宋体" w:hAnsi="宋体"/>
          <w:sz w:val="24"/>
          <w:u w:val="single"/>
        </w:rPr>
        <w:t>-4</w:t>
      </w:r>
      <w:r w:rsidR="00C72154" w:rsidRPr="000A6364">
        <w:rPr>
          <w:rFonts w:ascii="宋体" w:hAnsi="宋体" w:hint="eastAsia"/>
          <w:sz w:val="24"/>
          <w:u w:val="single"/>
        </w:rPr>
        <w:t>。</w:t>
      </w:r>
    </w:p>
    <w:p w:rsidR="00446B48" w:rsidRDefault="00EC7A34" w:rsidP="000A7614">
      <w:pPr>
        <w:snapToGrid w:val="0"/>
        <w:spacing w:line="360" w:lineRule="auto"/>
        <w:rPr>
          <w:b/>
          <w:sz w:val="30"/>
          <w:szCs w:val="30"/>
        </w:rPr>
      </w:pPr>
      <w:r>
        <w:rPr>
          <w:rFonts w:hint="eastAsia"/>
          <w:b/>
          <w:sz w:val="30"/>
          <w:szCs w:val="30"/>
        </w:rPr>
        <w:t>七、技术资料提供要求</w:t>
      </w:r>
    </w:p>
    <w:p w:rsidR="00446B48" w:rsidRDefault="00EC7A34" w:rsidP="000A7614">
      <w:pPr>
        <w:autoSpaceDE w:val="0"/>
        <w:autoSpaceDN w:val="0"/>
        <w:adjustRightInd w:val="0"/>
        <w:snapToGrid w:val="0"/>
        <w:spacing w:line="360" w:lineRule="auto"/>
        <w:jc w:val="left"/>
        <w:rPr>
          <w:rFonts w:ascii="宋体" w:hAnsi="宋体"/>
          <w:sz w:val="24"/>
        </w:rPr>
      </w:pPr>
      <w:r>
        <w:rPr>
          <w:rFonts w:ascii="宋体" w:hAnsi="宋体"/>
          <w:sz w:val="24"/>
        </w:rPr>
        <w:t>7</w:t>
      </w:r>
      <w:r>
        <w:rPr>
          <w:rFonts w:ascii="宋体" w:hAnsi="宋体" w:hint="eastAsia"/>
          <w:sz w:val="24"/>
        </w:rPr>
        <w:t>.1</w:t>
      </w:r>
      <w:r>
        <w:rPr>
          <w:rFonts w:ascii="宋体" w:hAnsi="宋体" w:hint="eastAsia"/>
          <w:sz w:val="24"/>
        </w:rPr>
        <w:t>乙方在每次资料移交前，按照甲方要求的移交文件格式，编制并提供移交文件清单。</w:t>
      </w:r>
    </w:p>
    <w:p w:rsidR="00446B48" w:rsidRDefault="00EC7A34" w:rsidP="000A7614">
      <w:pPr>
        <w:autoSpaceDE w:val="0"/>
        <w:autoSpaceDN w:val="0"/>
        <w:adjustRightInd w:val="0"/>
        <w:snapToGrid w:val="0"/>
        <w:spacing w:line="360" w:lineRule="auto"/>
        <w:jc w:val="left"/>
        <w:rPr>
          <w:rFonts w:ascii="宋体" w:hAnsi="宋体"/>
          <w:sz w:val="24"/>
        </w:rPr>
      </w:pPr>
      <w:r>
        <w:rPr>
          <w:rFonts w:ascii="宋体" w:hAnsi="宋体"/>
          <w:sz w:val="24"/>
        </w:rPr>
        <w:t>7</w:t>
      </w:r>
      <w:r>
        <w:rPr>
          <w:rFonts w:ascii="宋体" w:hAnsi="宋体" w:hint="eastAsia"/>
          <w:sz w:val="24"/>
        </w:rPr>
        <w:t xml:space="preserve">.2 </w:t>
      </w:r>
      <w:r>
        <w:rPr>
          <w:rFonts w:ascii="宋体" w:hAnsi="宋体" w:hint="eastAsia"/>
          <w:sz w:val="24"/>
        </w:rPr>
        <w:t>所有移交纸质文件必须有乙方签字或盖章；硬盘必须有标签标明项目名称，移交日期，版本号。所有电子版资料需归类存储，便于后期查看。</w:t>
      </w:r>
    </w:p>
    <w:p w:rsidR="00446B48" w:rsidRDefault="00EC7A34" w:rsidP="000A7614">
      <w:pPr>
        <w:autoSpaceDE w:val="0"/>
        <w:autoSpaceDN w:val="0"/>
        <w:adjustRightInd w:val="0"/>
        <w:snapToGrid w:val="0"/>
        <w:spacing w:line="360" w:lineRule="auto"/>
        <w:jc w:val="left"/>
        <w:rPr>
          <w:rFonts w:ascii="宋体" w:hAnsi="宋体"/>
          <w:sz w:val="24"/>
        </w:rPr>
      </w:pPr>
      <w:r>
        <w:rPr>
          <w:rFonts w:ascii="宋体" w:hAnsi="宋体"/>
          <w:sz w:val="24"/>
        </w:rPr>
        <w:lastRenderedPageBreak/>
        <w:t>7</w:t>
      </w:r>
      <w:r>
        <w:rPr>
          <w:rFonts w:ascii="宋体" w:hAnsi="宋体" w:hint="eastAsia"/>
          <w:sz w:val="24"/>
        </w:rPr>
        <w:t xml:space="preserve">.3 </w:t>
      </w:r>
      <w:r>
        <w:rPr>
          <w:rFonts w:ascii="宋体" w:hAnsi="宋体" w:hint="eastAsia"/>
          <w:sz w:val="24"/>
        </w:rPr>
        <w:t>终验收文件移交时，一旦发现移交文件中尺寸、描述、程序错误，甲方有权拒绝签收整个移交文件，乙方必须重新审查修正所有的相关文件，重新提交。</w:t>
      </w:r>
    </w:p>
    <w:p w:rsidR="00446B48" w:rsidRDefault="00EC7A34" w:rsidP="000A7614">
      <w:pPr>
        <w:autoSpaceDE w:val="0"/>
        <w:autoSpaceDN w:val="0"/>
        <w:adjustRightInd w:val="0"/>
        <w:snapToGrid w:val="0"/>
        <w:spacing w:line="360" w:lineRule="auto"/>
        <w:jc w:val="left"/>
        <w:rPr>
          <w:rFonts w:ascii="宋体" w:hAnsi="宋体"/>
          <w:sz w:val="24"/>
        </w:rPr>
      </w:pPr>
      <w:r>
        <w:rPr>
          <w:rFonts w:ascii="宋体" w:hAnsi="宋体"/>
          <w:sz w:val="24"/>
        </w:rPr>
        <w:t>7.</w:t>
      </w:r>
      <w:r>
        <w:rPr>
          <w:rFonts w:ascii="宋体" w:hAnsi="宋体" w:hint="eastAsia"/>
          <w:sz w:val="24"/>
        </w:rPr>
        <w:t>4</w:t>
      </w:r>
      <w:r>
        <w:rPr>
          <w:rFonts w:ascii="宋体" w:hAnsi="宋体" w:hint="eastAsia"/>
          <w:sz w:val="24"/>
        </w:rPr>
        <w:t xml:space="preserve"> </w:t>
      </w:r>
      <w:r>
        <w:rPr>
          <w:rFonts w:ascii="宋体" w:hAnsi="宋体" w:hint="eastAsia"/>
          <w:sz w:val="24"/>
        </w:rPr>
        <w:t>完整、正确的文件移交是终验收的前提。</w:t>
      </w:r>
    </w:p>
    <w:p w:rsidR="00446B48" w:rsidRDefault="00EC7A34" w:rsidP="000A7614">
      <w:pPr>
        <w:snapToGrid w:val="0"/>
        <w:spacing w:line="360" w:lineRule="auto"/>
        <w:rPr>
          <w:rFonts w:ascii="宋体"/>
          <w:sz w:val="24"/>
        </w:rPr>
      </w:pPr>
      <w:r>
        <w:rPr>
          <w:rFonts w:ascii="宋体" w:hAnsi="宋体"/>
          <w:sz w:val="24"/>
        </w:rPr>
        <w:t>7</w:t>
      </w:r>
      <w:r>
        <w:rPr>
          <w:rFonts w:ascii="宋体" w:hAnsi="宋体" w:hint="eastAsia"/>
          <w:sz w:val="24"/>
        </w:rPr>
        <w:t>.5</w:t>
      </w:r>
      <w:r>
        <w:rPr>
          <w:rFonts w:ascii="宋体" w:hAnsi="宋体" w:hint="eastAsia"/>
          <w:sz w:val="24"/>
        </w:rPr>
        <w:t>合同</w:t>
      </w:r>
      <w:proofErr w:type="gramStart"/>
      <w:r>
        <w:rPr>
          <w:rFonts w:ascii="宋体" w:hAnsi="宋体" w:hint="eastAsia"/>
          <w:sz w:val="24"/>
        </w:rPr>
        <w:t>签定</w:t>
      </w:r>
      <w:proofErr w:type="gramEnd"/>
      <w:r>
        <w:rPr>
          <w:rFonts w:ascii="宋体" w:hAnsi="宋体" w:hint="eastAsia"/>
          <w:sz w:val="24"/>
        </w:rPr>
        <w:t>后甲方向乙方提供的技术资料见下表：</w:t>
      </w:r>
    </w:p>
    <w:p w:rsidR="00446B48" w:rsidRDefault="00EC7A34" w:rsidP="000A7614">
      <w:pPr>
        <w:snapToGrid w:val="0"/>
        <w:spacing w:line="360" w:lineRule="auto"/>
        <w:jc w:val="center"/>
        <w:rPr>
          <w:rFonts w:ascii="宋体"/>
          <w:szCs w:val="21"/>
        </w:rPr>
      </w:pPr>
      <w:r>
        <w:rPr>
          <w:rFonts w:ascii="宋体" w:hAnsi="宋体" w:hint="eastAsia"/>
          <w:szCs w:val="21"/>
        </w:rPr>
        <w:t>甲方提供的技术资料</w:t>
      </w:r>
    </w:p>
    <w:tbl>
      <w:tblPr>
        <w:tblW w:w="8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2916"/>
        <w:gridCol w:w="1815"/>
        <w:gridCol w:w="2879"/>
      </w:tblGrid>
      <w:tr w:rsidR="00446B48" w:rsidTr="002B35D8">
        <w:trPr>
          <w:trHeight w:val="170"/>
          <w:jc w:val="center"/>
        </w:trPr>
        <w:tc>
          <w:tcPr>
            <w:tcW w:w="816" w:type="dxa"/>
            <w:tcBorders>
              <w:top w:val="single" w:sz="4" w:space="0" w:color="auto"/>
              <w:left w:val="single" w:sz="4" w:space="0" w:color="auto"/>
              <w:bottom w:val="single" w:sz="4" w:space="0" w:color="auto"/>
              <w:right w:val="single" w:sz="4" w:space="0" w:color="auto"/>
            </w:tcBorders>
          </w:tcPr>
          <w:p w:rsidR="00446B48" w:rsidRDefault="00EC7A34" w:rsidP="002B35D8">
            <w:pPr>
              <w:snapToGrid w:val="0"/>
              <w:jc w:val="center"/>
              <w:rPr>
                <w:rFonts w:ascii="宋体" w:hAnsi="宋体"/>
                <w:szCs w:val="21"/>
              </w:rPr>
            </w:pPr>
            <w:r>
              <w:rPr>
                <w:rFonts w:ascii="宋体" w:hAnsi="宋体" w:hint="eastAsia"/>
                <w:szCs w:val="21"/>
              </w:rPr>
              <w:t>序号</w:t>
            </w:r>
          </w:p>
        </w:tc>
        <w:tc>
          <w:tcPr>
            <w:tcW w:w="2916" w:type="dxa"/>
            <w:tcBorders>
              <w:top w:val="single" w:sz="4" w:space="0" w:color="auto"/>
              <w:left w:val="single" w:sz="4" w:space="0" w:color="auto"/>
              <w:bottom w:val="single" w:sz="4" w:space="0" w:color="auto"/>
              <w:right w:val="single" w:sz="4" w:space="0" w:color="auto"/>
            </w:tcBorders>
          </w:tcPr>
          <w:p w:rsidR="00446B48" w:rsidRDefault="00EC7A34" w:rsidP="002B35D8">
            <w:pPr>
              <w:snapToGrid w:val="0"/>
              <w:jc w:val="center"/>
              <w:rPr>
                <w:rFonts w:ascii="宋体"/>
                <w:szCs w:val="21"/>
              </w:rPr>
            </w:pPr>
            <w:r>
              <w:rPr>
                <w:rFonts w:ascii="宋体" w:hAnsi="宋体" w:hint="eastAsia"/>
                <w:szCs w:val="21"/>
              </w:rPr>
              <w:t>资料名称</w:t>
            </w:r>
          </w:p>
        </w:tc>
        <w:tc>
          <w:tcPr>
            <w:tcW w:w="1815" w:type="dxa"/>
            <w:tcBorders>
              <w:top w:val="single" w:sz="4" w:space="0" w:color="auto"/>
              <w:left w:val="single" w:sz="4" w:space="0" w:color="auto"/>
              <w:bottom w:val="single" w:sz="4" w:space="0" w:color="auto"/>
              <w:right w:val="single" w:sz="4" w:space="0" w:color="auto"/>
            </w:tcBorders>
          </w:tcPr>
          <w:p w:rsidR="00446B48" w:rsidRDefault="00EC7A34" w:rsidP="002B35D8">
            <w:pPr>
              <w:snapToGrid w:val="0"/>
              <w:jc w:val="center"/>
              <w:rPr>
                <w:rFonts w:ascii="宋体" w:hAnsi="宋体"/>
                <w:szCs w:val="21"/>
              </w:rPr>
            </w:pPr>
            <w:r>
              <w:rPr>
                <w:rFonts w:ascii="宋体" w:hAnsi="宋体" w:hint="eastAsia"/>
                <w:szCs w:val="21"/>
              </w:rPr>
              <w:t>数据格式</w:t>
            </w:r>
          </w:p>
        </w:tc>
        <w:tc>
          <w:tcPr>
            <w:tcW w:w="2879" w:type="dxa"/>
            <w:tcBorders>
              <w:top w:val="single" w:sz="4" w:space="0" w:color="auto"/>
              <w:left w:val="single" w:sz="4" w:space="0" w:color="auto"/>
              <w:bottom w:val="single" w:sz="4" w:space="0" w:color="auto"/>
              <w:right w:val="single" w:sz="4" w:space="0" w:color="auto"/>
            </w:tcBorders>
          </w:tcPr>
          <w:p w:rsidR="00446B48" w:rsidRDefault="00EC7A34" w:rsidP="002B35D8">
            <w:pPr>
              <w:snapToGrid w:val="0"/>
              <w:jc w:val="center"/>
              <w:rPr>
                <w:rFonts w:ascii="宋体"/>
                <w:szCs w:val="21"/>
              </w:rPr>
            </w:pPr>
            <w:r>
              <w:rPr>
                <w:rFonts w:ascii="宋体" w:hAnsi="宋体" w:hint="eastAsia"/>
                <w:szCs w:val="21"/>
              </w:rPr>
              <w:t>提供时间</w:t>
            </w:r>
          </w:p>
        </w:tc>
      </w:tr>
      <w:tr w:rsidR="00446B48" w:rsidTr="002B35D8">
        <w:trPr>
          <w:trHeight w:val="170"/>
          <w:jc w:val="center"/>
        </w:trPr>
        <w:tc>
          <w:tcPr>
            <w:tcW w:w="816" w:type="dxa"/>
            <w:tcBorders>
              <w:top w:val="single" w:sz="4" w:space="0" w:color="auto"/>
              <w:left w:val="single" w:sz="4" w:space="0" w:color="auto"/>
              <w:bottom w:val="single" w:sz="4" w:space="0" w:color="auto"/>
              <w:right w:val="single" w:sz="4" w:space="0" w:color="auto"/>
            </w:tcBorders>
          </w:tcPr>
          <w:p w:rsidR="00446B48" w:rsidRDefault="00EC7A34" w:rsidP="002B35D8">
            <w:pPr>
              <w:snapToGrid w:val="0"/>
              <w:jc w:val="center"/>
              <w:rPr>
                <w:rFonts w:ascii="宋体" w:hAnsi="宋体"/>
                <w:szCs w:val="21"/>
              </w:rPr>
            </w:pPr>
            <w:r>
              <w:rPr>
                <w:rFonts w:ascii="宋体" w:hAnsi="宋体" w:hint="eastAsia"/>
                <w:szCs w:val="21"/>
              </w:rPr>
              <w:t>1</w:t>
            </w:r>
          </w:p>
        </w:tc>
        <w:tc>
          <w:tcPr>
            <w:tcW w:w="2916" w:type="dxa"/>
            <w:tcBorders>
              <w:top w:val="single" w:sz="4" w:space="0" w:color="auto"/>
              <w:left w:val="single" w:sz="4" w:space="0" w:color="auto"/>
              <w:bottom w:val="single" w:sz="4" w:space="0" w:color="auto"/>
              <w:right w:val="single" w:sz="4" w:space="0" w:color="auto"/>
            </w:tcBorders>
          </w:tcPr>
          <w:p w:rsidR="00446B48" w:rsidRDefault="00EC7A34" w:rsidP="002B35D8">
            <w:pPr>
              <w:snapToGrid w:val="0"/>
              <w:jc w:val="center"/>
              <w:rPr>
                <w:rFonts w:ascii="宋体"/>
                <w:szCs w:val="21"/>
              </w:rPr>
            </w:pPr>
            <w:r>
              <w:rPr>
                <w:rFonts w:ascii="宋体" w:hAnsi="宋体" w:hint="eastAsia"/>
                <w:szCs w:val="21"/>
              </w:rPr>
              <w:t>焊接工艺流程</w:t>
            </w:r>
          </w:p>
        </w:tc>
        <w:tc>
          <w:tcPr>
            <w:tcW w:w="1815" w:type="dxa"/>
            <w:tcBorders>
              <w:top w:val="single" w:sz="4" w:space="0" w:color="auto"/>
              <w:left w:val="single" w:sz="4" w:space="0" w:color="auto"/>
              <w:bottom w:val="single" w:sz="4" w:space="0" w:color="auto"/>
              <w:right w:val="single" w:sz="4" w:space="0" w:color="auto"/>
            </w:tcBorders>
          </w:tcPr>
          <w:p w:rsidR="00446B48" w:rsidRDefault="00EC7A34" w:rsidP="002B35D8">
            <w:pPr>
              <w:snapToGrid w:val="0"/>
              <w:jc w:val="center"/>
              <w:rPr>
                <w:rFonts w:ascii="宋体" w:hAnsi="宋体"/>
                <w:szCs w:val="21"/>
              </w:rPr>
            </w:pPr>
            <w:r>
              <w:rPr>
                <w:rFonts w:ascii="宋体" w:hAnsi="宋体"/>
                <w:szCs w:val="21"/>
              </w:rPr>
              <w:t>E</w:t>
            </w:r>
            <w:r>
              <w:rPr>
                <w:rFonts w:ascii="宋体" w:hAnsi="宋体" w:hint="eastAsia"/>
                <w:szCs w:val="21"/>
              </w:rPr>
              <w:t>xcel</w:t>
            </w:r>
          </w:p>
        </w:tc>
        <w:tc>
          <w:tcPr>
            <w:tcW w:w="2879" w:type="dxa"/>
            <w:tcBorders>
              <w:top w:val="single" w:sz="4" w:space="0" w:color="auto"/>
              <w:left w:val="single" w:sz="4" w:space="0" w:color="auto"/>
              <w:bottom w:val="single" w:sz="4" w:space="0" w:color="auto"/>
              <w:right w:val="single" w:sz="4" w:space="0" w:color="auto"/>
            </w:tcBorders>
          </w:tcPr>
          <w:p w:rsidR="00446B48" w:rsidRDefault="00EC7A34" w:rsidP="002B35D8">
            <w:pPr>
              <w:snapToGrid w:val="0"/>
              <w:jc w:val="center"/>
              <w:rPr>
                <w:rFonts w:ascii="宋体"/>
                <w:szCs w:val="21"/>
              </w:rPr>
            </w:pPr>
            <w:r>
              <w:rPr>
                <w:rFonts w:ascii="宋体" w:hAnsi="宋体" w:hint="eastAsia"/>
                <w:szCs w:val="21"/>
              </w:rPr>
              <w:t>合同签订后</w:t>
            </w:r>
            <w:r>
              <w:rPr>
                <w:rFonts w:ascii="宋体" w:hAnsi="宋体"/>
                <w:szCs w:val="21"/>
              </w:rPr>
              <w:t>7</w:t>
            </w:r>
            <w:r>
              <w:rPr>
                <w:rFonts w:ascii="宋体" w:hAnsi="宋体" w:hint="eastAsia"/>
                <w:szCs w:val="21"/>
              </w:rPr>
              <w:t>天以内</w:t>
            </w:r>
          </w:p>
        </w:tc>
      </w:tr>
      <w:tr w:rsidR="00446B48" w:rsidTr="002B35D8">
        <w:trPr>
          <w:trHeight w:val="170"/>
          <w:jc w:val="center"/>
        </w:trPr>
        <w:tc>
          <w:tcPr>
            <w:tcW w:w="816" w:type="dxa"/>
            <w:tcBorders>
              <w:top w:val="single" w:sz="4" w:space="0" w:color="auto"/>
              <w:left w:val="single" w:sz="4" w:space="0" w:color="auto"/>
              <w:bottom w:val="single" w:sz="4" w:space="0" w:color="auto"/>
              <w:right w:val="single" w:sz="4" w:space="0" w:color="auto"/>
            </w:tcBorders>
          </w:tcPr>
          <w:p w:rsidR="00446B48" w:rsidRDefault="00EC7A34" w:rsidP="002B35D8">
            <w:pPr>
              <w:snapToGrid w:val="0"/>
              <w:jc w:val="center"/>
              <w:rPr>
                <w:rFonts w:ascii="宋体" w:hAnsi="宋体"/>
                <w:szCs w:val="21"/>
              </w:rPr>
            </w:pPr>
            <w:r>
              <w:rPr>
                <w:rFonts w:ascii="宋体" w:hAnsi="宋体" w:hint="eastAsia"/>
                <w:szCs w:val="21"/>
              </w:rPr>
              <w:t>2</w:t>
            </w:r>
          </w:p>
        </w:tc>
        <w:tc>
          <w:tcPr>
            <w:tcW w:w="2916" w:type="dxa"/>
            <w:tcBorders>
              <w:top w:val="single" w:sz="4" w:space="0" w:color="auto"/>
              <w:left w:val="single" w:sz="4" w:space="0" w:color="auto"/>
              <w:bottom w:val="single" w:sz="4" w:space="0" w:color="auto"/>
              <w:right w:val="single" w:sz="4" w:space="0" w:color="auto"/>
            </w:tcBorders>
          </w:tcPr>
          <w:p w:rsidR="00446B48" w:rsidRDefault="00EC7A34" w:rsidP="002B35D8">
            <w:pPr>
              <w:snapToGrid w:val="0"/>
              <w:jc w:val="center"/>
              <w:rPr>
                <w:rFonts w:ascii="宋体"/>
                <w:szCs w:val="21"/>
              </w:rPr>
            </w:pPr>
            <w:r>
              <w:rPr>
                <w:rFonts w:ascii="宋体" w:hAnsi="宋体"/>
                <w:szCs w:val="21"/>
              </w:rPr>
              <w:t>MCP</w:t>
            </w:r>
          </w:p>
        </w:tc>
        <w:tc>
          <w:tcPr>
            <w:tcW w:w="1815" w:type="dxa"/>
            <w:tcBorders>
              <w:top w:val="single" w:sz="4" w:space="0" w:color="auto"/>
              <w:left w:val="single" w:sz="4" w:space="0" w:color="auto"/>
              <w:bottom w:val="single" w:sz="4" w:space="0" w:color="auto"/>
              <w:right w:val="single" w:sz="4" w:space="0" w:color="auto"/>
            </w:tcBorders>
          </w:tcPr>
          <w:p w:rsidR="00446B48" w:rsidRDefault="00EC7A34" w:rsidP="002B35D8">
            <w:pPr>
              <w:snapToGrid w:val="0"/>
              <w:jc w:val="center"/>
              <w:rPr>
                <w:rFonts w:ascii="宋体" w:hAnsi="宋体"/>
                <w:szCs w:val="21"/>
              </w:rPr>
            </w:pPr>
            <w:proofErr w:type="spellStart"/>
            <w:r>
              <w:rPr>
                <w:rFonts w:ascii="宋体" w:hAnsi="宋体"/>
                <w:szCs w:val="21"/>
              </w:rPr>
              <w:t>CATPart</w:t>
            </w:r>
            <w:proofErr w:type="spellEnd"/>
          </w:p>
        </w:tc>
        <w:tc>
          <w:tcPr>
            <w:tcW w:w="2879" w:type="dxa"/>
            <w:tcBorders>
              <w:top w:val="single" w:sz="4" w:space="0" w:color="auto"/>
              <w:left w:val="single" w:sz="4" w:space="0" w:color="auto"/>
              <w:bottom w:val="single" w:sz="4" w:space="0" w:color="auto"/>
              <w:right w:val="single" w:sz="4" w:space="0" w:color="auto"/>
            </w:tcBorders>
          </w:tcPr>
          <w:p w:rsidR="00446B48" w:rsidRDefault="00EC7A34" w:rsidP="002B35D8">
            <w:pPr>
              <w:snapToGrid w:val="0"/>
              <w:jc w:val="center"/>
              <w:rPr>
                <w:rFonts w:ascii="宋体"/>
                <w:szCs w:val="21"/>
              </w:rPr>
            </w:pPr>
            <w:r>
              <w:rPr>
                <w:rFonts w:ascii="宋体" w:hAnsi="宋体" w:hint="eastAsia"/>
                <w:szCs w:val="21"/>
              </w:rPr>
              <w:t>合同签订后</w:t>
            </w:r>
            <w:r>
              <w:rPr>
                <w:rFonts w:ascii="宋体" w:hAnsi="宋体" w:hint="eastAsia"/>
                <w:szCs w:val="21"/>
              </w:rPr>
              <w:t>30</w:t>
            </w:r>
            <w:r>
              <w:rPr>
                <w:rFonts w:ascii="宋体" w:hAnsi="宋体" w:hint="eastAsia"/>
                <w:szCs w:val="21"/>
              </w:rPr>
              <w:t>天以内</w:t>
            </w:r>
          </w:p>
        </w:tc>
      </w:tr>
      <w:tr w:rsidR="00446B48" w:rsidTr="002B35D8">
        <w:trPr>
          <w:trHeight w:val="170"/>
          <w:jc w:val="center"/>
        </w:trPr>
        <w:tc>
          <w:tcPr>
            <w:tcW w:w="816" w:type="dxa"/>
            <w:tcBorders>
              <w:top w:val="single" w:sz="4" w:space="0" w:color="auto"/>
              <w:left w:val="single" w:sz="4" w:space="0" w:color="auto"/>
              <w:bottom w:val="single" w:sz="4" w:space="0" w:color="auto"/>
              <w:right w:val="single" w:sz="4" w:space="0" w:color="auto"/>
            </w:tcBorders>
          </w:tcPr>
          <w:p w:rsidR="00446B48" w:rsidRDefault="00EC7A34" w:rsidP="002B35D8">
            <w:pPr>
              <w:snapToGrid w:val="0"/>
              <w:jc w:val="center"/>
              <w:rPr>
                <w:rFonts w:ascii="宋体" w:hAnsi="宋体"/>
                <w:szCs w:val="21"/>
              </w:rPr>
            </w:pPr>
            <w:r>
              <w:rPr>
                <w:rFonts w:ascii="宋体" w:hAnsi="宋体" w:hint="eastAsia"/>
                <w:szCs w:val="21"/>
              </w:rPr>
              <w:t>3</w:t>
            </w:r>
          </w:p>
        </w:tc>
        <w:tc>
          <w:tcPr>
            <w:tcW w:w="2916" w:type="dxa"/>
            <w:tcBorders>
              <w:top w:val="single" w:sz="4" w:space="0" w:color="auto"/>
              <w:left w:val="single" w:sz="4" w:space="0" w:color="auto"/>
              <w:bottom w:val="single" w:sz="4" w:space="0" w:color="auto"/>
              <w:right w:val="single" w:sz="4" w:space="0" w:color="auto"/>
            </w:tcBorders>
          </w:tcPr>
          <w:p w:rsidR="00446B48" w:rsidRDefault="00EC7A34" w:rsidP="002B35D8">
            <w:pPr>
              <w:snapToGrid w:val="0"/>
              <w:jc w:val="center"/>
              <w:rPr>
                <w:rFonts w:ascii="宋体"/>
                <w:szCs w:val="21"/>
              </w:rPr>
            </w:pPr>
            <w:r>
              <w:rPr>
                <w:rFonts w:ascii="宋体" w:hAnsi="宋体" w:hint="eastAsia"/>
                <w:szCs w:val="21"/>
              </w:rPr>
              <w:t>产品数据</w:t>
            </w:r>
          </w:p>
        </w:tc>
        <w:tc>
          <w:tcPr>
            <w:tcW w:w="1815" w:type="dxa"/>
            <w:tcBorders>
              <w:top w:val="single" w:sz="4" w:space="0" w:color="auto"/>
              <w:left w:val="single" w:sz="4" w:space="0" w:color="auto"/>
              <w:bottom w:val="single" w:sz="4" w:space="0" w:color="auto"/>
              <w:right w:val="single" w:sz="4" w:space="0" w:color="auto"/>
            </w:tcBorders>
          </w:tcPr>
          <w:p w:rsidR="00446B48" w:rsidRDefault="00EC7A34" w:rsidP="002B35D8">
            <w:pPr>
              <w:snapToGrid w:val="0"/>
              <w:jc w:val="center"/>
              <w:rPr>
                <w:rFonts w:ascii="宋体" w:hAnsi="宋体"/>
                <w:szCs w:val="21"/>
              </w:rPr>
            </w:pPr>
            <w:proofErr w:type="spellStart"/>
            <w:r>
              <w:rPr>
                <w:rFonts w:ascii="宋体" w:hAnsi="宋体"/>
                <w:szCs w:val="21"/>
              </w:rPr>
              <w:t>CATPart</w:t>
            </w:r>
            <w:proofErr w:type="spellEnd"/>
          </w:p>
        </w:tc>
        <w:tc>
          <w:tcPr>
            <w:tcW w:w="2879" w:type="dxa"/>
            <w:tcBorders>
              <w:top w:val="single" w:sz="4" w:space="0" w:color="auto"/>
              <w:left w:val="single" w:sz="4" w:space="0" w:color="auto"/>
              <w:bottom w:val="single" w:sz="4" w:space="0" w:color="auto"/>
              <w:right w:val="single" w:sz="4" w:space="0" w:color="auto"/>
            </w:tcBorders>
          </w:tcPr>
          <w:p w:rsidR="00446B48" w:rsidRDefault="00EC7A34" w:rsidP="002B35D8">
            <w:pPr>
              <w:snapToGrid w:val="0"/>
              <w:jc w:val="center"/>
              <w:rPr>
                <w:rFonts w:ascii="宋体"/>
                <w:szCs w:val="21"/>
              </w:rPr>
            </w:pPr>
            <w:r>
              <w:rPr>
                <w:rFonts w:ascii="宋体" w:hAnsi="宋体" w:hint="eastAsia"/>
                <w:szCs w:val="21"/>
              </w:rPr>
              <w:t>合同签订后</w:t>
            </w:r>
            <w:r>
              <w:rPr>
                <w:rFonts w:ascii="宋体" w:hAnsi="宋体"/>
                <w:szCs w:val="21"/>
              </w:rPr>
              <w:t>7</w:t>
            </w:r>
            <w:r>
              <w:rPr>
                <w:rFonts w:ascii="宋体" w:hAnsi="宋体" w:hint="eastAsia"/>
                <w:szCs w:val="21"/>
              </w:rPr>
              <w:t>天以内</w:t>
            </w:r>
          </w:p>
        </w:tc>
      </w:tr>
    </w:tbl>
    <w:p w:rsidR="00446B48" w:rsidRDefault="00EC7A34" w:rsidP="000A7614">
      <w:pPr>
        <w:snapToGrid w:val="0"/>
        <w:spacing w:line="360" w:lineRule="auto"/>
        <w:rPr>
          <w:rFonts w:ascii="宋体" w:hAnsi="宋体"/>
          <w:sz w:val="24"/>
        </w:rPr>
      </w:pPr>
      <w:r>
        <w:rPr>
          <w:rFonts w:ascii="宋体" w:hAnsi="宋体"/>
          <w:sz w:val="24"/>
        </w:rPr>
        <w:t>7</w:t>
      </w:r>
      <w:r>
        <w:rPr>
          <w:rFonts w:ascii="宋体" w:hAnsi="宋体" w:hint="eastAsia"/>
          <w:sz w:val="24"/>
        </w:rPr>
        <w:t xml:space="preserve">.6 </w:t>
      </w:r>
      <w:r>
        <w:rPr>
          <w:rFonts w:ascii="宋体" w:hAnsi="宋体" w:hint="eastAsia"/>
          <w:sz w:val="24"/>
        </w:rPr>
        <w:t>合同</w:t>
      </w:r>
      <w:proofErr w:type="gramStart"/>
      <w:r>
        <w:rPr>
          <w:rFonts w:ascii="宋体" w:hAnsi="宋体" w:hint="eastAsia"/>
          <w:sz w:val="24"/>
        </w:rPr>
        <w:t>签定</w:t>
      </w:r>
      <w:proofErr w:type="gramEnd"/>
      <w:r>
        <w:rPr>
          <w:rFonts w:ascii="宋体" w:hAnsi="宋体" w:hint="eastAsia"/>
          <w:sz w:val="24"/>
        </w:rPr>
        <w:t>后乙方向甲方提供的技术资料见下表：</w:t>
      </w:r>
    </w:p>
    <w:p w:rsidR="00446B48" w:rsidRDefault="00EC7A34" w:rsidP="000A7614">
      <w:pPr>
        <w:snapToGrid w:val="0"/>
        <w:spacing w:line="360" w:lineRule="auto"/>
        <w:jc w:val="center"/>
        <w:rPr>
          <w:rFonts w:ascii="宋体"/>
          <w:szCs w:val="21"/>
        </w:rPr>
      </w:pPr>
      <w:r>
        <w:rPr>
          <w:rFonts w:ascii="宋体" w:hAnsi="宋体" w:hint="eastAsia"/>
          <w:szCs w:val="21"/>
        </w:rPr>
        <w:t>焊接生产线技术资料</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863"/>
        <w:gridCol w:w="3212"/>
        <w:gridCol w:w="1316"/>
        <w:gridCol w:w="1480"/>
        <w:gridCol w:w="2153"/>
      </w:tblGrid>
      <w:tr w:rsidR="00446B48" w:rsidTr="002B35D8">
        <w:trPr>
          <w:trHeight w:val="20"/>
          <w:jc w:val="center"/>
        </w:trPr>
        <w:tc>
          <w:tcPr>
            <w:tcW w:w="863" w:type="dxa"/>
            <w:tcBorders>
              <w:top w:val="single" w:sz="4" w:space="0" w:color="auto"/>
              <w:left w:val="single" w:sz="4" w:space="0" w:color="auto"/>
              <w:bottom w:val="single" w:sz="6" w:space="0" w:color="auto"/>
              <w:right w:val="single" w:sz="6" w:space="0" w:color="auto"/>
            </w:tcBorders>
            <w:vAlign w:val="center"/>
          </w:tcPr>
          <w:p w:rsidR="00446B48" w:rsidRDefault="00EC7A34" w:rsidP="002B35D8">
            <w:pPr>
              <w:snapToGrid w:val="0"/>
              <w:jc w:val="center"/>
              <w:rPr>
                <w:rFonts w:ascii="宋体" w:hAnsi="宋体"/>
                <w:szCs w:val="21"/>
              </w:rPr>
            </w:pPr>
            <w:r>
              <w:rPr>
                <w:rFonts w:ascii="宋体" w:hAnsi="宋体" w:hint="eastAsia"/>
                <w:szCs w:val="21"/>
              </w:rPr>
              <w:t>序号</w:t>
            </w:r>
          </w:p>
        </w:tc>
        <w:tc>
          <w:tcPr>
            <w:tcW w:w="3212" w:type="dxa"/>
            <w:tcBorders>
              <w:top w:val="single" w:sz="4" w:space="0" w:color="auto"/>
              <w:left w:val="single" w:sz="4" w:space="0" w:color="auto"/>
              <w:bottom w:val="single" w:sz="6" w:space="0" w:color="auto"/>
              <w:right w:val="single" w:sz="6" w:space="0" w:color="auto"/>
            </w:tcBorders>
            <w:vAlign w:val="center"/>
          </w:tcPr>
          <w:p w:rsidR="00446B48" w:rsidRDefault="00EC7A34" w:rsidP="002B35D8">
            <w:pPr>
              <w:snapToGrid w:val="0"/>
              <w:jc w:val="center"/>
              <w:rPr>
                <w:rFonts w:ascii="宋体"/>
                <w:szCs w:val="21"/>
              </w:rPr>
            </w:pPr>
            <w:r>
              <w:rPr>
                <w:rFonts w:ascii="宋体" w:hAnsi="宋体" w:hint="eastAsia"/>
                <w:szCs w:val="21"/>
              </w:rPr>
              <w:t>资料名称</w:t>
            </w:r>
          </w:p>
        </w:tc>
        <w:tc>
          <w:tcPr>
            <w:tcW w:w="1316" w:type="dxa"/>
            <w:tcBorders>
              <w:top w:val="single" w:sz="4" w:space="0" w:color="auto"/>
              <w:left w:val="single" w:sz="6" w:space="0" w:color="auto"/>
              <w:bottom w:val="single" w:sz="6" w:space="0" w:color="auto"/>
              <w:right w:val="single" w:sz="6" w:space="0" w:color="auto"/>
            </w:tcBorders>
            <w:vAlign w:val="center"/>
          </w:tcPr>
          <w:p w:rsidR="00446B48" w:rsidRDefault="00EC7A34" w:rsidP="002B35D8">
            <w:pPr>
              <w:snapToGrid w:val="0"/>
              <w:jc w:val="center"/>
              <w:rPr>
                <w:rFonts w:ascii="宋体" w:hAnsi="宋体"/>
                <w:szCs w:val="21"/>
              </w:rPr>
            </w:pPr>
            <w:r>
              <w:rPr>
                <w:rFonts w:ascii="宋体" w:hAnsi="宋体" w:hint="eastAsia"/>
                <w:szCs w:val="21"/>
              </w:rPr>
              <w:t>概念会签</w:t>
            </w:r>
          </w:p>
        </w:tc>
        <w:tc>
          <w:tcPr>
            <w:tcW w:w="1480" w:type="dxa"/>
            <w:tcBorders>
              <w:top w:val="single" w:sz="4" w:space="0" w:color="auto"/>
              <w:left w:val="single" w:sz="6" w:space="0" w:color="auto"/>
              <w:bottom w:val="single" w:sz="6" w:space="0" w:color="auto"/>
              <w:right w:val="single" w:sz="6" w:space="0" w:color="auto"/>
            </w:tcBorders>
            <w:vAlign w:val="center"/>
          </w:tcPr>
          <w:p w:rsidR="00446B48" w:rsidRDefault="00EC7A34" w:rsidP="002B35D8">
            <w:pPr>
              <w:snapToGrid w:val="0"/>
              <w:jc w:val="center"/>
              <w:rPr>
                <w:rFonts w:ascii="宋体" w:hAnsi="宋体"/>
                <w:szCs w:val="21"/>
              </w:rPr>
            </w:pPr>
            <w:r>
              <w:rPr>
                <w:rFonts w:ascii="宋体" w:hAnsi="宋体" w:hint="eastAsia"/>
                <w:szCs w:val="21"/>
              </w:rPr>
              <w:t>设计会签</w:t>
            </w:r>
          </w:p>
        </w:tc>
        <w:tc>
          <w:tcPr>
            <w:tcW w:w="2153" w:type="dxa"/>
            <w:tcBorders>
              <w:top w:val="single" w:sz="4" w:space="0" w:color="auto"/>
              <w:left w:val="single" w:sz="6" w:space="0" w:color="auto"/>
              <w:bottom w:val="single" w:sz="6" w:space="0" w:color="auto"/>
              <w:right w:val="single" w:sz="4" w:space="0" w:color="auto"/>
            </w:tcBorders>
            <w:vAlign w:val="center"/>
          </w:tcPr>
          <w:p w:rsidR="00446B48" w:rsidRDefault="00EC7A34" w:rsidP="002B35D8">
            <w:pPr>
              <w:snapToGrid w:val="0"/>
              <w:jc w:val="center"/>
              <w:rPr>
                <w:rFonts w:ascii="宋体"/>
                <w:szCs w:val="21"/>
              </w:rPr>
            </w:pPr>
            <w:r>
              <w:rPr>
                <w:rFonts w:ascii="宋体" w:hAnsi="宋体" w:hint="eastAsia"/>
                <w:szCs w:val="21"/>
              </w:rPr>
              <w:t>终验收（电子档为硬盘拷贝）</w:t>
            </w:r>
          </w:p>
        </w:tc>
      </w:tr>
      <w:tr w:rsidR="00446B48" w:rsidTr="002B35D8">
        <w:trPr>
          <w:trHeight w:val="20"/>
          <w:jc w:val="center"/>
        </w:trPr>
        <w:tc>
          <w:tcPr>
            <w:tcW w:w="863" w:type="dxa"/>
            <w:tcBorders>
              <w:top w:val="single" w:sz="6" w:space="0" w:color="auto"/>
              <w:left w:val="single" w:sz="4" w:space="0" w:color="auto"/>
              <w:bottom w:val="single" w:sz="6" w:space="0" w:color="auto"/>
              <w:right w:val="single" w:sz="6" w:space="0" w:color="auto"/>
            </w:tcBorders>
            <w:vAlign w:val="center"/>
          </w:tcPr>
          <w:p w:rsidR="00446B48" w:rsidRDefault="00EC7A34" w:rsidP="002B35D8">
            <w:pPr>
              <w:snapToGrid w:val="0"/>
              <w:jc w:val="center"/>
              <w:rPr>
                <w:rFonts w:ascii="宋体" w:hAnsi="宋体"/>
                <w:szCs w:val="21"/>
              </w:rPr>
            </w:pPr>
            <w:r>
              <w:rPr>
                <w:rFonts w:ascii="宋体" w:hAnsi="宋体" w:hint="eastAsia"/>
                <w:szCs w:val="21"/>
              </w:rPr>
              <w:t>1</w:t>
            </w:r>
          </w:p>
        </w:tc>
        <w:tc>
          <w:tcPr>
            <w:tcW w:w="3212" w:type="dxa"/>
            <w:tcBorders>
              <w:top w:val="single" w:sz="6" w:space="0" w:color="auto"/>
              <w:left w:val="single" w:sz="4" w:space="0" w:color="auto"/>
              <w:bottom w:val="single" w:sz="6" w:space="0" w:color="auto"/>
              <w:right w:val="single" w:sz="6" w:space="0" w:color="auto"/>
            </w:tcBorders>
            <w:vAlign w:val="center"/>
          </w:tcPr>
          <w:p w:rsidR="00446B48" w:rsidRDefault="00EC7A34" w:rsidP="002B35D8">
            <w:pPr>
              <w:snapToGrid w:val="0"/>
              <w:jc w:val="center"/>
              <w:rPr>
                <w:rFonts w:ascii="宋体"/>
                <w:szCs w:val="21"/>
              </w:rPr>
            </w:pPr>
            <w:r>
              <w:rPr>
                <w:rFonts w:ascii="宋体" w:hAnsi="宋体" w:hint="eastAsia"/>
                <w:szCs w:val="21"/>
              </w:rPr>
              <w:t>制作日程表</w:t>
            </w:r>
          </w:p>
        </w:tc>
        <w:tc>
          <w:tcPr>
            <w:tcW w:w="1316" w:type="dxa"/>
            <w:tcBorders>
              <w:top w:val="single" w:sz="6" w:space="0" w:color="auto"/>
              <w:left w:val="single" w:sz="6" w:space="0" w:color="auto"/>
              <w:bottom w:val="single" w:sz="6" w:space="0" w:color="auto"/>
              <w:right w:val="single" w:sz="6" w:space="0" w:color="auto"/>
            </w:tcBorders>
            <w:vAlign w:val="center"/>
          </w:tcPr>
          <w:p w:rsidR="00446B48" w:rsidRDefault="00EC7A34" w:rsidP="002B35D8">
            <w:pPr>
              <w:snapToGrid w:val="0"/>
              <w:jc w:val="center"/>
              <w:rPr>
                <w:rFonts w:ascii="宋体" w:hAnsi="宋体"/>
                <w:szCs w:val="21"/>
              </w:rPr>
            </w:pPr>
            <w:r>
              <w:rPr>
                <w:rFonts w:ascii="宋体" w:hAnsi="宋体" w:hint="eastAsia"/>
                <w:szCs w:val="21"/>
              </w:rPr>
              <w:t>电子（</w:t>
            </w:r>
            <w:r>
              <w:rPr>
                <w:rFonts w:ascii="宋体" w:hAnsi="宋体" w:hint="eastAsia"/>
                <w:szCs w:val="21"/>
              </w:rPr>
              <w:t>1</w:t>
            </w:r>
            <w:r>
              <w:rPr>
                <w:rFonts w:ascii="宋体" w:hAnsi="宋体" w:hint="eastAsia"/>
                <w:szCs w:val="21"/>
              </w:rPr>
              <w:t>）</w:t>
            </w:r>
          </w:p>
        </w:tc>
        <w:tc>
          <w:tcPr>
            <w:tcW w:w="1480" w:type="dxa"/>
            <w:tcBorders>
              <w:top w:val="single" w:sz="6" w:space="0" w:color="auto"/>
              <w:left w:val="single" w:sz="6" w:space="0" w:color="auto"/>
              <w:bottom w:val="single" w:sz="6" w:space="0" w:color="auto"/>
              <w:right w:val="single" w:sz="6" w:space="0" w:color="auto"/>
            </w:tcBorders>
            <w:vAlign w:val="center"/>
          </w:tcPr>
          <w:p w:rsidR="00446B48" w:rsidRDefault="00446B48" w:rsidP="002B35D8">
            <w:pPr>
              <w:snapToGrid w:val="0"/>
              <w:jc w:val="center"/>
              <w:rPr>
                <w:rFonts w:ascii="宋体" w:hAnsi="宋体"/>
                <w:szCs w:val="21"/>
              </w:rPr>
            </w:pPr>
          </w:p>
        </w:tc>
        <w:tc>
          <w:tcPr>
            <w:tcW w:w="2153" w:type="dxa"/>
            <w:tcBorders>
              <w:top w:val="single" w:sz="6" w:space="0" w:color="auto"/>
              <w:left w:val="single" w:sz="6" w:space="0" w:color="auto"/>
              <w:bottom w:val="single" w:sz="6" w:space="0" w:color="auto"/>
              <w:right w:val="single" w:sz="4" w:space="0" w:color="auto"/>
            </w:tcBorders>
            <w:vAlign w:val="center"/>
          </w:tcPr>
          <w:p w:rsidR="00446B48" w:rsidRDefault="00446B48" w:rsidP="002B35D8">
            <w:pPr>
              <w:snapToGrid w:val="0"/>
              <w:jc w:val="center"/>
              <w:rPr>
                <w:rFonts w:ascii="宋体"/>
                <w:szCs w:val="21"/>
              </w:rPr>
            </w:pPr>
          </w:p>
        </w:tc>
      </w:tr>
      <w:tr w:rsidR="00446B48" w:rsidTr="002B35D8">
        <w:trPr>
          <w:trHeight w:val="20"/>
          <w:jc w:val="center"/>
        </w:trPr>
        <w:tc>
          <w:tcPr>
            <w:tcW w:w="863" w:type="dxa"/>
            <w:tcBorders>
              <w:top w:val="single" w:sz="6" w:space="0" w:color="auto"/>
              <w:left w:val="single" w:sz="4" w:space="0" w:color="auto"/>
              <w:bottom w:val="single" w:sz="6" w:space="0" w:color="auto"/>
              <w:right w:val="single" w:sz="6" w:space="0" w:color="auto"/>
            </w:tcBorders>
            <w:vAlign w:val="center"/>
          </w:tcPr>
          <w:p w:rsidR="00446B48" w:rsidRDefault="00EC7A34" w:rsidP="002B35D8">
            <w:pPr>
              <w:snapToGrid w:val="0"/>
              <w:jc w:val="center"/>
              <w:rPr>
                <w:rFonts w:ascii="宋体" w:hAnsi="宋体"/>
                <w:szCs w:val="21"/>
              </w:rPr>
            </w:pPr>
            <w:r>
              <w:rPr>
                <w:rFonts w:ascii="宋体" w:hAnsi="宋体" w:hint="eastAsia"/>
                <w:szCs w:val="21"/>
              </w:rPr>
              <w:t>2</w:t>
            </w:r>
          </w:p>
        </w:tc>
        <w:tc>
          <w:tcPr>
            <w:tcW w:w="3212" w:type="dxa"/>
            <w:tcBorders>
              <w:top w:val="single" w:sz="6" w:space="0" w:color="auto"/>
              <w:left w:val="single" w:sz="4" w:space="0" w:color="auto"/>
              <w:bottom w:val="single" w:sz="6" w:space="0" w:color="auto"/>
              <w:right w:val="single" w:sz="6" w:space="0" w:color="auto"/>
            </w:tcBorders>
            <w:vAlign w:val="center"/>
          </w:tcPr>
          <w:p w:rsidR="00446B48" w:rsidRDefault="00EC7A34" w:rsidP="002B35D8">
            <w:pPr>
              <w:snapToGrid w:val="0"/>
              <w:jc w:val="center"/>
              <w:rPr>
                <w:rFonts w:ascii="宋体" w:hAnsi="宋体"/>
                <w:szCs w:val="21"/>
              </w:rPr>
            </w:pPr>
            <w:r>
              <w:rPr>
                <w:rFonts w:ascii="宋体" w:hAnsi="宋体" w:hint="eastAsia"/>
                <w:szCs w:val="21"/>
              </w:rPr>
              <w:t>工艺设备清单</w:t>
            </w:r>
          </w:p>
        </w:tc>
        <w:tc>
          <w:tcPr>
            <w:tcW w:w="1316" w:type="dxa"/>
            <w:tcBorders>
              <w:top w:val="single" w:sz="6" w:space="0" w:color="auto"/>
              <w:left w:val="single" w:sz="6" w:space="0" w:color="auto"/>
              <w:bottom w:val="single" w:sz="6" w:space="0" w:color="auto"/>
              <w:right w:val="single" w:sz="6" w:space="0" w:color="auto"/>
            </w:tcBorders>
            <w:vAlign w:val="center"/>
          </w:tcPr>
          <w:p w:rsidR="00446B48" w:rsidRDefault="00EC7A34" w:rsidP="002B35D8">
            <w:pPr>
              <w:snapToGrid w:val="0"/>
              <w:jc w:val="center"/>
              <w:rPr>
                <w:rFonts w:ascii="宋体" w:hAnsi="宋体"/>
                <w:szCs w:val="21"/>
              </w:rPr>
            </w:pPr>
            <w:r>
              <w:rPr>
                <w:rFonts w:ascii="宋体" w:hAnsi="宋体" w:hint="eastAsia"/>
                <w:szCs w:val="21"/>
              </w:rPr>
              <w:t>电子（</w:t>
            </w:r>
            <w:r>
              <w:rPr>
                <w:rFonts w:ascii="宋体" w:hAnsi="宋体" w:hint="eastAsia"/>
                <w:szCs w:val="21"/>
              </w:rPr>
              <w:t>1</w:t>
            </w:r>
            <w:r>
              <w:rPr>
                <w:rFonts w:ascii="宋体" w:hAnsi="宋体" w:hint="eastAsia"/>
                <w:szCs w:val="21"/>
              </w:rPr>
              <w:t>）</w:t>
            </w:r>
          </w:p>
        </w:tc>
        <w:tc>
          <w:tcPr>
            <w:tcW w:w="1480" w:type="dxa"/>
            <w:tcBorders>
              <w:top w:val="single" w:sz="6" w:space="0" w:color="auto"/>
              <w:left w:val="single" w:sz="6" w:space="0" w:color="auto"/>
              <w:bottom w:val="single" w:sz="6" w:space="0" w:color="auto"/>
              <w:right w:val="single" w:sz="6" w:space="0" w:color="auto"/>
            </w:tcBorders>
            <w:vAlign w:val="center"/>
          </w:tcPr>
          <w:p w:rsidR="00446B48" w:rsidRDefault="00446B48" w:rsidP="002B35D8">
            <w:pPr>
              <w:snapToGrid w:val="0"/>
              <w:jc w:val="center"/>
              <w:rPr>
                <w:rFonts w:ascii="宋体" w:hAnsi="宋体"/>
                <w:szCs w:val="21"/>
              </w:rPr>
            </w:pPr>
          </w:p>
        </w:tc>
        <w:tc>
          <w:tcPr>
            <w:tcW w:w="2153" w:type="dxa"/>
            <w:tcBorders>
              <w:top w:val="single" w:sz="6" w:space="0" w:color="auto"/>
              <w:left w:val="single" w:sz="6" w:space="0" w:color="auto"/>
              <w:bottom w:val="single" w:sz="6" w:space="0" w:color="auto"/>
              <w:right w:val="single" w:sz="4" w:space="0" w:color="auto"/>
            </w:tcBorders>
            <w:vAlign w:val="center"/>
          </w:tcPr>
          <w:p w:rsidR="00446B48" w:rsidRDefault="00EC7A34" w:rsidP="002B35D8">
            <w:pPr>
              <w:snapToGrid w:val="0"/>
              <w:jc w:val="center"/>
              <w:rPr>
                <w:rFonts w:ascii="宋体" w:hAnsi="宋体"/>
                <w:szCs w:val="21"/>
              </w:rPr>
            </w:pPr>
            <w:r>
              <w:rPr>
                <w:rFonts w:ascii="宋体" w:hAnsi="宋体" w:hint="eastAsia"/>
                <w:szCs w:val="21"/>
              </w:rPr>
              <w:t>电子（</w:t>
            </w:r>
            <w:r>
              <w:rPr>
                <w:rFonts w:ascii="宋体" w:hAnsi="宋体" w:hint="eastAsia"/>
                <w:szCs w:val="21"/>
              </w:rPr>
              <w:t>4</w:t>
            </w:r>
            <w:r>
              <w:rPr>
                <w:rFonts w:ascii="宋体" w:hAnsi="宋体" w:hint="eastAsia"/>
                <w:szCs w:val="21"/>
              </w:rPr>
              <w:t>）</w:t>
            </w:r>
          </w:p>
        </w:tc>
      </w:tr>
      <w:tr w:rsidR="00446B48" w:rsidTr="002B35D8">
        <w:trPr>
          <w:trHeight w:val="20"/>
          <w:jc w:val="center"/>
        </w:trPr>
        <w:tc>
          <w:tcPr>
            <w:tcW w:w="863" w:type="dxa"/>
            <w:tcBorders>
              <w:top w:val="single" w:sz="6" w:space="0" w:color="auto"/>
              <w:left w:val="single" w:sz="4" w:space="0" w:color="auto"/>
              <w:bottom w:val="single" w:sz="6" w:space="0" w:color="auto"/>
              <w:right w:val="single" w:sz="6" w:space="0" w:color="auto"/>
            </w:tcBorders>
            <w:vAlign w:val="center"/>
          </w:tcPr>
          <w:p w:rsidR="00446B48" w:rsidRDefault="00EC7A34" w:rsidP="002B35D8">
            <w:pPr>
              <w:snapToGrid w:val="0"/>
              <w:jc w:val="center"/>
              <w:rPr>
                <w:rFonts w:ascii="宋体" w:hAnsi="宋体"/>
                <w:szCs w:val="21"/>
              </w:rPr>
            </w:pPr>
            <w:r>
              <w:rPr>
                <w:rFonts w:ascii="宋体" w:hAnsi="宋体" w:hint="eastAsia"/>
                <w:szCs w:val="21"/>
              </w:rPr>
              <w:t>3</w:t>
            </w:r>
          </w:p>
        </w:tc>
        <w:tc>
          <w:tcPr>
            <w:tcW w:w="3212" w:type="dxa"/>
            <w:tcBorders>
              <w:top w:val="single" w:sz="6" w:space="0" w:color="auto"/>
              <w:left w:val="single" w:sz="4" w:space="0" w:color="auto"/>
              <w:bottom w:val="single" w:sz="6" w:space="0" w:color="auto"/>
              <w:right w:val="single" w:sz="6" w:space="0" w:color="auto"/>
            </w:tcBorders>
            <w:vAlign w:val="center"/>
          </w:tcPr>
          <w:p w:rsidR="00446B48" w:rsidRDefault="00EC7A34" w:rsidP="002B35D8">
            <w:pPr>
              <w:snapToGrid w:val="0"/>
              <w:jc w:val="center"/>
              <w:rPr>
                <w:rFonts w:ascii="宋体"/>
                <w:szCs w:val="21"/>
              </w:rPr>
            </w:pPr>
            <w:r>
              <w:rPr>
                <w:rFonts w:ascii="宋体" w:hAnsi="宋体" w:hint="eastAsia"/>
                <w:szCs w:val="21"/>
              </w:rPr>
              <w:t>焊钳式样图</w:t>
            </w:r>
          </w:p>
        </w:tc>
        <w:tc>
          <w:tcPr>
            <w:tcW w:w="1316" w:type="dxa"/>
            <w:tcBorders>
              <w:top w:val="single" w:sz="6" w:space="0" w:color="auto"/>
              <w:left w:val="single" w:sz="6" w:space="0" w:color="auto"/>
              <w:bottom w:val="single" w:sz="6" w:space="0" w:color="auto"/>
              <w:right w:val="single" w:sz="6" w:space="0" w:color="auto"/>
            </w:tcBorders>
            <w:vAlign w:val="center"/>
          </w:tcPr>
          <w:p w:rsidR="00446B48" w:rsidRDefault="00446B48" w:rsidP="002B35D8">
            <w:pPr>
              <w:snapToGrid w:val="0"/>
              <w:jc w:val="center"/>
              <w:rPr>
                <w:rFonts w:ascii="宋体" w:hAnsi="宋体"/>
                <w:szCs w:val="21"/>
              </w:rPr>
            </w:pPr>
          </w:p>
        </w:tc>
        <w:tc>
          <w:tcPr>
            <w:tcW w:w="1480" w:type="dxa"/>
            <w:tcBorders>
              <w:top w:val="single" w:sz="6" w:space="0" w:color="auto"/>
              <w:left w:val="single" w:sz="6" w:space="0" w:color="auto"/>
              <w:bottom w:val="single" w:sz="6" w:space="0" w:color="auto"/>
              <w:right w:val="single" w:sz="6" w:space="0" w:color="auto"/>
            </w:tcBorders>
            <w:vAlign w:val="center"/>
          </w:tcPr>
          <w:p w:rsidR="00446B48" w:rsidRDefault="00EC7A34" w:rsidP="002B35D8">
            <w:pPr>
              <w:snapToGrid w:val="0"/>
              <w:jc w:val="center"/>
              <w:rPr>
                <w:rFonts w:ascii="宋体" w:hAnsi="宋体"/>
                <w:szCs w:val="21"/>
              </w:rPr>
            </w:pPr>
            <w:r>
              <w:rPr>
                <w:rFonts w:ascii="宋体" w:hAnsi="宋体" w:hint="eastAsia"/>
                <w:szCs w:val="21"/>
              </w:rPr>
              <w:t>电子（</w:t>
            </w:r>
            <w:r>
              <w:rPr>
                <w:rFonts w:ascii="宋体" w:hAnsi="宋体" w:hint="eastAsia"/>
                <w:szCs w:val="21"/>
              </w:rPr>
              <w:t>1</w:t>
            </w:r>
            <w:r>
              <w:rPr>
                <w:rFonts w:ascii="宋体" w:hAnsi="宋体" w:hint="eastAsia"/>
                <w:szCs w:val="21"/>
              </w:rPr>
              <w:t>）</w:t>
            </w:r>
          </w:p>
        </w:tc>
        <w:tc>
          <w:tcPr>
            <w:tcW w:w="2153" w:type="dxa"/>
            <w:tcBorders>
              <w:top w:val="single" w:sz="6" w:space="0" w:color="auto"/>
              <w:left w:val="single" w:sz="6" w:space="0" w:color="auto"/>
              <w:bottom w:val="single" w:sz="6" w:space="0" w:color="auto"/>
              <w:right w:val="single" w:sz="4" w:space="0" w:color="auto"/>
            </w:tcBorders>
            <w:vAlign w:val="center"/>
          </w:tcPr>
          <w:p w:rsidR="00446B48" w:rsidRDefault="00EC7A34" w:rsidP="002B35D8">
            <w:pPr>
              <w:snapToGrid w:val="0"/>
              <w:jc w:val="center"/>
              <w:rPr>
                <w:rFonts w:ascii="宋体"/>
                <w:szCs w:val="21"/>
              </w:rPr>
            </w:pPr>
            <w:r>
              <w:rPr>
                <w:rFonts w:ascii="宋体" w:hAnsi="宋体" w:hint="eastAsia"/>
                <w:szCs w:val="21"/>
              </w:rPr>
              <w:t>电子（</w:t>
            </w:r>
            <w:r>
              <w:rPr>
                <w:rFonts w:ascii="宋体" w:hAnsi="宋体" w:hint="eastAsia"/>
                <w:szCs w:val="21"/>
              </w:rPr>
              <w:t>4</w:t>
            </w:r>
            <w:r>
              <w:rPr>
                <w:rFonts w:ascii="宋体" w:hAnsi="宋体" w:hint="eastAsia"/>
                <w:szCs w:val="21"/>
              </w:rPr>
              <w:t>）</w:t>
            </w:r>
          </w:p>
        </w:tc>
      </w:tr>
      <w:tr w:rsidR="00446B48" w:rsidTr="002B35D8">
        <w:trPr>
          <w:trHeight w:val="20"/>
          <w:jc w:val="center"/>
        </w:trPr>
        <w:tc>
          <w:tcPr>
            <w:tcW w:w="863" w:type="dxa"/>
            <w:tcBorders>
              <w:top w:val="single" w:sz="6" w:space="0" w:color="auto"/>
              <w:left w:val="single" w:sz="4" w:space="0" w:color="auto"/>
              <w:bottom w:val="single" w:sz="6" w:space="0" w:color="auto"/>
              <w:right w:val="single" w:sz="6" w:space="0" w:color="auto"/>
            </w:tcBorders>
            <w:vAlign w:val="center"/>
          </w:tcPr>
          <w:p w:rsidR="00446B48" w:rsidRDefault="00EC7A34" w:rsidP="002B35D8">
            <w:pPr>
              <w:snapToGrid w:val="0"/>
              <w:jc w:val="center"/>
              <w:rPr>
                <w:rFonts w:ascii="宋体" w:hAnsi="宋体"/>
                <w:szCs w:val="21"/>
              </w:rPr>
            </w:pPr>
            <w:r>
              <w:rPr>
                <w:rFonts w:ascii="宋体" w:hAnsi="宋体" w:hint="eastAsia"/>
                <w:szCs w:val="21"/>
              </w:rPr>
              <w:t>4</w:t>
            </w:r>
          </w:p>
        </w:tc>
        <w:tc>
          <w:tcPr>
            <w:tcW w:w="3212" w:type="dxa"/>
            <w:tcBorders>
              <w:top w:val="single" w:sz="6" w:space="0" w:color="auto"/>
              <w:left w:val="single" w:sz="4" w:space="0" w:color="auto"/>
              <w:bottom w:val="single" w:sz="6" w:space="0" w:color="auto"/>
              <w:right w:val="single" w:sz="6" w:space="0" w:color="auto"/>
            </w:tcBorders>
            <w:vAlign w:val="center"/>
          </w:tcPr>
          <w:p w:rsidR="00446B48" w:rsidRDefault="00EC7A34" w:rsidP="002B35D8">
            <w:pPr>
              <w:snapToGrid w:val="0"/>
              <w:jc w:val="center"/>
              <w:rPr>
                <w:rFonts w:ascii="宋体"/>
                <w:szCs w:val="21"/>
              </w:rPr>
            </w:pPr>
            <w:r>
              <w:rPr>
                <w:rFonts w:ascii="宋体" w:hAnsi="宋体" w:hint="eastAsia"/>
                <w:szCs w:val="21"/>
              </w:rPr>
              <w:t>夹具方案书（含</w:t>
            </w:r>
            <w:r>
              <w:rPr>
                <w:rFonts w:ascii="宋体" w:hAnsi="宋体" w:hint="eastAsia"/>
                <w:szCs w:val="21"/>
              </w:rPr>
              <w:t>3D</w:t>
            </w:r>
            <w:r>
              <w:rPr>
                <w:rFonts w:ascii="宋体" w:hAnsi="宋体" w:hint="eastAsia"/>
                <w:szCs w:val="21"/>
              </w:rPr>
              <w:t>数据）</w:t>
            </w:r>
          </w:p>
        </w:tc>
        <w:tc>
          <w:tcPr>
            <w:tcW w:w="1316" w:type="dxa"/>
            <w:tcBorders>
              <w:top w:val="single" w:sz="6" w:space="0" w:color="auto"/>
              <w:left w:val="single" w:sz="6" w:space="0" w:color="auto"/>
              <w:bottom w:val="single" w:sz="6" w:space="0" w:color="auto"/>
              <w:right w:val="single" w:sz="6" w:space="0" w:color="auto"/>
            </w:tcBorders>
            <w:vAlign w:val="center"/>
          </w:tcPr>
          <w:p w:rsidR="00446B48" w:rsidRDefault="00446B48" w:rsidP="002B35D8">
            <w:pPr>
              <w:snapToGrid w:val="0"/>
              <w:jc w:val="center"/>
              <w:rPr>
                <w:rFonts w:ascii="宋体" w:hAnsi="宋体"/>
                <w:szCs w:val="21"/>
              </w:rPr>
            </w:pPr>
          </w:p>
        </w:tc>
        <w:tc>
          <w:tcPr>
            <w:tcW w:w="1480" w:type="dxa"/>
            <w:tcBorders>
              <w:top w:val="single" w:sz="6" w:space="0" w:color="auto"/>
              <w:left w:val="single" w:sz="6" w:space="0" w:color="auto"/>
              <w:bottom w:val="single" w:sz="6" w:space="0" w:color="auto"/>
              <w:right w:val="single" w:sz="6" w:space="0" w:color="auto"/>
            </w:tcBorders>
            <w:vAlign w:val="center"/>
          </w:tcPr>
          <w:p w:rsidR="00446B48" w:rsidRDefault="00EC7A34" w:rsidP="002B35D8">
            <w:pPr>
              <w:snapToGrid w:val="0"/>
              <w:jc w:val="center"/>
              <w:rPr>
                <w:rFonts w:ascii="宋体" w:hAnsi="宋体"/>
                <w:szCs w:val="21"/>
              </w:rPr>
            </w:pPr>
            <w:r>
              <w:rPr>
                <w:rFonts w:ascii="宋体" w:hAnsi="宋体" w:hint="eastAsia"/>
                <w:szCs w:val="21"/>
              </w:rPr>
              <w:t>电子（</w:t>
            </w:r>
            <w:r>
              <w:rPr>
                <w:rFonts w:ascii="宋体" w:hAnsi="宋体" w:hint="eastAsia"/>
                <w:szCs w:val="21"/>
              </w:rPr>
              <w:t>1</w:t>
            </w:r>
            <w:r>
              <w:rPr>
                <w:rFonts w:ascii="宋体" w:hAnsi="宋体" w:hint="eastAsia"/>
                <w:szCs w:val="21"/>
              </w:rPr>
              <w:t>）</w:t>
            </w:r>
          </w:p>
        </w:tc>
        <w:tc>
          <w:tcPr>
            <w:tcW w:w="2153" w:type="dxa"/>
            <w:tcBorders>
              <w:top w:val="single" w:sz="6" w:space="0" w:color="auto"/>
              <w:left w:val="single" w:sz="6" w:space="0" w:color="auto"/>
              <w:bottom w:val="single" w:sz="6" w:space="0" w:color="auto"/>
              <w:right w:val="single" w:sz="4" w:space="0" w:color="auto"/>
            </w:tcBorders>
            <w:vAlign w:val="center"/>
          </w:tcPr>
          <w:p w:rsidR="00446B48" w:rsidRDefault="00446B48" w:rsidP="002B35D8">
            <w:pPr>
              <w:snapToGrid w:val="0"/>
              <w:jc w:val="center"/>
              <w:rPr>
                <w:rFonts w:ascii="宋体"/>
                <w:szCs w:val="21"/>
              </w:rPr>
            </w:pPr>
          </w:p>
        </w:tc>
      </w:tr>
      <w:tr w:rsidR="00446B48" w:rsidTr="002B35D8">
        <w:trPr>
          <w:trHeight w:val="20"/>
          <w:jc w:val="center"/>
        </w:trPr>
        <w:tc>
          <w:tcPr>
            <w:tcW w:w="863" w:type="dxa"/>
            <w:tcBorders>
              <w:top w:val="single" w:sz="6" w:space="0" w:color="auto"/>
              <w:left w:val="single" w:sz="4" w:space="0" w:color="auto"/>
              <w:bottom w:val="single" w:sz="6" w:space="0" w:color="auto"/>
              <w:right w:val="single" w:sz="6" w:space="0" w:color="auto"/>
            </w:tcBorders>
            <w:vAlign w:val="center"/>
          </w:tcPr>
          <w:p w:rsidR="00446B48" w:rsidRDefault="00EC7A34" w:rsidP="002B35D8">
            <w:pPr>
              <w:snapToGrid w:val="0"/>
              <w:jc w:val="center"/>
              <w:rPr>
                <w:rFonts w:ascii="宋体" w:hAnsi="宋体"/>
                <w:szCs w:val="21"/>
              </w:rPr>
            </w:pPr>
            <w:r>
              <w:rPr>
                <w:rFonts w:ascii="宋体" w:hAnsi="宋体" w:hint="eastAsia"/>
                <w:szCs w:val="21"/>
              </w:rPr>
              <w:t>5</w:t>
            </w:r>
          </w:p>
        </w:tc>
        <w:tc>
          <w:tcPr>
            <w:tcW w:w="3212" w:type="dxa"/>
            <w:tcBorders>
              <w:top w:val="single" w:sz="6" w:space="0" w:color="auto"/>
              <w:left w:val="single" w:sz="4" w:space="0" w:color="auto"/>
              <w:bottom w:val="single" w:sz="6" w:space="0" w:color="auto"/>
              <w:right w:val="single" w:sz="6" w:space="0" w:color="auto"/>
            </w:tcBorders>
            <w:vAlign w:val="center"/>
          </w:tcPr>
          <w:p w:rsidR="00446B48" w:rsidRDefault="00EC7A34" w:rsidP="002B35D8">
            <w:pPr>
              <w:snapToGrid w:val="0"/>
              <w:jc w:val="center"/>
              <w:rPr>
                <w:rFonts w:ascii="宋体"/>
                <w:szCs w:val="21"/>
              </w:rPr>
            </w:pPr>
            <w:r>
              <w:rPr>
                <w:rFonts w:ascii="宋体" w:hAnsi="宋体" w:hint="eastAsia"/>
                <w:szCs w:val="21"/>
              </w:rPr>
              <w:t>生产线焊接作业指导书</w:t>
            </w:r>
          </w:p>
        </w:tc>
        <w:tc>
          <w:tcPr>
            <w:tcW w:w="1316" w:type="dxa"/>
            <w:tcBorders>
              <w:top w:val="single" w:sz="6" w:space="0" w:color="auto"/>
              <w:left w:val="single" w:sz="6" w:space="0" w:color="auto"/>
              <w:bottom w:val="single" w:sz="6" w:space="0" w:color="auto"/>
              <w:right w:val="single" w:sz="6" w:space="0" w:color="auto"/>
            </w:tcBorders>
            <w:vAlign w:val="center"/>
          </w:tcPr>
          <w:p w:rsidR="00446B48" w:rsidRDefault="00446B48" w:rsidP="002B35D8">
            <w:pPr>
              <w:snapToGrid w:val="0"/>
              <w:jc w:val="center"/>
              <w:rPr>
                <w:rFonts w:ascii="宋体" w:hAnsi="宋体"/>
                <w:szCs w:val="21"/>
              </w:rPr>
            </w:pPr>
          </w:p>
        </w:tc>
        <w:tc>
          <w:tcPr>
            <w:tcW w:w="1480" w:type="dxa"/>
            <w:tcBorders>
              <w:top w:val="single" w:sz="6" w:space="0" w:color="auto"/>
              <w:left w:val="single" w:sz="6" w:space="0" w:color="auto"/>
              <w:bottom w:val="single" w:sz="6" w:space="0" w:color="auto"/>
              <w:right w:val="single" w:sz="6" w:space="0" w:color="auto"/>
            </w:tcBorders>
            <w:vAlign w:val="center"/>
          </w:tcPr>
          <w:p w:rsidR="00446B48" w:rsidRDefault="00EC7A34" w:rsidP="002B35D8">
            <w:pPr>
              <w:snapToGrid w:val="0"/>
              <w:jc w:val="center"/>
              <w:rPr>
                <w:rFonts w:ascii="宋体" w:hAnsi="宋体"/>
                <w:szCs w:val="21"/>
              </w:rPr>
            </w:pPr>
            <w:r>
              <w:rPr>
                <w:rFonts w:ascii="宋体" w:hAnsi="宋体" w:hint="eastAsia"/>
                <w:szCs w:val="21"/>
              </w:rPr>
              <w:t>电子（</w:t>
            </w:r>
            <w:r>
              <w:rPr>
                <w:rFonts w:ascii="宋体" w:hAnsi="宋体" w:hint="eastAsia"/>
                <w:szCs w:val="21"/>
              </w:rPr>
              <w:t>1</w:t>
            </w:r>
            <w:r>
              <w:rPr>
                <w:rFonts w:ascii="宋体" w:hAnsi="宋体" w:hint="eastAsia"/>
                <w:szCs w:val="21"/>
              </w:rPr>
              <w:t>）</w:t>
            </w:r>
          </w:p>
        </w:tc>
        <w:tc>
          <w:tcPr>
            <w:tcW w:w="2153" w:type="dxa"/>
            <w:tcBorders>
              <w:top w:val="single" w:sz="6" w:space="0" w:color="auto"/>
              <w:left w:val="single" w:sz="6" w:space="0" w:color="auto"/>
              <w:bottom w:val="single" w:sz="6" w:space="0" w:color="auto"/>
              <w:right w:val="single" w:sz="4" w:space="0" w:color="auto"/>
            </w:tcBorders>
            <w:vAlign w:val="center"/>
          </w:tcPr>
          <w:p w:rsidR="00446B48" w:rsidRDefault="00EC7A34" w:rsidP="002B35D8">
            <w:pPr>
              <w:snapToGrid w:val="0"/>
              <w:jc w:val="center"/>
              <w:rPr>
                <w:rFonts w:ascii="宋体"/>
                <w:szCs w:val="21"/>
              </w:rPr>
            </w:pPr>
            <w:r>
              <w:rPr>
                <w:rFonts w:ascii="宋体" w:hAnsi="宋体" w:hint="eastAsia"/>
                <w:szCs w:val="21"/>
              </w:rPr>
              <w:t>电子（</w:t>
            </w:r>
            <w:r>
              <w:rPr>
                <w:rFonts w:ascii="宋体" w:hAnsi="宋体" w:hint="eastAsia"/>
                <w:szCs w:val="21"/>
              </w:rPr>
              <w:t>4</w:t>
            </w:r>
            <w:r>
              <w:rPr>
                <w:rFonts w:ascii="宋体" w:hAnsi="宋体" w:hint="eastAsia"/>
                <w:szCs w:val="21"/>
              </w:rPr>
              <w:t>）</w:t>
            </w:r>
          </w:p>
        </w:tc>
      </w:tr>
      <w:tr w:rsidR="00446B48" w:rsidTr="002B35D8">
        <w:trPr>
          <w:trHeight w:val="20"/>
          <w:jc w:val="center"/>
        </w:trPr>
        <w:tc>
          <w:tcPr>
            <w:tcW w:w="863" w:type="dxa"/>
            <w:tcBorders>
              <w:top w:val="single" w:sz="6" w:space="0" w:color="auto"/>
              <w:left w:val="single" w:sz="4" w:space="0" w:color="auto"/>
              <w:bottom w:val="single" w:sz="6" w:space="0" w:color="auto"/>
              <w:right w:val="single" w:sz="6" w:space="0" w:color="auto"/>
            </w:tcBorders>
            <w:vAlign w:val="center"/>
          </w:tcPr>
          <w:p w:rsidR="00446B48" w:rsidRDefault="00EC7A34" w:rsidP="002B35D8">
            <w:pPr>
              <w:snapToGrid w:val="0"/>
              <w:jc w:val="center"/>
              <w:rPr>
                <w:rFonts w:ascii="宋体" w:hAnsi="宋体"/>
                <w:szCs w:val="21"/>
              </w:rPr>
            </w:pPr>
            <w:r>
              <w:rPr>
                <w:rFonts w:ascii="宋体" w:hAnsi="宋体" w:hint="eastAsia"/>
                <w:szCs w:val="21"/>
              </w:rPr>
              <w:t>6</w:t>
            </w:r>
          </w:p>
        </w:tc>
        <w:tc>
          <w:tcPr>
            <w:tcW w:w="3212" w:type="dxa"/>
            <w:tcBorders>
              <w:top w:val="single" w:sz="6" w:space="0" w:color="auto"/>
              <w:left w:val="single" w:sz="4" w:space="0" w:color="auto"/>
              <w:bottom w:val="single" w:sz="6" w:space="0" w:color="auto"/>
              <w:right w:val="single" w:sz="6" w:space="0" w:color="auto"/>
            </w:tcBorders>
            <w:vAlign w:val="center"/>
          </w:tcPr>
          <w:p w:rsidR="00446B48" w:rsidRDefault="00EC7A34" w:rsidP="002B35D8">
            <w:pPr>
              <w:snapToGrid w:val="0"/>
              <w:jc w:val="center"/>
              <w:rPr>
                <w:rFonts w:ascii="宋体" w:hAnsi="宋体"/>
                <w:szCs w:val="21"/>
              </w:rPr>
            </w:pPr>
            <w:r>
              <w:rPr>
                <w:rFonts w:ascii="宋体" w:hAnsi="宋体" w:hint="eastAsia"/>
                <w:szCs w:val="21"/>
              </w:rPr>
              <w:t>工位节拍明细（时序图）</w:t>
            </w:r>
          </w:p>
        </w:tc>
        <w:tc>
          <w:tcPr>
            <w:tcW w:w="1316" w:type="dxa"/>
            <w:tcBorders>
              <w:top w:val="single" w:sz="6" w:space="0" w:color="auto"/>
              <w:left w:val="single" w:sz="6" w:space="0" w:color="auto"/>
              <w:bottom w:val="single" w:sz="6" w:space="0" w:color="auto"/>
              <w:right w:val="single" w:sz="6" w:space="0" w:color="auto"/>
            </w:tcBorders>
            <w:vAlign w:val="center"/>
          </w:tcPr>
          <w:p w:rsidR="00446B48" w:rsidRDefault="00446B48" w:rsidP="002B35D8">
            <w:pPr>
              <w:snapToGrid w:val="0"/>
              <w:jc w:val="center"/>
              <w:rPr>
                <w:rFonts w:ascii="宋体" w:hAnsi="宋体"/>
                <w:szCs w:val="21"/>
              </w:rPr>
            </w:pPr>
          </w:p>
        </w:tc>
        <w:tc>
          <w:tcPr>
            <w:tcW w:w="1480" w:type="dxa"/>
            <w:tcBorders>
              <w:top w:val="single" w:sz="6" w:space="0" w:color="auto"/>
              <w:left w:val="single" w:sz="6" w:space="0" w:color="auto"/>
              <w:bottom w:val="single" w:sz="6" w:space="0" w:color="auto"/>
              <w:right w:val="single" w:sz="6" w:space="0" w:color="auto"/>
            </w:tcBorders>
            <w:vAlign w:val="center"/>
          </w:tcPr>
          <w:p w:rsidR="00446B48" w:rsidRDefault="00EC7A34" w:rsidP="002B35D8">
            <w:pPr>
              <w:snapToGrid w:val="0"/>
              <w:jc w:val="center"/>
              <w:rPr>
                <w:rFonts w:ascii="宋体" w:hAnsi="宋体"/>
                <w:szCs w:val="21"/>
              </w:rPr>
            </w:pPr>
            <w:r>
              <w:rPr>
                <w:rFonts w:ascii="宋体" w:hAnsi="宋体" w:hint="eastAsia"/>
                <w:szCs w:val="21"/>
              </w:rPr>
              <w:t>电子（</w:t>
            </w:r>
            <w:r>
              <w:rPr>
                <w:rFonts w:ascii="宋体" w:hAnsi="宋体" w:hint="eastAsia"/>
                <w:szCs w:val="21"/>
              </w:rPr>
              <w:t>1</w:t>
            </w:r>
            <w:r>
              <w:rPr>
                <w:rFonts w:ascii="宋体" w:hAnsi="宋体" w:hint="eastAsia"/>
                <w:szCs w:val="21"/>
              </w:rPr>
              <w:t>）</w:t>
            </w:r>
          </w:p>
        </w:tc>
        <w:tc>
          <w:tcPr>
            <w:tcW w:w="2153" w:type="dxa"/>
            <w:tcBorders>
              <w:top w:val="single" w:sz="6" w:space="0" w:color="auto"/>
              <w:left w:val="single" w:sz="6" w:space="0" w:color="auto"/>
              <w:bottom w:val="single" w:sz="6" w:space="0" w:color="auto"/>
              <w:right w:val="single" w:sz="4" w:space="0" w:color="auto"/>
            </w:tcBorders>
            <w:vAlign w:val="center"/>
          </w:tcPr>
          <w:p w:rsidR="00446B48" w:rsidRDefault="00EC7A34" w:rsidP="002B35D8">
            <w:pPr>
              <w:snapToGrid w:val="0"/>
              <w:jc w:val="center"/>
              <w:rPr>
                <w:rFonts w:ascii="宋体"/>
                <w:szCs w:val="21"/>
              </w:rPr>
            </w:pPr>
            <w:r>
              <w:rPr>
                <w:rFonts w:ascii="宋体" w:hAnsi="宋体" w:hint="eastAsia"/>
                <w:szCs w:val="21"/>
              </w:rPr>
              <w:t>电子（</w:t>
            </w:r>
            <w:r>
              <w:rPr>
                <w:rFonts w:ascii="宋体" w:hAnsi="宋体" w:hint="eastAsia"/>
                <w:szCs w:val="21"/>
              </w:rPr>
              <w:t>4</w:t>
            </w:r>
            <w:r>
              <w:rPr>
                <w:rFonts w:ascii="宋体" w:hAnsi="宋体" w:hint="eastAsia"/>
                <w:szCs w:val="21"/>
              </w:rPr>
              <w:t>）</w:t>
            </w:r>
          </w:p>
        </w:tc>
      </w:tr>
      <w:tr w:rsidR="00446B48" w:rsidTr="002B35D8">
        <w:trPr>
          <w:trHeight w:val="20"/>
          <w:jc w:val="center"/>
        </w:trPr>
        <w:tc>
          <w:tcPr>
            <w:tcW w:w="863" w:type="dxa"/>
            <w:tcBorders>
              <w:top w:val="single" w:sz="6" w:space="0" w:color="auto"/>
              <w:left w:val="single" w:sz="4" w:space="0" w:color="auto"/>
              <w:bottom w:val="single" w:sz="6" w:space="0" w:color="auto"/>
              <w:right w:val="single" w:sz="6" w:space="0" w:color="auto"/>
            </w:tcBorders>
            <w:vAlign w:val="center"/>
          </w:tcPr>
          <w:p w:rsidR="00446B48" w:rsidRDefault="00EC7A34" w:rsidP="002B35D8">
            <w:pPr>
              <w:snapToGrid w:val="0"/>
              <w:jc w:val="center"/>
              <w:rPr>
                <w:rFonts w:ascii="宋体" w:hAnsi="宋体"/>
                <w:szCs w:val="21"/>
              </w:rPr>
            </w:pPr>
            <w:r>
              <w:rPr>
                <w:rFonts w:ascii="宋体" w:hAnsi="宋体" w:hint="eastAsia"/>
                <w:szCs w:val="21"/>
              </w:rPr>
              <w:t>7</w:t>
            </w:r>
          </w:p>
        </w:tc>
        <w:tc>
          <w:tcPr>
            <w:tcW w:w="3212" w:type="dxa"/>
            <w:tcBorders>
              <w:top w:val="single" w:sz="6" w:space="0" w:color="auto"/>
              <w:left w:val="single" w:sz="4" w:space="0" w:color="auto"/>
              <w:bottom w:val="single" w:sz="6" w:space="0" w:color="auto"/>
              <w:right w:val="single" w:sz="6" w:space="0" w:color="auto"/>
            </w:tcBorders>
            <w:vAlign w:val="center"/>
          </w:tcPr>
          <w:p w:rsidR="00446B48" w:rsidRDefault="00EC7A34" w:rsidP="002B35D8">
            <w:pPr>
              <w:snapToGrid w:val="0"/>
              <w:jc w:val="center"/>
              <w:rPr>
                <w:rFonts w:ascii="宋体"/>
                <w:szCs w:val="21"/>
              </w:rPr>
            </w:pPr>
            <w:r>
              <w:rPr>
                <w:rFonts w:ascii="宋体" w:hAnsi="宋体" w:hint="eastAsia"/>
                <w:szCs w:val="21"/>
              </w:rPr>
              <w:t>标准件手册</w:t>
            </w:r>
          </w:p>
        </w:tc>
        <w:tc>
          <w:tcPr>
            <w:tcW w:w="1316" w:type="dxa"/>
            <w:tcBorders>
              <w:top w:val="single" w:sz="6" w:space="0" w:color="auto"/>
              <w:left w:val="single" w:sz="6" w:space="0" w:color="auto"/>
              <w:bottom w:val="single" w:sz="6" w:space="0" w:color="auto"/>
              <w:right w:val="single" w:sz="6" w:space="0" w:color="auto"/>
            </w:tcBorders>
            <w:vAlign w:val="center"/>
          </w:tcPr>
          <w:p w:rsidR="00446B48" w:rsidRDefault="00446B48" w:rsidP="002B35D8">
            <w:pPr>
              <w:snapToGrid w:val="0"/>
              <w:jc w:val="center"/>
              <w:rPr>
                <w:rFonts w:ascii="宋体" w:hAnsi="宋体"/>
                <w:szCs w:val="21"/>
              </w:rPr>
            </w:pPr>
          </w:p>
        </w:tc>
        <w:tc>
          <w:tcPr>
            <w:tcW w:w="1480" w:type="dxa"/>
            <w:tcBorders>
              <w:top w:val="single" w:sz="6" w:space="0" w:color="auto"/>
              <w:left w:val="single" w:sz="6" w:space="0" w:color="auto"/>
              <w:bottom w:val="single" w:sz="6" w:space="0" w:color="auto"/>
              <w:right w:val="single" w:sz="6" w:space="0" w:color="auto"/>
            </w:tcBorders>
            <w:vAlign w:val="center"/>
          </w:tcPr>
          <w:p w:rsidR="00446B48" w:rsidRDefault="00446B48" w:rsidP="002B35D8">
            <w:pPr>
              <w:snapToGrid w:val="0"/>
              <w:jc w:val="center"/>
              <w:rPr>
                <w:rFonts w:ascii="宋体" w:hAnsi="宋体"/>
                <w:szCs w:val="21"/>
              </w:rPr>
            </w:pPr>
          </w:p>
        </w:tc>
        <w:tc>
          <w:tcPr>
            <w:tcW w:w="2153" w:type="dxa"/>
            <w:tcBorders>
              <w:top w:val="single" w:sz="6" w:space="0" w:color="auto"/>
              <w:left w:val="single" w:sz="6" w:space="0" w:color="auto"/>
              <w:bottom w:val="single" w:sz="6" w:space="0" w:color="auto"/>
              <w:right w:val="single" w:sz="4" w:space="0" w:color="auto"/>
            </w:tcBorders>
            <w:vAlign w:val="center"/>
          </w:tcPr>
          <w:p w:rsidR="00446B48" w:rsidRDefault="00EC7A34" w:rsidP="002B35D8">
            <w:pPr>
              <w:snapToGrid w:val="0"/>
              <w:jc w:val="center"/>
              <w:rPr>
                <w:rFonts w:ascii="宋体"/>
                <w:szCs w:val="21"/>
              </w:rPr>
            </w:pPr>
            <w:r>
              <w:rPr>
                <w:rFonts w:ascii="宋体" w:hAnsi="宋体" w:hint="eastAsia"/>
                <w:szCs w:val="21"/>
              </w:rPr>
              <w:t>电子（</w:t>
            </w:r>
            <w:r>
              <w:rPr>
                <w:rFonts w:ascii="宋体" w:hAnsi="宋体" w:hint="eastAsia"/>
                <w:szCs w:val="21"/>
              </w:rPr>
              <w:t>4</w:t>
            </w:r>
            <w:r>
              <w:rPr>
                <w:rFonts w:ascii="宋体" w:hAnsi="宋体" w:hint="eastAsia"/>
                <w:szCs w:val="21"/>
              </w:rPr>
              <w:t>）</w:t>
            </w:r>
          </w:p>
        </w:tc>
      </w:tr>
      <w:tr w:rsidR="00446B48" w:rsidTr="002B35D8">
        <w:trPr>
          <w:trHeight w:val="20"/>
          <w:jc w:val="center"/>
        </w:trPr>
        <w:tc>
          <w:tcPr>
            <w:tcW w:w="863" w:type="dxa"/>
            <w:tcBorders>
              <w:top w:val="single" w:sz="6" w:space="0" w:color="auto"/>
              <w:left w:val="single" w:sz="4" w:space="0" w:color="auto"/>
              <w:bottom w:val="single" w:sz="6" w:space="0" w:color="auto"/>
              <w:right w:val="single" w:sz="6" w:space="0" w:color="auto"/>
            </w:tcBorders>
            <w:vAlign w:val="center"/>
          </w:tcPr>
          <w:p w:rsidR="00446B48" w:rsidRDefault="00EC7A34" w:rsidP="002B35D8">
            <w:pPr>
              <w:snapToGrid w:val="0"/>
              <w:jc w:val="center"/>
              <w:rPr>
                <w:rFonts w:ascii="宋体" w:hAnsi="宋体"/>
                <w:szCs w:val="21"/>
              </w:rPr>
            </w:pPr>
            <w:r>
              <w:rPr>
                <w:rFonts w:ascii="宋体" w:hAnsi="宋体" w:hint="eastAsia"/>
                <w:szCs w:val="21"/>
              </w:rPr>
              <w:t>8</w:t>
            </w:r>
          </w:p>
        </w:tc>
        <w:tc>
          <w:tcPr>
            <w:tcW w:w="3212" w:type="dxa"/>
            <w:tcBorders>
              <w:top w:val="single" w:sz="6" w:space="0" w:color="auto"/>
              <w:left w:val="single" w:sz="4" w:space="0" w:color="auto"/>
              <w:bottom w:val="single" w:sz="6" w:space="0" w:color="auto"/>
              <w:right w:val="single" w:sz="6" w:space="0" w:color="auto"/>
            </w:tcBorders>
            <w:vAlign w:val="center"/>
          </w:tcPr>
          <w:p w:rsidR="00446B48" w:rsidRDefault="00EC7A34" w:rsidP="002B35D8">
            <w:pPr>
              <w:snapToGrid w:val="0"/>
              <w:jc w:val="center"/>
              <w:rPr>
                <w:rFonts w:ascii="宋体"/>
                <w:szCs w:val="21"/>
              </w:rPr>
            </w:pPr>
            <w:r>
              <w:rPr>
                <w:rFonts w:ascii="宋体" w:hAnsi="宋体" w:hint="eastAsia"/>
                <w:szCs w:val="21"/>
              </w:rPr>
              <w:t>各专项设备操作使用手册</w:t>
            </w:r>
          </w:p>
        </w:tc>
        <w:tc>
          <w:tcPr>
            <w:tcW w:w="1316" w:type="dxa"/>
            <w:tcBorders>
              <w:top w:val="single" w:sz="6" w:space="0" w:color="auto"/>
              <w:left w:val="single" w:sz="6" w:space="0" w:color="auto"/>
              <w:bottom w:val="single" w:sz="6" w:space="0" w:color="auto"/>
              <w:right w:val="single" w:sz="6" w:space="0" w:color="auto"/>
            </w:tcBorders>
            <w:vAlign w:val="center"/>
          </w:tcPr>
          <w:p w:rsidR="00446B48" w:rsidRDefault="00446B48" w:rsidP="002B35D8">
            <w:pPr>
              <w:snapToGrid w:val="0"/>
              <w:jc w:val="center"/>
              <w:rPr>
                <w:rFonts w:ascii="宋体" w:hAnsi="宋体"/>
                <w:szCs w:val="21"/>
              </w:rPr>
            </w:pPr>
          </w:p>
        </w:tc>
        <w:tc>
          <w:tcPr>
            <w:tcW w:w="1480" w:type="dxa"/>
            <w:tcBorders>
              <w:top w:val="single" w:sz="6" w:space="0" w:color="auto"/>
              <w:left w:val="single" w:sz="6" w:space="0" w:color="auto"/>
              <w:bottom w:val="single" w:sz="6" w:space="0" w:color="auto"/>
              <w:right w:val="single" w:sz="6" w:space="0" w:color="auto"/>
            </w:tcBorders>
            <w:vAlign w:val="center"/>
          </w:tcPr>
          <w:p w:rsidR="00446B48" w:rsidRDefault="00446B48" w:rsidP="002B35D8">
            <w:pPr>
              <w:snapToGrid w:val="0"/>
              <w:jc w:val="center"/>
              <w:rPr>
                <w:rFonts w:ascii="宋体" w:hAnsi="宋体"/>
                <w:szCs w:val="21"/>
              </w:rPr>
            </w:pPr>
          </w:p>
        </w:tc>
        <w:tc>
          <w:tcPr>
            <w:tcW w:w="2153" w:type="dxa"/>
            <w:tcBorders>
              <w:top w:val="single" w:sz="6" w:space="0" w:color="auto"/>
              <w:left w:val="single" w:sz="6" w:space="0" w:color="auto"/>
              <w:bottom w:val="single" w:sz="6" w:space="0" w:color="auto"/>
              <w:right w:val="single" w:sz="4" w:space="0" w:color="auto"/>
            </w:tcBorders>
            <w:vAlign w:val="center"/>
          </w:tcPr>
          <w:p w:rsidR="00446B48" w:rsidRDefault="00EC7A34" w:rsidP="002B35D8">
            <w:pPr>
              <w:snapToGrid w:val="0"/>
              <w:jc w:val="center"/>
              <w:rPr>
                <w:rFonts w:ascii="宋体"/>
                <w:szCs w:val="21"/>
              </w:rPr>
            </w:pPr>
            <w:r>
              <w:rPr>
                <w:rFonts w:ascii="宋体" w:hAnsi="宋体" w:hint="eastAsia"/>
                <w:szCs w:val="21"/>
              </w:rPr>
              <w:t>电子（</w:t>
            </w:r>
            <w:r>
              <w:rPr>
                <w:rFonts w:ascii="宋体" w:hAnsi="宋体" w:hint="eastAsia"/>
                <w:szCs w:val="21"/>
              </w:rPr>
              <w:t>4</w:t>
            </w:r>
            <w:r>
              <w:rPr>
                <w:rFonts w:ascii="宋体" w:hAnsi="宋体" w:hint="eastAsia"/>
                <w:szCs w:val="21"/>
              </w:rPr>
              <w:t>）</w:t>
            </w:r>
          </w:p>
        </w:tc>
      </w:tr>
      <w:tr w:rsidR="00446B48" w:rsidTr="002B35D8">
        <w:trPr>
          <w:trHeight w:val="20"/>
          <w:jc w:val="center"/>
        </w:trPr>
        <w:tc>
          <w:tcPr>
            <w:tcW w:w="863" w:type="dxa"/>
            <w:tcBorders>
              <w:top w:val="single" w:sz="6" w:space="0" w:color="auto"/>
              <w:left w:val="single" w:sz="4" w:space="0" w:color="auto"/>
              <w:bottom w:val="single" w:sz="6" w:space="0" w:color="auto"/>
              <w:right w:val="single" w:sz="6" w:space="0" w:color="auto"/>
            </w:tcBorders>
            <w:vAlign w:val="center"/>
          </w:tcPr>
          <w:p w:rsidR="00446B48" w:rsidRDefault="00EC7A34" w:rsidP="002B35D8">
            <w:pPr>
              <w:snapToGrid w:val="0"/>
              <w:jc w:val="center"/>
              <w:rPr>
                <w:rFonts w:ascii="宋体" w:hAnsi="宋体"/>
                <w:szCs w:val="21"/>
              </w:rPr>
            </w:pPr>
            <w:r>
              <w:rPr>
                <w:rFonts w:ascii="宋体" w:hAnsi="宋体" w:hint="eastAsia"/>
                <w:szCs w:val="21"/>
              </w:rPr>
              <w:t>9</w:t>
            </w:r>
          </w:p>
        </w:tc>
        <w:tc>
          <w:tcPr>
            <w:tcW w:w="3212" w:type="dxa"/>
            <w:tcBorders>
              <w:top w:val="single" w:sz="6" w:space="0" w:color="auto"/>
              <w:left w:val="single" w:sz="4" w:space="0" w:color="auto"/>
              <w:bottom w:val="single" w:sz="6" w:space="0" w:color="auto"/>
              <w:right w:val="single" w:sz="6" w:space="0" w:color="auto"/>
            </w:tcBorders>
            <w:vAlign w:val="center"/>
          </w:tcPr>
          <w:p w:rsidR="00446B48" w:rsidRDefault="00EC7A34" w:rsidP="002B35D8">
            <w:pPr>
              <w:snapToGrid w:val="0"/>
              <w:jc w:val="center"/>
              <w:rPr>
                <w:rFonts w:ascii="宋体"/>
                <w:szCs w:val="21"/>
              </w:rPr>
            </w:pPr>
            <w:r>
              <w:rPr>
                <w:rFonts w:ascii="宋体" w:hAnsi="宋体" w:hint="eastAsia"/>
                <w:szCs w:val="21"/>
              </w:rPr>
              <w:t>检查维修手册</w:t>
            </w:r>
          </w:p>
        </w:tc>
        <w:tc>
          <w:tcPr>
            <w:tcW w:w="1316" w:type="dxa"/>
            <w:tcBorders>
              <w:top w:val="single" w:sz="6" w:space="0" w:color="auto"/>
              <w:left w:val="single" w:sz="6" w:space="0" w:color="auto"/>
              <w:bottom w:val="single" w:sz="6" w:space="0" w:color="auto"/>
              <w:right w:val="single" w:sz="6" w:space="0" w:color="auto"/>
            </w:tcBorders>
            <w:vAlign w:val="center"/>
          </w:tcPr>
          <w:p w:rsidR="00446B48" w:rsidRDefault="00446B48" w:rsidP="002B35D8">
            <w:pPr>
              <w:snapToGrid w:val="0"/>
              <w:jc w:val="center"/>
              <w:rPr>
                <w:rFonts w:ascii="宋体" w:hAnsi="宋体"/>
                <w:szCs w:val="21"/>
              </w:rPr>
            </w:pPr>
          </w:p>
        </w:tc>
        <w:tc>
          <w:tcPr>
            <w:tcW w:w="1480" w:type="dxa"/>
            <w:tcBorders>
              <w:top w:val="single" w:sz="6" w:space="0" w:color="auto"/>
              <w:left w:val="single" w:sz="6" w:space="0" w:color="auto"/>
              <w:bottom w:val="single" w:sz="6" w:space="0" w:color="auto"/>
              <w:right w:val="single" w:sz="6" w:space="0" w:color="auto"/>
            </w:tcBorders>
            <w:vAlign w:val="center"/>
          </w:tcPr>
          <w:p w:rsidR="00446B48" w:rsidRDefault="00446B48" w:rsidP="002B35D8">
            <w:pPr>
              <w:snapToGrid w:val="0"/>
              <w:jc w:val="center"/>
              <w:rPr>
                <w:rFonts w:ascii="宋体" w:hAnsi="宋体"/>
                <w:szCs w:val="21"/>
              </w:rPr>
            </w:pPr>
          </w:p>
        </w:tc>
        <w:tc>
          <w:tcPr>
            <w:tcW w:w="2153" w:type="dxa"/>
            <w:tcBorders>
              <w:top w:val="single" w:sz="6" w:space="0" w:color="auto"/>
              <w:left w:val="single" w:sz="6" w:space="0" w:color="auto"/>
              <w:bottom w:val="single" w:sz="6" w:space="0" w:color="auto"/>
              <w:right w:val="single" w:sz="4" w:space="0" w:color="auto"/>
            </w:tcBorders>
            <w:vAlign w:val="center"/>
          </w:tcPr>
          <w:p w:rsidR="00446B48" w:rsidRDefault="00EC7A34" w:rsidP="002B35D8">
            <w:pPr>
              <w:snapToGrid w:val="0"/>
              <w:jc w:val="center"/>
              <w:rPr>
                <w:rFonts w:ascii="宋体"/>
                <w:szCs w:val="21"/>
              </w:rPr>
            </w:pPr>
            <w:r>
              <w:rPr>
                <w:rFonts w:ascii="宋体" w:hAnsi="宋体" w:hint="eastAsia"/>
                <w:szCs w:val="21"/>
              </w:rPr>
              <w:t>电子（</w:t>
            </w:r>
            <w:r>
              <w:rPr>
                <w:rFonts w:ascii="宋体" w:hAnsi="宋体" w:hint="eastAsia"/>
                <w:szCs w:val="21"/>
              </w:rPr>
              <w:t>4</w:t>
            </w:r>
            <w:r>
              <w:rPr>
                <w:rFonts w:ascii="宋体" w:hAnsi="宋体" w:hint="eastAsia"/>
                <w:szCs w:val="21"/>
              </w:rPr>
              <w:t>）</w:t>
            </w:r>
          </w:p>
        </w:tc>
      </w:tr>
      <w:tr w:rsidR="00446B48" w:rsidTr="002B35D8">
        <w:trPr>
          <w:trHeight w:val="20"/>
          <w:jc w:val="center"/>
        </w:trPr>
        <w:tc>
          <w:tcPr>
            <w:tcW w:w="863" w:type="dxa"/>
            <w:tcBorders>
              <w:top w:val="single" w:sz="6" w:space="0" w:color="auto"/>
              <w:left w:val="single" w:sz="4" w:space="0" w:color="auto"/>
              <w:bottom w:val="single" w:sz="6" w:space="0" w:color="auto"/>
              <w:right w:val="single" w:sz="6" w:space="0" w:color="auto"/>
            </w:tcBorders>
            <w:vAlign w:val="center"/>
          </w:tcPr>
          <w:p w:rsidR="00446B48" w:rsidRDefault="00EC7A34" w:rsidP="002B35D8">
            <w:pPr>
              <w:tabs>
                <w:tab w:val="left" w:pos="2055"/>
              </w:tabs>
              <w:snapToGrid w:val="0"/>
              <w:jc w:val="center"/>
              <w:rPr>
                <w:rFonts w:ascii="宋体" w:hAnsi="宋体"/>
                <w:szCs w:val="21"/>
              </w:rPr>
            </w:pPr>
            <w:r>
              <w:rPr>
                <w:rFonts w:ascii="宋体" w:hAnsi="宋体" w:hint="eastAsia"/>
                <w:szCs w:val="21"/>
              </w:rPr>
              <w:t>10</w:t>
            </w:r>
          </w:p>
        </w:tc>
        <w:tc>
          <w:tcPr>
            <w:tcW w:w="3212" w:type="dxa"/>
            <w:tcBorders>
              <w:top w:val="single" w:sz="6" w:space="0" w:color="auto"/>
              <w:left w:val="single" w:sz="4" w:space="0" w:color="auto"/>
              <w:bottom w:val="single" w:sz="6" w:space="0" w:color="auto"/>
              <w:right w:val="single" w:sz="6" w:space="0" w:color="auto"/>
            </w:tcBorders>
            <w:vAlign w:val="center"/>
          </w:tcPr>
          <w:p w:rsidR="00446B48" w:rsidRDefault="00EC7A34" w:rsidP="002B35D8">
            <w:pPr>
              <w:snapToGrid w:val="0"/>
              <w:jc w:val="center"/>
              <w:rPr>
                <w:rFonts w:ascii="宋体"/>
                <w:szCs w:val="21"/>
              </w:rPr>
            </w:pPr>
            <w:r>
              <w:rPr>
                <w:rFonts w:ascii="宋体" w:hAnsi="宋体" w:hint="eastAsia"/>
                <w:szCs w:val="21"/>
              </w:rPr>
              <w:t>外购件明细表</w:t>
            </w:r>
          </w:p>
        </w:tc>
        <w:tc>
          <w:tcPr>
            <w:tcW w:w="1316" w:type="dxa"/>
            <w:tcBorders>
              <w:top w:val="single" w:sz="6" w:space="0" w:color="auto"/>
              <w:left w:val="single" w:sz="6" w:space="0" w:color="auto"/>
              <w:bottom w:val="single" w:sz="6" w:space="0" w:color="auto"/>
              <w:right w:val="single" w:sz="6" w:space="0" w:color="auto"/>
            </w:tcBorders>
            <w:vAlign w:val="center"/>
          </w:tcPr>
          <w:p w:rsidR="00446B48" w:rsidRDefault="00446B48" w:rsidP="002B35D8">
            <w:pPr>
              <w:snapToGrid w:val="0"/>
              <w:jc w:val="center"/>
              <w:rPr>
                <w:rFonts w:ascii="宋体" w:hAnsi="宋体"/>
                <w:szCs w:val="21"/>
              </w:rPr>
            </w:pPr>
          </w:p>
        </w:tc>
        <w:tc>
          <w:tcPr>
            <w:tcW w:w="1480" w:type="dxa"/>
            <w:tcBorders>
              <w:top w:val="single" w:sz="6" w:space="0" w:color="auto"/>
              <w:left w:val="single" w:sz="6" w:space="0" w:color="auto"/>
              <w:bottom w:val="single" w:sz="6" w:space="0" w:color="auto"/>
              <w:right w:val="single" w:sz="6" w:space="0" w:color="auto"/>
            </w:tcBorders>
            <w:vAlign w:val="center"/>
          </w:tcPr>
          <w:p w:rsidR="00446B48" w:rsidRDefault="00446B48" w:rsidP="002B35D8">
            <w:pPr>
              <w:snapToGrid w:val="0"/>
              <w:jc w:val="center"/>
              <w:rPr>
                <w:rFonts w:ascii="宋体" w:hAnsi="宋体"/>
                <w:szCs w:val="21"/>
              </w:rPr>
            </w:pPr>
          </w:p>
        </w:tc>
        <w:tc>
          <w:tcPr>
            <w:tcW w:w="2153" w:type="dxa"/>
            <w:tcBorders>
              <w:top w:val="single" w:sz="6" w:space="0" w:color="auto"/>
              <w:left w:val="single" w:sz="6" w:space="0" w:color="auto"/>
              <w:bottom w:val="single" w:sz="6" w:space="0" w:color="auto"/>
              <w:right w:val="single" w:sz="4" w:space="0" w:color="auto"/>
            </w:tcBorders>
            <w:vAlign w:val="center"/>
          </w:tcPr>
          <w:p w:rsidR="00446B48" w:rsidRDefault="00EC7A34" w:rsidP="002B35D8">
            <w:pPr>
              <w:snapToGrid w:val="0"/>
              <w:jc w:val="center"/>
              <w:rPr>
                <w:rFonts w:ascii="宋体"/>
                <w:szCs w:val="21"/>
              </w:rPr>
            </w:pPr>
            <w:r>
              <w:rPr>
                <w:rFonts w:ascii="宋体" w:hAnsi="宋体" w:hint="eastAsia"/>
                <w:szCs w:val="21"/>
              </w:rPr>
              <w:t>电子（</w:t>
            </w:r>
            <w:r>
              <w:rPr>
                <w:rFonts w:ascii="宋体" w:hAnsi="宋体" w:hint="eastAsia"/>
                <w:szCs w:val="21"/>
              </w:rPr>
              <w:t>4</w:t>
            </w:r>
            <w:r>
              <w:rPr>
                <w:rFonts w:ascii="宋体" w:hAnsi="宋体" w:hint="eastAsia"/>
                <w:szCs w:val="21"/>
              </w:rPr>
              <w:t>）</w:t>
            </w:r>
          </w:p>
        </w:tc>
      </w:tr>
      <w:tr w:rsidR="00446B48" w:rsidTr="002B35D8">
        <w:trPr>
          <w:trHeight w:val="20"/>
          <w:jc w:val="center"/>
        </w:trPr>
        <w:tc>
          <w:tcPr>
            <w:tcW w:w="863" w:type="dxa"/>
            <w:tcBorders>
              <w:top w:val="single" w:sz="6" w:space="0" w:color="auto"/>
              <w:left w:val="single" w:sz="4" w:space="0" w:color="auto"/>
              <w:bottom w:val="single" w:sz="6" w:space="0" w:color="auto"/>
              <w:right w:val="single" w:sz="6" w:space="0" w:color="auto"/>
            </w:tcBorders>
            <w:vAlign w:val="center"/>
          </w:tcPr>
          <w:p w:rsidR="00446B48" w:rsidRDefault="00EC7A34" w:rsidP="002B35D8">
            <w:pPr>
              <w:snapToGrid w:val="0"/>
              <w:jc w:val="center"/>
              <w:rPr>
                <w:rFonts w:ascii="宋体" w:hAnsi="宋体"/>
                <w:szCs w:val="21"/>
              </w:rPr>
            </w:pPr>
            <w:r>
              <w:rPr>
                <w:rFonts w:ascii="宋体" w:hAnsi="宋体" w:hint="eastAsia"/>
                <w:szCs w:val="21"/>
              </w:rPr>
              <w:t>11</w:t>
            </w:r>
          </w:p>
        </w:tc>
        <w:tc>
          <w:tcPr>
            <w:tcW w:w="3212" w:type="dxa"/>
            <w:tcBorders>
              <w:top w:val="single" w:sz="6" w:space="0" w:color="auto"/>
              <w:left w:val="single" w:sz="4" w:space="0" w:color="auto"/>
              <w:bottom w:val="single" w:sz="6" w:space="0" w:color="auto"/>
              <w:right w:val="single" w:sz="6" w:space="0" w:color="auto"/>
            </w:tcBorders>
            <w:vAlign w:val="center"/>
          </w:tcPr>
          <w:p w:rsidR="00446B48" w:rsidRDefault="00EC7A34" w:rsidP="002B35D8">
            <w:pPr>
              <w:snapToGrid w:val="0"/>
              <w:jc w:val="center"/>
              <w:rPr>
                <w:rFonts w:ascii="宋体"/>
                <w:szCs w:val="21"/>
              </w:rPr>
            </w:pPr>
            <w:r>
              <w:rPr>
                <w:rFonts w:ascii="宋体" w:hAnsi="宋体" w:hint="eastAsia"/>
                <w:szCs w:val="21"/>
              </w:rPr>
              <w:t>各设备检验合格证</w:t>
            </w:r>
          </w:p>
        </w:tc>
        <w:tc>
          <w:tcPr>
            <w:tcW w:w="1316" w:type="dxa"/>
            <w:tcBorders>
              <w:top w:val="single" w:sz="6" w:space="0" w:color="auto"/>
              <w:left w:val="single" w:sz="6" w:space="0" w:color="auto"/>
              <w:bottom w:val="single" w:sz="6" w:space="0" w:color="auto"/>
              <w:right w:val="single" w:sz="6" w:space="0" w:color="auto"/>
            </w:tcBorders>
            <w:vAlign w:val="center"/>
          </w:tcPr>
          <w:p w:rsidR="00446B48" w:rsidRDefault="00446B48" w:rsidP="002B35D8">
            <w:pPr>
              <w:snapToGrid w:val="0"/>
              <w:jc w:val="center"/>
              <w:rPr>
                <w:rFonts w:ascii="宋体" w:hAnsi="宋体"/>
                <w:szCs w:val="21"/>
              </w:rPr>
            </w:pPr>
          </w:p>
        </w:tc>
        <w:tc>
          <w:tcPr>
            <w:tcW w:w="1480" w:type="dxa"/>
            <w:tcBorders>
              <w:top w:val="single" w:sz="6" w:space="0" w:color="auto"/>
              <w:left w:val="single" w:sz="6" w:space="0" w:color="auto"/>
              <w:bottom w:val="single" w:sz="6" w:space="0" w:color="auto"/>
              <w:right w:val="single" w:sz="6" w:space="0" w:color="auto"/>
            </w:tcBorders>
            <w:vAlign w:val="center"/>
          </w:tcPr>
          <w:p w:rsidR="00446B48" w:rsidRDefault="00446B48" w:rsidP="002B35D8">
            <w:pPr>
              <w:snapToGrid w:val="0"/>
              <w:jc w:val="center"/>
              <w:rPr>
                <w:rFonts w:ascii="宋体" w:hAnsi="宋体"/>
                <w:szCs w:val="21"/>
              </w:rPr>
            </w:pPr>
          </w:p>
        </w:tc>
        <w:tc>
          <w:tcPr>
            <w:tcW w:w="2153" w:type="dxa"/>
            <w:tcBorders>
              <w:top w:val="single" w:sz="6" w:space="0" w:color="auto"/>
              <w:left w:val="single" w:sz="6" w:space="0" w:color="auto"/>
              <w:bottom w:val="single" w:sz="6" w:space="0" w:color="auto"/>
              <w:right w:val="single" w:sz="4" w:space="0" w:color="auto"/>
            </w:tcBorders>
            <w:vAlign w:val="center"/>
          </w:tcPr>
          <w:p w:rsidR="00446B48" w:rsidRDefault="00EC7A34" w:rsidP="002B35D8">
            <w:pPr>
              <w:snapToGrid w:val="0"/>
              <w:jc w:val="center"/>
              <w:rPr>
                <w:rFonts w:ascii="宋体"/>
                <w:szCs w:val="21"/>
              </w:rPr>
            </w:pPr>
            <w:r>
              <w:rPr>
                <w:rFonts w:ascii="宋体" w:hAnsi="宋体" w:hint="eastAsia"/>
                <w:szCs w:val="21"/>
              </w:rPr>
              <w:t>纸质（</w:t>
            </w:r>
            <w:r>
              <w:rPr>
                <w:rFonts w:ascii="宋体" w:hAnsi="宋体"/>
                <w:szCs w:val="21"/>
              </w:rPr>
              <w:t>1</w:t>
            </w:r>
            <w:r>
              <w:rPr>
                <w:rFonts w:ascii="宋体" w:hAnsi="宋体" w:hint="eastAsia"/>
                <w:szCs w:val="21"/>
              </w:rPr>
              <w:t>）</w:t>
            </w:r>
          </w:p>
        </w:tc>
      </w:tr>
      <w:tr w:rsidR="00446B48" w:rsidTr="002B35D8">
        <w:trPr>
          <w:trHeight w:val="20"/>
          <w:jc w:val="center"/>
        </w:trPr>
        <w:tc>
          <w:tcPr>
            <w:tcW w:w="863" w:type="dxa"/>
            <w:tcBorders>
              <w:top w:val="single" w:sz="6" w:space="0" w:color="auto"/>
              <w:left w:val="single" w:sz="4" w:space="0" w:color="auto"/>
              <w:bottom w:val="single" w:sz="6" w:space="0" w:color="auto"/>
              <w:right w:val="single" w:sz="6" w:space="0" w:color="auto"/>
            </w:tcBorders>
            <w:vAlign w:val="center"/>
          </w:tcPr>
          <w:p w:rsidR="00446B48" w:rsidRDefault="00EC7A34" w:rsidP="002B35D8">
            <w:pPr>
              <w:snapToGrid w:val="0"/>
              <w:jc w:val="center"/>
              <w:rPr>
                <w:rFonts w:ascii="宋体" w:hAnsi="宋体"/>
                <w:szCs w:val="21"/>
              </w:rPr>
            </w:pPr>
            <w:r>
              <w:rPr>
                <w:rFonts w:ascii="宋体" w:hAnsi="宋体" w:hint="eastAsia"/>
                <w:szCs w:val="21"/>
              </w:rPr>
              <w:t>12</w:t>
            </w:r>
          </w:p>
        </w:tc>
        <w:tc>
          <w:tcPr>
            <w:tcW w:w="3212" w:type="dxa"/>
            <w:tcBorders>
              <w:top w:val="single" w:sz="6" w:space="0" w:color="auto"/>
              <w:left w:val="single" w:sz="4" w:space="0" w:color="auto"/>
              <w:bottom w:val="single" w:sz="6" w:space="0" w:color="auto"/>
              <w:right w:val="single" w:sz="6" w:space="0" w:color="auto"/>
            </w:tcBorders>
            <w:vAlign w:val="center"/>
          </w:tcPr>
          <w:p w:rsidR="00446B48" w:rsidRDefault="00EC7A34" w:rsidP="002B35D8">
            <w:pPr>
              <w:snapToGrid w:val="0"/>
              <w:jc w:val="center"/>
              <w:rPr>
                <w:rFonts w:ascii="宋体" w:hAnsi="宋体"/>
                <w:szCs w:val="21"/>
              </w:rPr>
            </w:pPr>
            <w:r>
              <w:rPr>
                <w:rFonts w:ascii="宋体" w:hAnsi="宋体" w:hint="eastAsia"/>
                <w:szCs w:val="21"/>
              </w:rPr>
              <w:t>定位销及定位面硬度报告</w:t>
            </w:r>
          </w:p>
        </w:tc>
        <w:tc>
          <w:tcPr>
            <w:tcW w:w="1316" w:type="dxa"/>
            <w:tcBorders>
              <w:top w:val="single" w:sz="6" w:space="0" w:color="auto"/>
              <w:left w:val="single" w:sz="6" w:space="0" w:color="auto"/>
              <w:bottom w:val="single" w:sz="6" w:space="0" w:color="auto"/>
              <w:right w:val="single" w:sz="6" w:space="0" w:color="auto"/>
            </w:tcBorders>
            <w:vAlign w:val="center"/>
          </w:tcPr>
          <w:p w:rsidR="00446B48" w:rsidRDefault="00446B48" w:rsidP="002B35D8">
            <w:pPr>
              <w:snapToGrid w:val="0"/>
              <w:jc w:val="center"/>
              <w:rPr>
                <w:rFonts w:ascii="宋体" w:hAnsi="宋体"/>
                <w:szCs w:val="21"/>
              </w:rPr>
            </w:pPr>
          </w:p>
        </w:tc>
        <w:tc>
          <w:tcPr>
            <w:tcW w:w="1480" w:type="dxa"/>
            <w:tcBorders>
              <w:top w:val="single" w:sz="6" w:space="0" w:color="auto"/>
              <w:left w:val="single" w:sz="6" w:space="0" w:color="auto"/>
              <w:bottom w:val="single" w:sz="6" w:space="0" w:color="auto"/>
              <w:right w:val="single" w:sz="6" w:space="0" w:color="auto"/>
            </w:tcBorders>
            <w:vAlign w:val="center"/>
          </w:tcPr>
          <w:p w:rsidR="00446B48" w:rsidRDefault="00446B48" w:rsidP="002B35D8">
            <w:pPr>
              <w:snapToGrid w:val="0"/>
              <w:jc w:val="center"/>
              <w:rPr>
                <w:rFonts w:ascii="宋体" w:hAnsi="宋体"/>
                <w:szCs w:val="21"/>
              </w:rPr>
            </w:pPr>
          </w:p>
        </w:tc>
        <w:tc>
          <w:tcPr>
            <w:tcW w:w="2153" w:type="dxa"/>
            <w:tcBorders>
              <w:top w:val="single" w:sz="6" w:space="0" w:color="auto"/>
              <w:left w:val="single" w:sz="6" w:space="0" w:color="auto"/>
              <w:bottom w:val="single" w:sz="6" w:space="0" w:color="auto"/>
              <w:right w:val="single" w:sz="4" w:space="0" w:color="auto"/>
            </w:tcBorders>
            <w:vAlign w:val="center"/>
          </w:tcPr>
          <w:p w:rsidR="00446B48" w:rsidRDefault="00EC7A34" w:rsidP="002B35D8">
            <w:pPr>
              <w:snapToGrid w:val="0"/>
              <w:jc w:val="center"/>
              <w:rPr>
                <w:rFonts w:ascii="宋体"/>
                <w:szCs w:val="21"/>
              </w:rPr>
            </w:pPr>
            <w:r>
              <w:rPr>
                <w:rFonts w:ascii="宋体" w:hAnsi="宋体" w:hint="eastAsia"/>
                <w:szCs w:val="21"/>
              </w:rPr>
              <w:t>电子（</w:t>
            </w:r>
            <w:r>
              <w:rPr>
                <w:rFonts w:ascii="宋体" w:hAnsi="宋体" w:hint="eastAsia"/>
                <w:szCs w:val="21"/>
              </w:rPr>
              <w:t>4</w:t>
            </w:r>
            <w:r>
              <w:rPr>
                <w:rFonts w:ascii="宋体" w:hAnsi="宋体" w:hint="eastAsia"/>
                <w:szCs w:val="21"/>
              </w:rPr>
              <w:t>）</w:t>
            </w:r>
          </w:p>
        </w:tc>
      </w:tr>
      <w:tr w:rsidR="00446B48" w:rsidTr="002B35D8">
        <w:trPr>
          <w:trHeight w:val="20"/>
          <w:jc w:val="center"/>
        </w:trPr>
        <w:tc>
          <w:tcPr>
            <w:tcW w:w="863" w:type="dxa"/>
            <w:tcBorders>
              <w:top w:val="single" w:sz="6" w:space="0" w:color="auto"/>
              <w:left w:val="single" w:sz="4" w:space="0" w:color="auto"/>
              <w:bottom w:val="single" w:sz="6" w:space="0" w:color="auto"/>
              <w:right w:val="single" w:sz="6" w:space="0" w:color="auto"/>
            </w:tcBorders>
            <w:vAlign w:val="center"/>
          </w:tcPr>
          <w:p w:rsidR="00446B48" w:rsidRDefault="00EC7A34" w:rsidP="002B35D8">
            <w:pPr>
              <w:snapToGrid w:val="0"/>
              <w:jc w:val="center"/>
              <w:rPr>
                <w:rFonts w:ascii="宋体" w:hAnsi="宋体"/>
                <w:szCs w:val="21"/>
              </w:rPr>
            </w:pPr>
            <w:r>
              <w:rPr>
                <w:rFonts w:ascii="宋体" w:hAnsi="宋体" w:hint="eastAsia"/>
                <w:szCs w:val="21"/>
              </w:rPr>
              <w:t>13</w:t>
            </w:r>
          </w:p>
        </w:tc>
        <w:tc>
          <w:tcPr>
            <w:tcW w:w="3212" w:type="dxa"/>
            <w:tcBorders>
              <w:top w:val="single" w:sz="6" w:space="0" w:color="auto"/>
              <w:left w:val="single" w:sz="4" w:space="0" w:color="auto"/>
              <w:bottom w:val="single" w:sz="6" w:space="0" w:color="auto"/>
              <w:right w:val="single" w:sz="6" w:space="0" w:color="auto"/>
            </w:tcBorders>
            <w:vAlign w:val="center"/>
          </w:tcPr>
          <w:p w:rsidR="00446B48" w:rsidRDefault="00EC7A34" w:rsidP="002B35D8">
            <w:pPr>
              <w:snapToGrid w:val="0"/>
              <w:jc w:val="center"/>
              <w:rPr>
                <w:rFonts w:ascii="宋体"/>
                <w:szCs w:val="21"/>
              </w:rPr>
            </w:pPr>
            <w:r>
              <w:rPr>
                <w:rFonts w:ascii="宋体" w:hint="eastAsia"/>
                <w:szCs w:val="21"/>
              </w:rPr>
              <w:t>夹具精度检测成绩表</w:t>
            </w:r>
          </w:p>
        </w:tc>
        <w:tc>
          <w:tcPr>
            <w:tcW w:w="1316" w:type="dxa"/>
            <w:tcBorders>
              <w:top w:val="single" w:sz="6" w:space="0" w:color="auto"/>
              <w:left w:val="single" w:sz="6" w:space="0" w:color="auto"/>
              <w:bottom w:val="single" w:sz="6" w:space="0" w:color="auto"/>
              <w:right w:val="single" w:sz="6" w:space="0" w:color="auto"/>
            </w:tcBorders>
            <w:vAlign w:val="center"/>
          </w:tcPr>
          <w:p w:rsidR="00446B48" w:rsidRDefault="00446B48" w:rsidP="002B35D8">
            <w:pPr>
              <w:snapToGrid w:val="0"/>
              <w:jc w:val="center"/>
              <w:rPr>
                <w:rFonts w:ascii="宋体" w:hAnsi="宋体"/>
                <w:szCs w:val="21"/>
              </w:rPr>
            </w:pPr>
          </w:p>
        </w:tc>
        <w:tc>
          <w:tcPr>
            <w:tcW w:w="1480" w:type="dxa"/>
            <w:tcBorders>
              <w:top w:val="single" w:sz="6" w:space="0" w:color="auto"/>
              <w:left w:val="single" w:sz="6" w:space="0" w:color="auto"/>
              <w:bottom w:val="single" w:sz="6" w:space="0" w:color="auto"/>
              <w:right w:val="single" w:sz="6" w:space="0" w:color="auto"/>
            </w:tcBorders>
            <w:vAlign w:val="center"/>
          </w:tcPr>
          <w:p w:rsidR="00446B48" w:rsidRDefault="00446B48" w:rsidP="002B35D8">
            <w:pPr>
              <w:snapToGrid w:val="0"/>
              <w:jc w:val="center"/>
              <w:rPr>
                <w:rFonts w:ascii="宋体" w:hAnsi="宋体"/>
                <w:szCs w:val="21"/>
              </w:rPr>
            </w:pPr>
          </w:p>
        </w:tc>
        <w:tc>
          <w:tcPr>
            <w:tcW w:w="2153" w:type="dxa"/>
            <w:tcBorders>
              <w:top w:val="single" w:sz="6" w:space="0" w:color="auto"/>
              <w:left w:val="single" w:sz="6" w:space="0" w:color="auto"/>
              <w:bottom w:val="single" w:sz="6" w:space="0" w:color="auto"/>
              <w:right w:val="single" w:sz="4" w:space="0" w:color="auto"/>
            </w:tcBorders>
            <w:vAlign w:val="center"/>
          </w:tcPr>
          <w:p w:rsidR="00446B48" w:rsidRDefault="00EC7A34" w:rsidP="002B35D8">
            <w:pPr>
              <w:snapToGrid w:val="0"/>
              <w:jc w:val="center"/>
              <w:rPr>
                <w:rFonts w:ascii="宋体"/>
                <w:szCs w:val="21"/>
              </w:rPr>
            </w:pPr>
            <w:r>
              <w:rPr>
                <w:rFonts w:ascii="宋体" w:hAnsi="宋体" w:hint="eastAsia"/>
                <w:szCs w:val="21"/>
              </w:rPr>
              <w:t>电子（</w:t>
            </w:r>
            <w:r>
              <w:rPr>
                <w:rFonts w:ascii="宋体" w:hAnsi="宋体" w:hint="eastAsia"/>
                <w:szCs w:val="21"/>
              </w:rPr>
              <w:t>4</w:t>
            </w:r>
            <w:r>
              <w:rPr>
                <w:rFonts w:ascii="宋体" w:hAnsi="宋体" w:hint="eastAsia"/>
                <w:szCs w:val="21"/>
              </w:rPr>
              <w:t>）</w:t>
            </w:r>
          </w:p>
        </w:tc>
      </w:tr>
      <w:tr w:rsidR="00446B48" w:rsidTr="002B35D8">
        <w:trPr>
          <w:trHeight w:val="20"/>
          <w:jc w:val="center"/>
        </w:trPr>
        <w:tc>
          <w:tcPr>
            <w:tcW w:w="863" w:type="dxa"/>
            <w:tcBorders>
              <w:top w:val="single" w:sz="6" w:space="0" w:color="auto"/>
              <w:left w:val="single" w:sz="4" w:space="0" w:color="auto"/>
              <w:bottom w:val="single" w:sz="6" w:space="0" w:color="auto"/>
              <w:right w:val="single" w:sz="6" w:space="0" w:color="auto"/>
            </w:tcBorders>
            <w:vAlign w:val="center"/>
          </w:tcPr>
          <w:p w:rsidR="00446B48" w:rsidRDefault="00EC7A34" w:rsidP="002B35D8">
            <w:pPr>
              <w:snapToGrid w:val="0"/>
              <w:jc w:val="center"/>
              <w:rPr>
                <w:rFonts w:ascii="宋体" w:hAnsi="宋体"/>
                <w:szCs w:val="21"/>
              </w:rPr>
            </w:pPr>
            <w:r>
              <w:rPr>
                <w:rFonts w:ascii="宋体" w:hAnsi="宋体" w:hint="eastAsia"/>
                <w:szCs w:val="21"/>
              </w:rPr>
              <w:t>14</w:t>
            </w:r>
          </w:p>
        </w:tc>
        <w:tc>
          <w:tcPr>
            <w:tcW w:w="3212" w:type="dxa"/>
            <w:tcBorders>
              <w:top w:val="single" w:sz="6" w:space="0" w:color="auto"/>
              <w:left w:val="single" w:sz="4" w:space="0" w:color="auto"/>
              <w:bottom w:val="single" w:sz="6" w:space="0" w:color="auto"/>
              <w:right w:val="single" w:sz="6" w:space="0" w:color="auto"/>
            </w:tcBorders>
            <w:vAlign w:val="center"/>
          </w:tcPr>
          <w:p w:rsidR="00446B48" w:rsidRDefault="00EC7A34" w:rsidP="002B35D8">
            <w:pPr>
              <w:snapToGrid w:val="0"/>
              <w:jc w:val="center"/>
              <w:rPr>
                <w:rFonts w:ascii="宋体"/>
                <w:szCs w:val="21"/>
              </w:rPr>
            </w:pPr>
            <w:r>
              <w:rPr>
                <w:rFonts w:ascii="宋体" w:hAnsi="宋体" w:hint="eastAsia"/>
                <w:szCs w:val="21"/>
              </w:rPr>
              <w:t>生产线夹具图纸（</w:t>
            </w:r>
            <w:r>
              <w:rPr>
                <w:rFonts w:ascii="宋体" w:hAnsi="宋体" w:hint="eastAsia"/>
                <w:szCs w:val="21"/>
              </w:rPr>
              <w:t>2D+3D</w:t>
            </w:r>
            <w:r>
              <w:rPr>
                <w:rFonts w:ascii="宋体" w:hAnsi="宋体" w:hint="eastAsia"/>
                <w:szCs w:val="21"/>
              </w:rPr>
              <w:t>）</w:t>
            </w:r>
          </w:p>
        </w:tc>
        <w:tc>
          <w:tcPr>
            <w:tcW w:w="1316" w:type="dxa"/>
            <w:tcBorders>
              <w:top w:val="single" w:sz="6" w:space="0" w:color="auto"/>
              <w:left w:val="single" w:sz="6" w:space="0" w:color="auto"/>
              <w:bottom w:val="single" w:sz="6" w:space="0" w:color="auto"/>
              <w:right w:val="single" w:sz="6" w:space="0" w:color="auto"/>
            </w:tcBorders>
            <w:vAlign w:val="center"/>
          </w:tcPr>
          <w:p w:rsidR="00446B48" w:rsidRDefault="00446B48" w:rsidP="002B35D8">
            <w:pPr>
              <w:snapToGrid w:val="0"/>
              <w:jc w:val="center"/>
              <w:rPr>
                <w:rFonts w:ascii="宋体" w:hAnsi="宋体"/>
                <w:szCs w:val="21"/>
              </w:rPr>
            </w:pPr>
          </w:p>
        </w:tc>
        <w:tc>
          <w:tcPr>
            <w:tcW w:w="1480" w:type="dxa"/>
            <w:tcBorders>
              <w:top w:val="single" w:sz="6" w:space="0" w:color="auto"/>
              <w:left w:val="single" w:sz="6" w:space="0" w:color="auto"/>
              <w:bottom w:val="single" w:sz="6" w:space="0" w:color="auto"/>
              <w:right w:val="single" w:sz="6" w:space="0" w:color="auto"/>
            </w:tcBorders>
            <w:vAlign w:val="center"/>
          </w:tcPr>
          <w:p w:rsidR="00446B48" w:rsidRDefault="00446B48" w:rsidP="002B35D8">
            <w:pPr>
              <w:snapToGrid w:val="0"/>
              <w:jc w:val="center"/>
              <w:rPr>
                <w:rFonts w:ascii="宋体" w:hAnsi="宋体"/>
                <w:szCs w:val="21"/>
              </w:rPr>
            </w:pPr>
          </w:p>
        </w:tc>
        <w:tc>
          <w:tcPr>
            <w:tcW w:w="2153" w:type="dxa"/>
            <w:tcBorders>
              <w:top w:val="single" w:sz="6" w:space="0" w:color="auto"/>
              <w:left w:val="single" w:sz="6" w:space="0" w:color="auto"/>
              <w:bottom w:val="single" w:sz="6" w:space="0" w:color="auto"/>
              <w:right w:val="single" w:sz="4" w:space="0" w:color="auto"/>
            </w:tcBorders>
            <w:vAlign w:val="center"/>
          </w:tcPr>
          <w:p w:rsidR="00446B48" w:rsidRDefault="00EC7A34" w:rsidP="002B35D8">
            <w:pPr>
              <w:snapToGrid w:val="0"/>
              <w:jc w:val="center"/>
              <w:rPr>
                <w:rFonts w:ascii="宋体"/>
                <w:szCs w:val="21"/>
              </w:rPr>
            </w:pPr>
            <w:r>
              <w:rPr>
                <w:rFonts w:ascii="宋体" w:hAnsi="宋体" w:hint="eastAsia"/>
                <w:szCs w:val="21"/>
              </w:rPr>
              <w:t>电子（</w:t>
            </w:r>
            <w:r>
              <w:rPr>
                <w:rFonts w:ascii="宋体" w:hAnsi="宋体" w:hint="eastAsia"/>
                <w:szCs w:val="21"/>
              </w:rPr>
              <w:t>4</w:t>
            </w:r>
            <w:r>
              <w:rPr>
                <w:rFonts w:ascii="宋体" w:hAnsi="宋体" w:hint="eastAsia"/>
                <w:szCs w:val="21"/>
              </w:rPr>
              <w:t>）</w:t>
            </w:r>
          </w:p>
        </w:tc>
      </w:tr>
      <w:tr w:rsidR="00446B48" w:rsidTr="002B35D8">
        <w:trPr>
          <w:trHeight w:val="20"/>
          <w:jc w:val="center"/>
        </w:trPr>
        <w:tc>
          <w:tcPr>
            <w:tcW w:w="863" w:type="dxa"/>
            <w:tcBorders>
              <w:top w:val="single" w:sz="6" w:space="0" w:color="auto"/>
              <w:left w:val="single" w:sz="4" w:space="0" w:color="auto"/>
              <w:bottom w:val="single" w:sz="6" w:space="0" w:color="auto"/>
              <w:right w:val="single" w:sz="6" w:space="0" w:color="auto"/>
            </w:tcBorders>
            <w:vAlign w:val="center"/>
          </w:tcPr>
          <w:p w:rsidR="00446B48" w:rsidRDefault="00EC7A34" w:rsidP="002B35D8">
            <w:pPr>
              <w:snapToGrid w:val="0"/>
              <w:jc w:val="center"/>
              <w:rPr>
                <w:rFonts w:ascii="宋体" w:hAnsi="宋体"/>
                <w:szCs w:val="21"/>
              </w:rPr>
            </w:pPr>
            <w:r>
              <w:rPr>
                <w:rFonts w:ascii="宋体" w:hAnsi="宋体" w:hint="eastAsia"/>
                <w:szCs w:val="21"/>
              </w:rPr>
              <w:t>15</w:t>
            </w:r>
          </w:p>
        </w:tc>
        <w:tc>
          <w:tcPr>
            <w:tcW w:w="3212" w:type="dxa"/>
            <w:tcBorders>
              <w:top w:val="single" w:sz="6" w:space="0" w:color="auto"/>
              <w:left w:val="single" w:sz="4" w:space="0" w:color="auto"/>
              <w:bottom w:val="single" w:sz="6" w:space="0" w:color="auto"/>
              <w:right w:val="single" w:sz="6" w:space="0" w:color="auto"/>
            </w:tcBorders>
            <w:vAlign w:val="center"/>
          </w:tcPr>
          <w:p w:rsidR="00446B48" w:rsidRDefault="00EC7A34" w:rsidP="002B35D8">
            <w:pPr>
              <w:snapToGrid w:val="0"/>
              <w:rPr>
                <w:rFonts w:ascii="宋体" w:hAnsi="宋体"/>
                <w:szCs w:val="21"/>
              </w:rPr>
            </w:pPr>
            <w:r>
              <w:rPr>
                <w:rFonts w:ascii="宋体" w:hAnsi="宋体" w:hint="eastAsia"/>
                <w:szCs w:val="21"/>
              </w:rPr>
              <w:t>生产线其它各类非标设备图纸（</w:t>
            </w:r>
            <w:r>
              <w:rPr>
                <w:rFonts w:ascii="宋体" w:hAnsi="宋体" w:hint="eastAsia"/>
                <w:szCs w:val="21"/>
              </w:rPr>
              <w:t>2D+3D</w:t>
            </w:r>
            <w:r>
              <w:rPr>
                <w:rFonts w:ascii="宋体" w:hAnsi="宋体" w:hint="eastAsia"/>
                <w:szCs w:val="21"/>
              </w:rPr>
              <w:t>）（抓手、吊具等）</w:t>
            </w:r>
          </w:p>
        </w:tc>
        <w:tc>
          <w:tcPr>
            <w:tcW w:w="1316" w:type="dxa"/>
            <w:tcBorders>
              <w:top w:val="single" w:sz="6" w:space="0" w:color="auto"/>
              <w:left w:val="single" w:sz="6" w:space="0" w:color="auto"/>
              <w:bottom w:val="single" w:sz="6" w:space="0" w:color="auto"/>
              <w:right w:val="single" w:sz="6" w:space="0" w:color="auto"/>
            </w:tcBorders>
            <w:vAlign w:val="center"/>
          </w:tcPr>
          <w:p w:rsidR="00446B48" w:rsidRDefault="00446B48" w:rsidP="002B35D8">
            <w:pPr>
              <w:snapToGrid w:val="0"/>
              <w:jc w:val="center"/>
              <w:rPr>
                <w:rFonts w:ascii="宋体" w:hAnsi="宋体"/>
                <w:szCs w:val="21"/>
              </w:rPr>
            </w:pPr>
          </w:p>
        </w:tc>
        <w:tc>
          <w:tcPr>
            <w:tcW w:w="1480" w:type="dxa"/>
            <w:tcBorders>
              <w:top w:val="single" w:sz="6" w:space="0" w:color="auto"/>
              <w:left w:val="single" w:sz="6" w:space="0" w:color="auto"/>
              <w:bottom w:val="single" w:sz="6" w:space="0" w:color="auto"/>
              <w:right w:val="single" w:sz="6" w:space="0" w:color="auto"/>
            </w:tcBorders>
            <w:vAlign w:val="center"/>
          </w:tcPr>
          <w:p w:rsidR="00446B48" w:rsidRDefault="00446B48" w:rsidP="002B35D8">
            <w:pPr>
              <w:snapToGrid w:val="0"/>
              <w:jc w:val="center"/>
              <w:rPr>
                <w:rFonts w:ascii="宋体" w:hAnsi="宋体"/>
                <w:szCs w:val="21"/>
              </w:rPr>
            </w:pPr>
          </w:p>
        </w:tc>
        <w:tc>
          <w:tcPr>
            <w:tcW w:w="2153" w:type="dxa"/>
            <w:tcBorders>
              <w:top w:val="single" w:sz="6" w:space="0" w:color="auto"/>
              <w:left w:val="single" w:sz="6" w:space="0" w:color="auto"/>
              <w:bottom w:val="single" w:sz="6" w:space="0" w:color="auto"/>
              <w:right w:val="single" w:sz="4" w:space="0" w:color="auto"/>
            </w:tcBorders>
            <w:vAlign w:val="center"/>
          </w:tcPr>
          <w:p w:rsidR="00446B48" w:rsidRDefault="00EC7A34" w:rsidP="002B35D8">
            <w:pPr>
              <w:snapToGrid w:val="0"/>
              <w:jc w:val="center"/>
              <w:rPr>
                <w:rFonts w:ascii="宋体" w:hAnsi="宋体"/>
                <w:szCs w:val="21"/>
              </w:rPr>
            </w:pPr>
            <w:r>
              <w:rPr>
                <w:rFonts w:ascii="宋体" w:hAnsi="宋体" w:hint="eastAsia"/>
                <w:szCs w:val="21"/>
              </w:rPr>
              <w:t>电子（</w:t>
            </w:r>
            <w:r>
              <w:rPr>
                <w:rFonts w:ascii="宋体" w:hAnsi="宋体" w:hint="eastAsia"/>
                <w:szCs w:val="21"/>
              </w:rPr>
              <w:t>4</w:t>
            </w:r>
            <w:r>
              <w:rPr>
                <w:rFonts w:ascii="宋体" w:hAnsi="宋体" w:hint="eastAsia"/>
                <w:szCs w:val="21"/>
              </w:rPr>
              <w:t>）</w:t>
            </w:r>
          </w:p>
        </w:tc>
      </w:tr>
      <w:tr w:rsidR="00446B48" w:rsidTr="002B35D8">
        <w:trPr>
          <w:trHeight w:val="20"/>
          <w:jc w:val="center"/>
        </w:trPr>
        <w:tc>
          <w:tcPr>
            <w:tcW w:w="863" w:type="dxa"/>
            <w:tcBorders>
              <w:top w:val="single" w:sz="6" w:space="0" w:color="auto"/>
              <w:left w:val="single" w:sz="4" w:space="0" w:color="auto"/>
              <w:bottom w:val="single" w:sz="6" w:space="0" w:color="auto"/>
              <w:right w:val="single" w:sz="6" w:space="0" w:color="auto"/>
            </w:tcBorders>
            <w:vAlign w:val="center"/>
          </w:tcPr>
          <w:p w:rsidR="00446B48" w:rsidRDefault="00EC7A34" w:rsidP="002B35D8">
            <w:pPr>
              <w:snapToGrid w:val="0"/>
              <w:jc w:val="center"/>
              <w:rPr>
                <w:rFonts w:ascii="宋体" w:hAnsi="宋体"/>
                <w:szCs w:val="21"/>
              </w:rPr>
            </w:pPr>
            <w:r>
              <w:rPr>
                <w:rFonts w:ascii="宋体" w:hAnsi="宋体" w:hint="eastAsia"/>
                <w:szCs w:val="21"/>
              </w:rPr>
              <w:t>16</w:t>
            </w:r>
          </w:p>
        </w:tc>
        <w:tc>
          <w:tcPr>
            <w:tcW w:w="3212" w:type="dxa"/>
            <w:tcBorders>
              <w:top w:val="single" w:sz="6" w:space="0" w:color="auto"/>
              <w:left w:val="single" w:sz="4" w:space="0" w:color="auto"/>
              <w:bottom w:val="single" w:sz="6" w:space="0" w:color="auto"/>
              <w:right w:val="single" w:sz="6" w:space="0" w:color="auto"/>
            </w:tcBorders>
            <w:vAlign w:val="center"/>
          </w:tcPr>
          <w:p w:rsidR="00446B48" w:rsidRDefault="00EC7A34" w:rsidP="002B35D8">
            <w:pPr>
              <w:snapToGrid w:val="0"/>
              <w:jc w:val="center"/>
              <w:rPr>
                <w:rFonts w:ascii="宋体" w:hAnsi="宋体"/>
                <w:szCs w:val="21"/>
              </w:rPr>
            </w:pPr>
            <w:r>
              <w:rPr>
                <w:rFonts w:ascii="宋体" w:hAnsi="宋体" w:hint="eastAsia"/>
                <w:szCs w:val="21"/>
              </w:rPr>
              <w:t>所有定位销图纸资料</w:t>
            </w:r>
            <w:r>
              <w:rPr>
                <w:rFonts w:ascii="宋体" w:hAnsi="宋体" w:hint="eastAsia"/>
                <w:szCs w:val="21"/>
              </w:rPr>
              <w:t>(2D+3D)</w:t>
            </w:r>
          </w:p>
        </w:tc>
        <w:tc>
          <w:tcPr>
            <w:tcW w:w="1316" w:type="dxa"/>
            <w:tcBorders>
              <w:top w:val="single" w:sz="6" w:space="0" w:color="auto"/>
              <w:left w:val="single" w:sz="6" w:space="0" w:color="auto"/>
              <w:bottom w:val="single" w:sz="6" w:space="0" w:color="auto"/>
              <w:right w:val="single" w:sz="6" w:space="0" w:color="auto"/>
            </w:tcBorders>
            <w:vAlign w:val="center"/>
          </w:tcPr>
          <w:p w:rsidR="00446B48" w:rsidRDefault="00446B48" w:rsidP="002B35D8">
            <w:pPr>
              <w:snapToGrid w:val="0"/>
              <w:jc w:val="center"/>
              <w:rPr>
                <w:rFonts w:ascii="宋体" w:hAnsi="宋体"/>
                <w:szCs w:val="21"/>
              </w:rPr>
            </w:pPr>
          </w:p>
        </w:tc>
        <w:tc>
          <w:tcPr>
            <w:tcW w:w="1480" w:type="dxa"/>
            <w:tcBorders>
              <w:top w:val="single" w:sz="6" w:space="0" w:color="auto"/>
              <w:left w:val="single" w:sz="6" w:space="0" w:color="auto"/>
              <w:bottom w:val="single" w:sz="6" w:space="0" w:color="auto"/>
              <w:right w:val="single" w:sz="6" w:space="0" w:color="auto"/>
            </w:tcBorders>
            <w:vAlign w:val="center"/>
          </w:tcPr>
          <w:p w:rsidR="00446B48" w:rsidRDefault="00446B48" w:rsidP="002B35D8">
            <w:pPr>
              <w:snapToGrid w:val="0"/>
              <w:jc w:val="center"/>
              <w:rPr>
                <w:rFonts w:ascii="宋体" w:hAnsi="宋体"/>
                <w:szCs w:val="21"/>
              </w:rPr>
            </w:pPr>
          </w:p>
        </w:tc>
        <w:tc>
          <w:tcPr>
            <w:tcW w:w="2153" w:type="dxa"/>
            <w:tcBorders>
              <w:top w:val="single" w:sz="6" w:space="0" w:color="auto"/>
              <w:left w:val="single" w:sz="6" w:space="0" w:color="auto"/>
              <w:bottom w:val="single" w:sz="6" w:space="0" w:color="auto"/>
              <w:right w:val="single" w:sz="4" w:space="0" w:color="auto"/>
            </w:tcBorders>
            <w:vAlign w:val="center"/>
          </w:tcPr>
          <w:p w:rsidR="00446B48" w:rsidRDefault="00EC7A34" w:rsidP="002B35D8">
            <w:pPr>
              <w:snapToGrid w:val="0"/>
              <w:jc w:val="center"/>
              <w:rPr>
                <w:rFonts w:ascii="宋体" w:hAnsi="宋体"/>
                <w:szCs w:val="21"/>
              </w:rPr>
            </w:pPr>
            <w:r>
              <w:rPr>
                <w:rFonts w:ascii="宋体" w:hAnsi="宋体" w:hint="eastAsia"/>
                <w:szCs w:val="21"/>
              </w:rPr>
              <w:t>电子（</w:t>
            </w:r>
            <w:r>
              <w:rPr>
                <w:rFonts w:ascii="宋体" w:hAnsi="宋体" w:hint="eastAsia"/>
                <w:szCs w:val="21"/>
              </w:rPr>
              <w:t>4</w:t>
            </w:r>
            <w:r>
              <w:rPr>
                <w:rFonts w:ascii="宋体" w:hAnsi="宋体" w:hint="eastAsia"/>
                <w:szCs w:val="21"/>
              </w:rPr>
              <w:t>）</w:t>
            </w:r>
          </w:p>
        </w:tc>
      </w:tr>
    </w:tbl>
    <w:p w:rsidR="00446B48" w:rsidRDefault="00EC7A34" w:rsidP="000A7614">
      <w:pPr>
        <w:snapToGrid w:val="0"/>
        <w:spacing w:line="360" w:lineRule="auto"/>
        <w:ind w:firstLineChars="450" w:firstLine="945"/>
        <w:jc w:val="left"/>
        <w:rPr>
          <w:rFonts w:ascii="宋体" w:hAnsi="宋体"/>
          <w:szCs w:val="21"/>
        </w:rPr>
      </w:pPr>
      <w:r>
        <w:rPr>
          <w:rFonts w:ascii="宋体" w:hAnsi="宋体" w:hint="eastAsia"/>
          <w:szCs w:val="21"/>
        </w:rPr>
        <w:t>说明：上表中括号内数字代表份数。</w:t>
      </w:r>
    </w:p>
    <w:p w:rsidR="00446B48" w:rsidRDefault="00EC7A34" w:rsidP="000A7614">
      <w:pPr>
        <w:snapToGrid w:val="0"/>
        <w:spacing w:line="360" w:lineRule="auto"/>
        <w:rPr>
          <w:b/>
          <w:sz w:val="30"/>
          <w:szCs w:val="30"/>
        </w:rPr>
      </w:pPr>
      <w:r>
        <w:rPr>
          <w:rFonts w:hint="eastAsia"/>
          <w:b/>
          <w:sz w:val="30"/>
          <w:szCs w:val="30"/>
        </w:rPr>
        <w:t>八、项目管理要求</w:t>
      </w:r>
    </w:p>
    <w:p w:rsidR="00446B48" w:rsidRDefault="00EC7A34" w:rsidP="000A7614">
      <w:pPr>
        <w:snapToGrid w:val="0"/>
        <w:spacing w:line="360" w:lineRule="auto"/>
        <w:rPr>
          <w:rFonts w:ascii="宋体" w:hAnsi="宋体"/>
          <w:b/>
          <w:sz w:val="24"/>
          <w:lang w:val="it-IT"/>
        </w:rPr>
      </w:pPr>
      <w:r>
        <w:rPr>
          <w:rFonts w:ascii="宋体" w:hAnsi="宋体"/>
          <w:b/>
          <w:sz w:val="24"/>
          <w:lang w:val="it-IT"/>
        </w:rPr>
        <w:t>8</w:t>
      </w:r>
      <w:r>
        <w:rPr>
          <w:rFonts w:ascii="宋体" w:hAnsi="宋体" w:hint="eastAsia"/>
          <w:b/>
          <w:sz w:val="24"/>
          <w:lang w:val="it-IT"/>
        </w:rPr>
        <w:t xml:space="preserve">.1 </w:t>
      </w:r>
      <w:r>
        <w:rPr>
          <w:rFonts w:ascii="宋体" w:hAnsi="宋体" w:hint="eastAsia"/>
          <w:b/>
          <w:sz w:val="24"/>
          <w:lang w:val="it-IT"/>
        </w:rPr>
        <w:t>项目管理</w:t>
      </w:r>
    </w:p>
    <w:p w:rsidR="00446B48" w:rsidRDefault="00EC7A34" w:rsidP="000A7614">
      <w:pPr>
        <w:autoSpaceDE w:val="0"/>
        <w:autoSpaceDN w:val="0"/>
        <w:adjustRightInd w:val="0"/>
        <w:snapToGrid w:val="0"/>
        <w:spacing w:line="360" w:lineRule="auto"/>
        <w:ind w:firstLineChars="200" w:firstLine="480"/>
        <w:rPr>
          <w:rFonts w:ascii="宋体" w:hAnsi="宋体"/>
          <w:sz w:val="24"/>
        </w:rPr>
      </w:pPr>
      <w:r>
        <w:rPr>
          <w:rFonts w:ascii="宋体" w:hAnsi="宋体" w:hint="eastAsia"/>
          <w:sz w:val="24"/>
        </w:rPr>
        <w:t>乙方须成立项目管理组，并指定</w:t>
      </w:r>
      <w:r>
        <w:rPr>
          <w:rFonts w:ascii="宋体" w:hAnsi="宋体" w:hint="eastAsia"/>
          <w:sz w:val="24"/>
        </w:rPr>
        <w:t>1</w:t>
      </w:r>
      <w:r>
        <w:rPr>
          <w:rFonts w:ascii="宋体" w:hAnsi="宋体" w:hint="eastAsia"/>
          <w:sz w:val="24"/>
        </w:rPr>
        <w:t>名经验丰富的项目经理负责管理项目进度、与甲方信息联络、现场文明施工管理、安全管理、操作管理等，乙方项目经理的工作必须相对固定，负责自签订技术协议开始至终验收结束期间，每周以书面形式提交周工作进展及下一周计划。</w:t>
      </w:r>
    </w:p>
    <w:p w:rsidR="00446B48" w:rsidRDefault="00EC7A34" w:rsidP="000A7614">
      <w:pPr>
        <w:snapToGrid w:val="0"/>
        <w:spacing w:line="360" w:lineRule="auto"/>
        <w:rPr>
          <w:rFonts w:ascii="宋体"/>
          <w:b/>
          <w:color w:val="000000"/>
          <w:sz w:val="24"/>
        </w:rPr>
      </w:pPr>
      <w:r>
        <w:rPr>
          <w:rFonts w:ascii="宋体"/>
          <w:b/>
          <w:color w:val="000000"/>
          <w:sz w:val="24"/>
        </w:rPr>
        <w:t>8</w:t>
      </w:r>
      <w:r>
        <w:rPr>
          <w:rFonts w:ascii="宋体" w:hint="eastAsia"/>
          <w:b/>
          <w:color w:val="000000"/>
          <w:sz w:val="24"/>
        </w:rPr>
        <w:t xml:space="preserve">.2 </w:t>
      </w:r>
      <w:r>
        <w:rPr>
          <w:rFonts w:ascii="宋体" w:hint="eastAsia"/>
          <w:b/>
          <w:color w:val="000000"/>
          <w:sz w:val="24"/>
        </w:rPr>
        <w:t>设计会签总体要求</w:t>
      </w:r>
    </w:p>
    <w:p w:rsidR="00446B48" w:rsidRDefault="00EC7A34" w:rsidP="000A7614">
      <w:pPr>
        <w:snapToGrid w:val="0"/>
        <w:spacing w:line="360" w:lineRule="auto"/>
        <w:outlineLvl w:val="0"/>
        <w:rPr>
          <w:rFonts w:ascii="宋体" w:hAnsi="宋体"/>
          <w:b/>
          <w:color w:val="000000"/>
          <w:sz w:val="30"/>
          <w:szCs w:val="30"/>
        </w:rPr>
      </w:pPr>
      <w:bookmarkStart w:id="1" w:name="_Toc399248806"/>
      <w:bookmarkStart w:id="2" w:name="_Toc399332188"/>
      <w:r>
        <w:rPr>
          <w:rFonts w:ascii="宋体" w:hAnsi="宋体"/>
          <w:color w:val="000000"/>
          <w:sz w:val="24"/>
        </w:rPr>
        <w:t>8</w:t>
      </w:r>
      <w:r>
        <w:rPr>
          <w:rFonts w:ascii="宋体" w:hAnsi="宋体" w:hint="eastAsia"/>
          <w:color w:val="000000"/>
          <w:sz w:val="24"/>
        </w:rPr>
        <w:t>.2.1</w:t>
      </w:r>
      <w:r>
        <w:rPr>
          <w:rFonts w:ascii="宋体" w:hAnsi="宋体" w:hint="eastAsia"/>
          <w:color w:val="000000"/>
          <w:sz w:val="24"/>
        </w:rPr>
        <w:t>设计会签分生产线概念设计会签和生产线详细设计会签两个阶段进行。</w:t>
      </w:r>
      <w:bookmarkEnd w:id="1"/>
      <w:bookmarkEnd w:id="2"/>
    </w:p>
    <w:p w:rsidR="00446B48" w:rsidRDefault="00EC7A34" w:rsidP="000A7614">
      <w:pPr>
        <w:snapToGrid w:val="0"/>
        <w:spacing w:line="360" w:lineRule="auto"/>
        <w:outlineLvl w:val="0"/>
        <w:rPr>
          <w:rFonts w:ascii="宋体" w:hAnsi="宋体"/>
          <w:color w:val="000000"/>
          <w:sz w:val="24"/>
        </w:rPr>
      </w:pPr>
      <w:r>
        <w:rPr>
          <w:rFonts w:ascii="宋体" w:hAnsi="宋体"/>
          <w:color w:val="000000"/>
          <w:sz w:val="24"/>
        </w:rPr>
        <w:t>8</w:t>
      </w:r>
      <w:r>
        <w:rPr>
          <w:rFonts w:ascii="宋体" w:hAnsi="宋体" w:hint="eastAsia"/>
          <w:color w:val="000000"/>
          <w:sz w:val="24"/>
        </w:rPr>
        <w:t>.2.2</w:t>
      </w:r>
      <w:r>
        <w:rPr>
          <w:rFonts w:ascii="宋体" w:hAnsi="宋体" w:hint="eastAsia"/>
          <w:color w:val="000000"/>
          <w:sz w:val="24"/>
        </w:rPr>
        <w:t>在设计会签前</w:t>
      </w:r>
      <w:r>
        <w:rPr>
          <w:rFonts w:ascii="宋体" w:hAnsi="宋体"/>
          <w:color w:val="000000"/>
          <w:sz w:val="24"/>
        </w:rPr>
        <w:t>10</w:t>
      </w:r>
      <w:r>
        <w:rPr>
          <w:rFonts w:ascii="宋体" w:hAnsi="宋体" w:hint="eastAsia"/>
          <w:color w:val="000000"/>
          <w:sz w:val="24"/>
        </w:rPr>
        <w:t>天，乙方应向甲方提供会签资料，并配合甲方完成方案的审查设计会签。整个设计会签必须按照计划执行，因乙方造成的延迟，甲方有权对乙方进行考核及索赔。</w:t>
      </w:r>
    </w:p>
    <w:p w:rsidR="00446B48" w:rsidRDefault="00EC7A34" w:rsidP="000A7614">
      <w:pPr>
        <w:snapToGrid w:val="0"/>
        <w:spacing w:line="360" w:lineRule="auto"/>
        <w:outlineLvl w:val="0"/>
        <w:rPr>
          <w:rFonts w:ascii="宋体" w:hAnsi="宋体"/>
          <w:color w:val="000000"/>
          <w:sz w:val="24"/>
        </w:rPr>
      </w:pPr>
      <w:r>
        <w:rPr>
          <w:rFonts w:ascii="宋体" w:hAnsi="宋体"/>
          <w:color w:val="000000"/>
          <w:sz w:val="24"/>
        </w:rPr>
        <w:lastRenderedPageBreak/>
        <w:t>8</w:t>
      </w:r>
      <w:r>
        <w:rPr>
          <w:rFonts w:ascii="宋体" w:hAnsi="宋体" w:hint="eastAsia"/>
          <w:color w:val="000000"/>
          <w:sz w:val="24"/>
        </w:rPr>
        <w:t>.2.3</w:t>
      </w:r>
      <w:r>
        <w:rPr>
          <w:rFonts w:ascii="宋体" w:hAnsi="宋体" w:hint="eastAsia"/>
          <w:color w:val="000000"/>
          <w:sz w:val="24"/>
        </w:rPr>
        <w:t>在设计会签期间，需对待整改问题进行记录并签订会签纪要，会签纪要中明确整改完成时间为会签完成后</w:t>
      </w:r>
      <w:r>
        <w:rPr>
          <w:rFonts w:ascii="宋体" w:hAnsi="宋体" w:hint="eastAsia"/>
          <w:color w:val="000000"/>
          <w:sz w:val="24"/>
        </w:rPr>
        <w:t>10</w:t>
      </w:r>
      <w:r>
        <w:rPr>
          <w:rFonts w:ascii="宋体" w:hAnsi="宋体" w:hint="eastAsia"/>
          <w:color w:val="000000"/>
          <w:sz w:val="24"/>
        </w:rPr>
        <w:t>天，若乙方未按要求完成问题整改，甲方有权对乙方进行考核。</w:t>
      </w:r>
    </w:p>
    <w:p w:rsidR="00446B48" w:rsidRDefault="00EC7A34" w:rsidP="000A7614">
      <w:pPr>
        <w:snapToGrid w:val="0"/>
        <w:spacing w:line="360" w:lineRule="auto"/>
        <w:outlineLvl w:val="0"/>
        <w:rPr>
          <w:rFonts w:ascii="宋体" w:hAnsi="宋体"/>
          <w:color w:val="000000"/>
          <w:sz w:val="24"/>
        </w:rPr>
      </w:pPr>
      <w:r>
        <w:rPr>
          <w:rFonts w:ascii="宋体" w:hAnsi="宋体"/>
          <w:color w:val="000000"/>
          <w:sz w:val="24"/>
        </w:rPr>
        <w:t>8</w:t>
      </w:r>
      <w:r>
        <w:rPr>
          <w:rFonts w:ascii="宋体" w:hAnsi="宋体" w:hint="eastAsia"/>
          <w:color w:val="000000"/>
          <w:sz w:val="24"/>
        </w:rPr>
        <w:t>.2.4</w:t>
      </w:r>
      <w:r>
        <w:rPr>
          <w:rFonts w:ascii="宋体" w:hAnsi="宋体" w:hint="eastAsia"/>
          <w:color w:val="000000"/>
          <w:sz w:val="24"/>
        </w:rPr>
        <w:t>若因乙方工艺设计时出现生产线地基位置偏差、桁架结构位置尺寸错误、水电气接口位置错误导致甲方工程设变，由乙方承担责任。</w:t>
      </w:r>
    </w:p>
    <w:p w:rsidR="00446B48" w:rsidRDefault="00EC7A34" w:rsidP="000A7614">
      <w:pPr>
        <w:snapToGrid w:val="0"/>
        <w:spacing w:line="360" w:lineRule="auto"/>
        <w:outlineLvl w:val="0"/>
        <w:rPr>
          <w:rFonts w:ascii="宋体" w:hAnsi="宋体"/>
          <w:color w:val="000000"/>
          <w:sz w:val="24"/>
        </w:rPr>
      </w:pPr>
      <w:r>
        <w:rPr>
          <w:rFonts w:ascii="宋体" w:hAnsi="宋体"/>
          <w:color w:val="000000"/>
          <w:sz w:val="24"/>
        </w:rPr>
        <w:t>8</w:t>
      </w:r>
      <w:r>
        <w:rPr>
          <w:rFonts w:ascii="宋体" w:hAnsi="宋体" w:hint="eastAsia"/>
          <w:color w:val="000000"/>
          <w:sz w:val="24"/>
        </w:rPr>
        <w:t>.2.5</w:t>
      </w:r>
      <w:r>
        <w:rPr>
          <w:rFonts w:ascii="宋体" w:hAnsi="宋体" w:hint="eastAsia"/>
          <w:color w:val="000000"/>
          <w:sz w:val="24"/>
        </w:rPr>
        <w:t>因乙方工艺设计失误在正式图纸提交后出现甲方负责的工程施工量增加，由乙方承担责任。</w:t>
      </w:r>
    </w:p>
    <w:p w:rsidR="00446B48" w:rsidRDefault="00EC7A34" w:rsidP="000A7614">
      <w:pPr>
        <w:snapToGrid w:val="0"/>
        <w:spacing w:line="360" w:lineRule="auto"/>
        <w:outlineLvl w:val="0"/>
        <w:rPr>
          <w:rFonts w:ascii="宋体" w:hAnsi="宋体"/>
          <w:color w:val="000000"/>
          <w:sz w:val="24"/>
        </w:rPr>
      </w:pPr>
      <w:r>
        <w:rPr>
          <w:rFonts w:ascii="宋体" w:hAnsi="宋体"/>
          <w:color w:val="000000"/>
          <w:sz w:val="24"/>
        </w:rPr>
        <w:t>8</w:t>
      </w:r>
      <w:r>
        <w:rPr>
          <w:rFonts w:ascii="宋体" w:hAnsi="宋体" w:hint="eastAsia"/>
          <w:color w:val="000000"/>
          <w:sz w:val="24"/>
        </w:rPr>
        <w:t>.2.6</w:t>
      </w:r>
      <w:r>
        <w:rPr>
          <w:rFonts w:ascii="宋体" w:hAnsi="宋体" w:hint="eastAsia"/>
          <w:color w:val="000000"/>
          <w:sz w:val="24"/>
        </w:rPr>
        <w:t>乙方提供的方案必须经甲方会签确认后方可投入制造。</w:t>
      </w:r>
    </w:p>
    <w:p w:rsidR="00446B48" w:rsidRDefault="00EC7A34" w:rsidP="000A7614">
      <w:pPr>
        <w:snapToGrid w:val="0"/>
        <w:spacing w:line="360" w:lineRule="auto"/>
        <w:outlineLvl w:val="0"/>
        <w:rPr>
          <w:rFonts w:ascii="宋体" w:hAnsi="宋体"/>
          <w:color w:val="000000"/>
          <w:sz w:val="24"/>
        </w:rPr>
      </w:pPr>
      <w:r>
        <w:rPr>
          <w:rFonts w:ascii="宋体" w:hAnsi="宋体"/>
          <w:color w:val="000000"/>
          <w:sz w:val="24"/>
        </w:rPr>
        <w:t>8</w:t>
      </w:r>
      <w:r>
        <w:rPr>
          <w:rFonts w:ascii="宋体" w:hAnsi="宋体" w:hint="eastAsia"/>
          <w:color w:val="000000"/>
          <w:sz w:val="24"/>
        </w:rPr>
        <w:t>.2.7</w:t>
      </w:r>
      <w:r>
        <w:rPr>
          <w:rFonts w:ascii="宋体" w:hAnsi="宋体" w:hint="eastAsia"/>
          <w:color w:val="000000"/>
          <w:sz w:val="24"/>
        </w:rPr>
        <w:t>设计会签地点：乙方公司。</w:t>
      </w:r>
    </w:p>
    <w:p w:rsidR="00446B48" w:rsidRDefault="00EC7A34" w:rsidP="000A7614">
      <w:pPr>
        <w:snapToGrid w:val="0"/>
        <w:spacing w:line="360" w:lineRule="auto"/>
        <w:rPr>
          <w:rFonts w:ascii="宋体" w:hAnsi="宋体"/>
          <w:b/>
          <w:sz w:val="24"/>
          <w:lang w:val="it-IT"/>
        </w:rPr>
      </w:pPr>
      <w:r>
        <w:rPr>
          <w:rFonts w:ascii="宋体" w:hAnsi="宋体"/>
          <w:b/>
          <w:sz w:val="24"/>
          <w:lang w:val="it-IT"/>
        </w:rPr>
        <w:t>8</w:t>
      </w:r>
      <w:r>
        <w:rPr>
          <w:rFonts w:ascii="宋体" w:hAnsi="宋体" w:hint="eastAsia"/>
          <w:b/>
          <w:sz w:val="24"/>
          <w:lang w:val="it-IT"/>
        </w:rPr>
        <w:t>.3</w:t>
      </w:r>
      <w:r>
        <w:rPr>
          <w:rFonts w:ascii="宋体" w:hAnsi="宋体" w:hint="eastAsia"/>
          <w:b/>
          <w:sz w:val="24"/>
          <w:lang w:val="it-IT"/>
        </w:rPr>
        <w:t>包装、运输、安装和调试要求</w:t>
      </w:r>
    </w:p>
    <w:p w:rsidR="00446B48" w:rsidRDefault="00EC7A34" w:rsidP="000A7614">
      <w:pPr>
        <w:pStyle w:val="affc"/>
        <w:numPr>
          <w:ilvl w:val="0"/>
          <w:numId w:val="4"/>
        </w:numPr>
        <w:snapToGrid w:val="0"/>
        <w:spacing w:line="360" w:lineRule="auto"/>
        <w:ind w:firstLineChars="0"/>
        <w:rPr>
          <w:rFonts w:ascii="宋体" w:hAnsi="宋体"/>
          <w:b/>
          <w:sz w:val="24"/>
          <w:lang w:val="it-IT"/>
        </w:rPr>
      </w:pPr>
      <w:r>
        <w:rPr>
          <w:rFonts w:ascii="宋体" w:hAnsi="宋体" w:hint="eastAsia"/>
          <w:b/>
          <w:sz w:val="24"/>
          <w:lang w:val="it-IT"/>
        </w:rPr>
        <w:t>总体要求</w:t>
      </w:r>
    </w:p>
    <w:p w:rsidR="00446B48" w:rsidRDefault="00EC7A34" w:rsidP="000A7614">
      <w:pPr>
        <w:snapToGrid w:val="0"/>
        <w:spacing w:line="360" w:lineRule="auto"/>
        <w:outlineLvl w:val="0"/>
        <w:rPr>
          <w:rFonts w:ascii="宋体" w:hAnsi="宋体"/>
          <w:color w:val="000000"/>
          <w:sz w:val="24"/>
        </w:rPr>
      </w:pPr>
      <w:r>
        <w:rPr>
          <w:rFonts w:ascii="宋体" w:hAnsi="宋体"/>
          <w:color w:val="000000"/>
          <w:sz w:val="24"/>
        </w:rPr>
        <w:t>8</w:t>
      </w:r>
      <w:r>
        <w:rPr>
          <w:rFonts w:ascii="宋体" w:hAnsi="宋体" w:hint="eastAsia"/>
          <w:color w:val="000000"/>
          <w:sz w:val="24"/>
        </w:rPr>
        <w:t>.3.1</w:t>
      </w:r>
      <w:r>
        <w:rPr>
          <w:rFonts w:ascii="宋体" w:hAnsi="宋体" w:hint="eastAsia"/>
          <w:color w:val="000000"/>
          <w:sz w:val="24"/>
        </w:rPr>
        <w:t>包装、运输、安装及调试开始前两周提交详细计划，由甲方审核、备案，具体实施计划未经甲方同意不得更改。</w:t>
      </w:r>
    </w:p>
    <w:p w:rsidR="00446B48" w:rsidRDefault="00EC7A34" w:rsidP="000A7614">
      <w:pPr>
        <w:snapToGrid w:val="0"/>
        <w:spacing w:line="360" w:lineRule="auto"/>
        <w:outlineLvl w:val="0"/>
        <w:rPr>
          <w:rFonts w:ascii="宋体" w:hAnsi="宋体"/>
          <w:color w:val="000000"/>
          <w:sz w:val="24"/>
        </w:rPr>
      </w:pPr>
      <w:r>
        <w:rPr>
          <w:rFonts w:ascii="宋体" w:hAnsi="宋体"/>
          <w:color w:val="000000"/>
          <w:sz w:val="24"/>
        </w:rPr>
        <w:t>8</w:t>
      </w:r>
      <w:r>
        <w:rPr>
          <w:rFonts w:ascii="宋体" w:hAnsi="宋体" w:hint="eastAsia"/>
          <w:color w:val="000000"/>
          <w:sz w:val="24"/>
        </w:rPr>
        <w:t>.3.2</w:t>
      </w:r>
      <w:r>
        <w:rPr>
          <w:rFonts w:ascii="宋体" w:hAnsi="宋体" w:hint="eastAsia"/>
          <w:color w:val="000000"/>
          <w:sz w:val="24"/>
        </w:rPr>
        <w:t>整个包装、运输、安装及调试必须按照计划执行，因乙方造成的延迟，甲方有权对乙方进行考核及索赔。</w:t>
      </w:r>
    </w:p>
    <w:p w:rsidR="00446B48" w:rsidRDefault="00EC7A34" w:rsidP="000A7614">
      <w:pPr>
        <w:snapToGrid w:val="0"/>
        <w:spacing w:line="360" w:lineRule="auto"/>
        <w:outlineLvl w:val="0"/>
        <w:rPr>
          <w:rFonts w:ascii="宋体" w:hAnsi="宋体"/>
          <w:color w:val="000000"/>
          <w:sz w:val="24"/>
        </w:rPr>
      </w:pPr>
      <w:r>
        <w:rPr>
          <w:rFonts w:ascii="宋体" w:hAnsi="宋体"/>
          <w:color w:val="000000"/>
          <w:sz w:val="24"/>
        </w:rPr>
        <w:t>8</w:t>
      </w:r>
      <w:r>
        <w:rPr>
          <w:rFonts w:ascii="宋体" w:hAnsi="宋体" w:hint="eastAsia"/>
          <w:color w:val="000000"/>
          <w:sz w:val="24"/>
        </w:rPr>
        <w:t>.3.3</w:t>
      </w:r>
      <w:r>
        <w:rPr>
          <w:rFonts w:ascii="宋体" w:hAnsi="宋体" w:hint="eastAsia"/>
          <w:color w:val="000000"/>
          <w:sz w:val="24"/>
        </w:rPr>
        <w:t>物资的包装、运输、安装及调试由乙方全权负责，实行交钥匙工程，甲方不负责提供任何物资及人力。</w:t>
      </w:r>
    </w:p>
    <w:p w:rsidR="00446B48" w:rsidRDefault="00EC7A34" w:rsidP="000A7614">
      <w:pPr>
        <w:snapToGrid w:val="0"/>
        <w:spacing w:line="360" w:lineRule="auto"/>
        <w:outlineLvl w:val="0"/>
        <w:rPr>
          <w:rFonts w:ascii="宋体" w:hAnsi="宋体"/>
          <w:color w:val="000000"/>
          <w:sz w:val="24"/>
        </w:rPr>
      </w:pPr>
      <w:r>
        <w:rPr>
          <w:rFonts w:ascii="宋体" w:hAnsi="宋体"/>
          <w:color w:val="000000"/>
          <w:sz w:val="24"/>
        </w:rPr>
        <w:t>8</w:t>
      </w:r>
      <w:r>
        <w:rPr>
          <w:rFonts w:ascii="宋体" w:hAnsi="宋体" w:hint="eastAsia"/>
          <w:color w:val="000000"/>
          <w:sz w:val="24"/>
        </w:rPr>
        <w:t>.3.4</w:t>
      </w:r>
      <w:r>
        <w:rPr>
          <w:rFonts w:ascii="宋体" w:hAnsi="宋体" w:hint="eastAsia"/>
          <w:color w:val="000000"/>
          <w:sz w:val="24"/>
        </w:rPr>
        <w:t>物资包装、运输前必须通过甲方预验收方可进行，未通过甲方预验收的物资，甲方拒绝接收。</w:t>
      </w:r>
    </w:p>
    <w:p w:rsidR="00446B48" w:rsidRDefault="00EC7A34" w:rsidP="000A7614">
      <w:pPr>
        <w:snapToGrid w:val="0"/>
        <w:spacing w:line="360" w:lineRule="auto"/>
        <w:outlineLvl w:val="0"/>
        <w:rPr>
          <w:rFonts w:ascii="宋体" w:hAnsi="宋体"/>
          <w:color w:val="000000"/>
          <w:sz w:val="24"/>
        </w:rPr>
      </w:pPr>
      <w:r>
        <w:rPr>
          <w:rFonts w:ascii="宋体" w:hAnsi="宋体"/>
          <w:color w:val="000000"/>
          <w:sz w:val="24"/>
        </w:rPr>
        <w:t>8</w:t>
      </w:r>
      <w:r>
        <w:rPr>
          <w:rFonts w:ascii="宋体" w:hAnsi="宋体" w:hint="eastAsia"/>
          <w:color w:val="000000"/>
          <w:sz w:val="24"/>
        </w:rPr>
        <w:t>.3.5</w:t>
      </w:r>
      <w:r>
        <w:rPr>
          <w:rFonts w:ascii="宋体" w:hAnsi="宋体" w:hint="eastAsia"/>
          <w:color w:val="000000"/>
          <w:sz w:val="24"/>
        </w:rPr>
        <w:t>所有施工人员必须持证上岗，过程实施人力资源根据乙方投标时人力保障资源进行，人力资源</w:t>
      </w:r>
      <w:r>
        <w:rPr>
          <w:rFonts w:ascii="宋体" w:hAnsi="宋体" w:hint="eastAsia"/>
          <w:color w:val="000000"/>
          <w:sz w:val="24"/>
        </w:rPr>
        <w:t>变更必须得到甲方同意，若乙方私自变更，甲方有权进行考核。</w:t>
      </w:r>
    </w:p>
    <w:p w:rsidR="00446B48" w:rsidRDefault="00EC7A34" w:rsidP="000A7614">
      <w:pPr>
        <w:snapToGrid w:val="0"/>
        <w:spacing w:line="360" w:lineRule="auto"/>
        <w:outlineLvl w:val="0"/>
        <w:rPr>
          <w:rFonts w:ascii="宋体" w:hAnsi="宋体"/>
          <w:color w:val="000000"/>
          <w:sz w:val="24"/>
        </w:rPr>
      </w:pPr>
      <w:r>
        <w:rPr>
          <w:rFonts w:ascii="宋体" w:hAnsi="宋体"/>
          <w:color w:val="000000"/>
          <w:sz w:val="24"/>
        </w:rPr>
        <w:t>8</w:t>
      </w:r>
      <w:r>
        <w:rPr>
          <w:rFonts w:ascii="宋体" w:hAnsi="宋体" w:hint="eastAsia"/>
          <w:color w:val="000000"/>
          <w:sz w:val="24"/>
        </w:rPr>
        <w:t>.3.6</w:t>
      </w:r>
      <w:r>
        <w:rPr>
          <w:rFonts w:ascii="宋体" w:hAnsi="宋体" w:hint="eastAsia"/>
          <w:color w:val="000000"/>
          <w:sz w:val="24"/>
        </w:rPr>
        <w:t>由甲方负责采购并交乙方集成的物资，由甲方负责物资的首次包装及运输到甲方厂区或乙方工厂，由乙方进行物资完备性及数量确认、卸货、安装、集成调试等</w:t>
      </w:r>
      <w:r>
        <w:rPr>
          <w:rFonts w:ascii="宋体" w:hAnsi="宋体" w:hint="eastAsia"/>
          <w:color w:val="000000"/>
          <w:sz w:val="24"/>
        </w:rPr>
        <w:t>,</w:t>
      </w:r>
      <w:r>
        <w:rPr>
          <w:rFonts w:ascii="宋体" w:hAnsi="宋体" w:hint="eastAsia"/>
          <w:color w:val="000000"/>
          <w:sz w:val="24"/>
        </w:rPr>
        <w:t>后期再次运输、包装、卸货等由乙方负责。</w:t>
      </w:r>
    </w:p>
    <w:p w:rsidR="00446B48" w:rsidRDefault="00EC7A34" w:rsidP="000A7614">
      <w:pPr>
        <w:snapToGrid w:val="0"/>
        <w:spacing w:line="360" w:lineRule="auto"/>
        <w:outlineLvl w:val="0"/>
        <w:rPr>
          <w:rFonts w:ascii="宋体" w:hAnsi="宋体"/>
          <w:color w:val="000000"/>
          <w:sz w:val="24"/>
        </w:rPr>
      </w:pPr>
      <w:r>
        <w:rPr>
          <w:rFonts w:ascii="宋体" w:hAnsi="宋体"/>
          <w:color w:val="000000"/>
          <w:sz w:val="24"/>
        </w:rPr>
        <w:t>8</w:t>
      </w:r>
      <w:r>
        <w:rPr>
          <w:rFonts w:ascii="宋体" w:hAnsi="宋体" w:hint="eastAsia"/>
          <w:color w:val="000000"/>
          <w:sz w:val="24"/>
        </w:rPr>
        <w:t>.3.7</w:t>
      </w:r>
      <w:r>
        <w:rPr>
          <w:rFonts w:ascii="宋体" w:hAnsi="宋体" w:hint="eastAsia"/>
          <w:color w:val="000000"/>
          <w:sz w:val="24"/>
        </w:rPr>
        <w:t>由甲方负责采购并交乙方集成的物资，在方案设计及预验收时乙方需全程参与，乙方人员发生的费用由乙方负责。</w:t>
      </w:r>
    </w:p>
    <w:p w:rsidR="00446B48" w:rsidRDefault="00EC7A34" w:rsidP="000A7614">
      <w:pPr>
        <w:snapToGrid w:val="0"/>
        <w:spacing w:line="360" w:lineRule="auto"/>
        <w:outlineLvl w:val="0"/>
        <w:rPr>
          <w:rFonts w:ascii="宋体" w:hAnsi="宋体"/>
          <w:color w:val="000000"/>
          <w:sz w:val="24"/>
        </w:rPr>
      </w:pPr>
      <w:r>
        <w:rPr>
          <w:rFonts w:ascii="宋体" w:hAnsi="宋体"/>
          <w:color w:val="000000"/>
          <w:sz w:val="24"/>
        </w:rPr>
        <w:t>8</w:t>
      </w:r>
      <w:r>
        <w:rPr>
          <w:rFonts w:ascii="宋体" w:hAnsi="宋体" w:hint="eastAsia"/>
          <w:color w:val="000000"/>
          <w:sz w:val="24"/>
        </w:rPr>
        <w:t>.3.8</w:t>
      </w:r>
      <w:r>
        <w:rPr>
          <w:rFonts w:ascii="宋体" w:hAnsi="宋体" w:hint="eastAsia"/>
          <w:color w:val="000000"/>
          <w:sz w:val="24"/>
        </w:rPr>
        <w:t>所有物资由于乙方原因造成损坏的，由乙方负责进行维修或替换，若对项目进度、质量等方面造成损失的，甲方有权对乙方提出索赔。</w:t>
      </w:r>
    </w:p>
    <w:p w:rsidR="00446B48" w:rsidRDefault="00EC7A34" w:rsidP="000A7614">
      <w:pPr>
        <w:pStyle w:val="affc"/>
        <w:numPr>
          <w:ilvl w:val="0"/>
          <w:numId w:val="4"/>
        </w:numPr>
        <w:snapToGrid w:val="0"/>
        <w:spacing w:line="360" w:lineRule="auto"/>
        <w:ind w:firstLineChars="0"/>
        <w:outlineLvl w:val="0"/>
        <w:rPr>
          <w:rFonts w:ascii="宋体" w:hAnsi="宋体"/>
          <w:b/>
          <w:color w:val="000000"/>
          <w:sz w:val="24"/>
        </w:rPr>
      </w:pPr>
      <w:r>
        <w:rPr>
          <w:rFonts w:ascii="宋体" w:hAnsi="宋体" w:hint="eastAsia"/>
          <w:b/>
          <w:color w:val="000000"/>
          <w:sz w:val="24"/>
        </w:rPr>
        <w:t>包装</w:t>
      </w:r>
    </w:p>
    <w:p w:rsidR="00446B48" w:rsidRDefault="00EC7A34" w:rsidP="000A7614">
      <w:pPr>
        <w:snapToGrid w:val="0"/>
        <w:spacing w:line="360" w:lineRule="auto"/>
        <w:outlineLvl w:val="0"/>
        <w:rPr>
          <w:rFonts w:ascii="宋体" w:hAnsi="宋体"/>
          <w:color w:val="000000"/>
          <w:sz w:val="24"/>
        </w:rPr>
      </w:pPr>
      <w:r>
        <w:rPr>
          <w:rFonts w:ascii="宋体" w:hAnsi="宋体"/>
          <w:color w:val="000000"/>
          <w:sz w:val="24"/>
        </w:rPr>
        <w:t>8</w:t>
      </w:r>
      <w:r>
        <w:rPr>
          <w:rFonts w:ascii="宋体" w:hAnsi="宋体" w:hint="eastAsia"/>
          <w:color w:val="000000"/>
          <w:sz w:val="24"/>
        </w:rPr>
        <w:t>.3.9</w:t>
      </w:r>
      <w:r>
        <w:rPr>
          <w:rFonts w:ascii="宋体" w:hAnsi="宋体" w:hint="eastAsia"/>
          <w:color w:val="000000"/>
          <w:sz w:val="24"/>
        </w:rPr>
        <w:t>物资包装应符</w:t>
      </w:r>
      <w:r>
        <w:rPr>
          <w:rFonts w:ascii="宋体" w:hAnsi="宋体"/>
          <w:color w:val="000000"/>
          <w:sz w:val="24"/>
        </w:rPr>
        <w:t>合国家相关安全、环保规定</w:t>
      </w:r>
      <w:r>
        <w:rPr>
          <w:rFonts w:ascii="宋体" w:hAnsi="宋体" w:hint="eastAsia"/>
          <w:color w:val="000000"/>
          <w:sz w:val="24"/>
        </w:rPr>
        <w:t>，必须有防尘、防潮措施。</w:t>
      </w:r>
    </w:p>
    <w:p w:rsidR="00446B48" w:rsidRDefault="00EC7A34" w:rsidP="000A7614">
      <w:pPr>
        <w:snapToGrid w:val="0"/>
        <w:spacing w:line="360" w:lineRule="auto"/>
        <w:outlineLvl w:val="0"/>
        <w:rPr>
          <w:rFonts w:ascii="宋体" w:hAnsi="宋体"/>
          <w:color w:val="000000"/>
          <w:sz w:val="24"/>
        </w:rPr>
      </w:pPr>
      <w:r>
        <w:rPr>
          <w:rFonts w:ascii="宋体" w:hAnsi="宋体"/>
          <w:color w:val="000000"/>
          <w:sz w:val="24"/>
        </w:rPr>
        <w:t>8</w:t>
      </w:r>
      <w:r>
        <w:rPr>
          <w:rFonts w:ascii="宋体" w:hAnsi="宋体" w:hint="eastAsia"/>
          <w:color w:val="000000"/>
          <w:sz w:val="24"/>
        </w:rPr>
        <w:t>.3.10</w:t>
      </w:r>
      <w:r>
        <w:rPr>
          <w:rFonts w:ascii="宋体" w:hAnsi="宋体" w:hint="eastAsia"/>
          <w:color w:val="000000"/>
          <w:sz w:val="24"/>
        </w:rPr>
        <w:t>物资包装过程中，所有的物资必须严格执行捆扎和加固方案</w:t>
      </w:r>
      <w:r>
        <w:rPr>
          <w:rFonts w:ascii="宋体" w:hAnsi="宋体" w:hint="eastAsia"/>
          <w:color w:val="000000"/>
          <w:sz w:val="24"/>
        </w:rPr>
        <w:t xml:space="preserve">, </w:t>
      </w:r>
      <w:r>
        <w:rPr>
          <w:rFonts w:ascii="宋体" w:hAnsi="宋体" w:hint="eastAsia"/>
          <w:color w:val="000000"/>
          <w:sz w:val="24"/>
        </w:rPr>
        <w:t>避免磕碰等安全隐患。</w:t>
      </w:r>
    </w:p>
    <w:p w:rsidR="00446B48" w:rsidRDefault="00EC7A34" w:rsidP="000A7614">
      <w:pPr>
        <w:snapToGrid w:val="0"/>
        <w:spacing w:line="360" w:lineRule="auto"/>
        <w:outlineLvl w:val="0"/>
        <w:rPr>
          <w:rFonts w:ascii="宋体" w:hAnsi="宋体"/>
          <w:color w:val="000000"/>
          <w:sz w:val="24"/>
        </w:rPr>
      </w:pPr>
      <w:r>
        <w:rPr>
          <w:rFonts w:ascii="宋体" w:hAnsi="宋体"/>
          <w:color w:val="000000"/>
          <w:sz w:val="24"/>
        </w:rPr>
        <w:t>8</w:t>
      </w:r>
      <w:r>
        <w:rPr>
          <w:rFonts w:ascii="宋体" w:hAnsi="宋体" w:hint="eastAsia"/>
          <w:color w:val="000000"/>
          <w:sz w:val="24"/>
        </w:rPr>
        <w:t>.3.11</w:t>
      </w:r>
      <w:r>
        <w:rPr>
          <w:rFonts w:ascii="宋体" w:hAnsi="宋体" w:hint="eastAsia"/>
          <w:color w:val="000000"/>
          <w:sz w:val="24"/>
        </w:rPr>
        <w:t>所有包装物资需具有达到技术要求的合格证书。</w:t>
      </w:r>
    </w:p>
    <w:p w:rsidR="00446B48" w:rsidRDefault="00EC7A34" w:rsidP="000A7614">
      <w:pPr>
        <w:snapToGrid w:val="0"/>
        <w:spacing w:line="360" w:lineRule="auto"/>
        <w:outlineLvl w:val="0"/>
        <w:rPr>
          <w:rFonts w:ascii="宋体" w:hAnsi="宋体"/>
          <w:color w:val="000000"/>
          <w:sz w:val="24"/>
        </w:rPr>
      </w:pPr>
      <w:r>
        <w:rPr>
          <w:rFonts w:ascii="宋体" w:hAnsi="宋体"/>
          <w:color w:val="000000"/>
          <w:sz w:val="24"/>
        </w:rPr>
        <w:lastRenderedPageBreak/>
        <w:t>8</w:t>
      </w:r>
      <w:r>
        <w:rPr>
          <w:rFonts w:ascii="宋体" w:hAnsi="宋体" w:hint="eastAsia"/>
          <w:color w:val="000000"/>
          <w:sz w:val="24"/>
        </w:rPr>
        <w:t>.3.12</w:t>
      </w:r>
      <w:r>
        <w:rPr>
          <w:rFonts w:ascii="宋体" w:hAnsi="宋体" w:hint="eastAsia"/>
          <w:color w:val="000000"/>
          <w:sz w:val="24"/>
        </w:rPr>
        <w:t>物资合格证及相关资料单独进行包装。</w:t>
      </w:r>
    </w:p>
    <w:p w:rsidR="00446B48" w:rsidRDefault="00EC7A34" w:rsidP="000A7614">
      <w:pPr>
        <w:pStyle w:val="affc"/>
        <w:numPr>
          <w:ilvl w:val="0"/>
          <w:numId w:val="4"/>
        </w:numPr>
        <w:snapToGrid w:val="0"/>
        <w:spacing w:line="360" w:lineRule="auto"/>
        <w:ind w:firstLineChars="0"/>
        <w:outlineLvl w:val="0"/>
        <w:rPr>
          <w:rFonts w:ascii="宋体" w:hAnsi="宋体"/>
          <w:b/>
          <w:color w:val="000000"/>
          <w:sz w:val="24"/>
        </w:rPr>
      </w:pPr>
      <w:r>
        <w:rPr>
          <w:rFonts w:ascii="宋体" w:hAnsi="宋体" w:hint="eastAsia"/>
          <w:b/>
          <w:color w:val="000000"/>
          <w:sz w:val="24"/>
        </w:rPr>
        <w:t>运输</w:t>
      </w:r>
    </w:p>
    <w:p w:rsidR="00446B48" w:rsidRDefault="00EC7A34" w:rsidP="000A7614">
      <w:pPr>
        <w:snapToGrid w:val="0"/>
        <w:spacing w:line="360" w:lineRule="auto"/>
        <w:outlineLvl w:val="0"/>
        <w:rPr>
          <w:rFonts w:ascii="宋体" w:hAnsi="宋体"/>
          <w:color w:val="000000"/>
          <w:sz w:val="24"/>
        </w:rPr>
      </w:pPr>
      <w:r>
        <w:rPr>
          <w:rFonts w:ascii="宋体" w:hAnsi="宋体"/>
          <w:color w:val="000000"/>
          <w:sz w:val="24"/>
        </w:rPr>
        <w:t>8</w:t>
      </w:r>
      <w:r>
        <w:rPr>
          <w:rFonts w:ascii="宋体" w:hAnsi="宋体" w:hint="eastAsia"/>
          <w:color w:val="000000"/>
          <w:sz w:val="24"/>
        </w:rPr>
        <w:t>.3.13</w:t>
      </w:r>
      <w:r>
        <w:rPr>
          <w:rFonts w:ascii="宋体" w:hAnsi="宋体" w:hint="eastAsia"/>
          <w:color w:val="000000"/>
          <w:sz w:val="24"/>
        </w:rPr>
        <w:t>运输前必须检查大件物资装载与捆扎情况。</w:t>
      </w:r>
    </w:p>
    <w:p w:rsidR="00446B48" w:rsidRDefault="00EC7A34" w:rsidP="000A7614">
      <w:pPr>
        <w:snapToGrid w:val="0"/>
        <w:spacing w:line="360" w:lineRule="auto"/>
        <w:outlineLvl w:val="0"/>
        <w:rPr>
          <w:rFonts w:ascii="宋体" w:hAnsi="宋体"/>
          <w:color w:val="000000"/>
          <w:sz w:val="24"/>
        </w:rPr>
      </w:pPr>
      <w:r>
        <w:rPr>
          <w:rFonts w:ascii="宋体" w:hAnsi="宋体"/>
          <w:color w:val="000000"/>
          <w:sz w:val="24"/>
        </w:rPr>
        <w:t>8</w:t>
      </w:r>
      <w:r>
        <w:rPr>
          <w:rFonts w:ascii="宋体" w:hAnsi="宋体" w:hint="eastAsia"/>
          <w:color w:val="000000"/>
          <w:sz w:val="24"/>
        </w:rPr>
        <w:t>.3.14</w:t>
      </w:r>
      <w:r>
        <w:rPr>
          <w:rFonts w:ascii="宋体" w:hAnsi="宋体" w:hint="eastAsia"/>
          <w:color w:val="000000"/>
          <w:sz w:val="24"/>
        </w:rPr>
        <w:t>乙方应保证物资送达甲方现场时完好，物资无生锈、碰伤、划伤等不良现象。卸车时，严格检查，如有残损，及时将残损情况报告甲方，按照甲方意见处理，并做好相应交接记录。</w:t>
      </w:r>
    </w:p>
    <w:p w:rsidR="00446B48" w:rsidRDefault="00EC7A34" w:rsidP="000A7614">
      <w:pPr>
        <w:snapToGrid w:val="0"/>
        <w:spacing w:line="360" w:lineRule="auto"/>
        <w:outlineLvl w:val="0"/>
        <w:rPr>
          <w:rFonts w:ascii="宋体" w:hAnsi="宋体"/>
          <w:color w:val="000000"/>
          <w:sz w:val="24"/>
        </w:rPr>
      </w:pPr>
      <w:r>
        <w:rPr>
          <w:rFonts w:ascii="宋体" w:hAnsi="宋体"/>
          <w:color w:val="000000"/>
          <w:sz w:val="24"/>
        </w:rPr>
        <w:t>8</w:t>
      </w:r>
      <w:r>
        <w:rPr>
          <w:rFonts w:ascii="宋体" w:hAnsi="宋体" w:hint="eastAsia"/>
          <w:color w:val="000000"/>
          <w:sz w:val="24"/>
        </w:rPr>
        <w:t>.3.15</w:t>
      </w:r>
      <w:r>
        <w:rPr>
          <w:rFonts w:ascii="宋体" w:hAnsi="宋体" w:hint="eastAsia"/>
          <w:color w:val="000000"/>
          <w:sz w:val="24"/>
        </w:rPr>
        <w:t>乙方必</w:t>
      </w:r>
      <w:r>
        <w:rPr>
          <w:rFonts w:ascii="宋体" w:hAnsi="宋体" w:hint="eastAsia"/>
          <w:color w:val="000000"/>
          <w:sz w:val="24"/>
        </w:rPr>
        <w:t>须负责物资从卸货平台运输到指定的安装场地，若场地或时间的限制，乙方须将物资先卸到甲方指定的场地，然后再由指定的场地运输到安装场地。</w:t>
      </w:r>
    </w:p>
    <w:p w:rsidR="00446B48" w:rsidRDefault="00EC7A34" w:rsidP="000A7614">
      <w:pPr>
        <w:pStyle w:val="affc"/>
        <w:numPr>
          <w:ilvl w:val="0"/>
          <w:numId w:val="4"/>
        </w:numPr>
        <w:snapToGrid w:val="0"/>
        <w:spacing w:line="360" w:lineRule="auto"/>
        <w:ind w:firstLineChars="0"/>
        <w:outlineLvl w:val="0"/>
        <w:rPr>
          <w:rFonts w:ascii="宋体" w:hAnsi="宋体"/>
          <w:b/>
          <w:color w:val="000000"/>
          <w:sz w:val="24"/>
        </w:rPr>
      </w:pPr>
      <w:r>
        <w:rPr>
          <w:rFonts w:ascii="宋体" w:hAnsi="宋体" w:hint="eastAsia"/>
          <w:b/>
          <w:color w:val="000000"/>
          <w:sz w:val="24"/>
        </w:rPr>
        <w:t>安装及调试</w:t>
      </w:r>
    </w:p>
    <w:p w:rsidR="00446B48" w:rsidRDefault="00EC7A34" w:rsidP="000A7614">
      <w:pPr>
        <w:snapToGrid w:val="0"/>
        <w:spacing w:line="360" w:lineRule="auto"/>
        <w:outlineLvl w:val="0"/>
        <w:rPr>
          <w:rFonts w:ascii="宋体" w:hAnsi="宋体"/>
          <w:color w:val="000000"/>
          <w:sz w:val="24"/>
        </w:rPr>
      </w:pPr>
      <w:r>
        <w:rPr>
          <w:rFonts w:ascii="宋体" w:hAnsi="宋体"/>
          <w:color w:val="000000"/>
          <w:sz w:val="24"/>
        </w:rPr>
        <w:t>8</w:t>
      </w:r>
      <w:r>
        <w:rPr>
          <w:rFonts w:ascii="宋体" w:hAnsi="宋体" w:hint="eastAsia"/>
          <w:color w:val="000000"/>
          <w:sz w:val="24"/>
        </w:rPr>
        <w:t>.3.16</w:t>
      </w:r>
      <w:r>
        <w:rPr>
          <w:rFonts w:ascii="宋体" w:hAnsi="宋体" w:hint="eastAsia"/>
          <w:color w:val="000000"/>
          <w:sz w:val="24"/>
        </w:rPr>
        <w:t>物资到达甲方场地后，卸货及转运过程中需采用枕木等措施，避免对甲方地坪造成损坏。</w:t>
      </w:r>
    </w:p>
    <w:p w:rsidR="00446B48" w:rsidRDefault="00EC7A34" w:rsidP="000A7614">
      <w:pPr>
        <w:snapToGrid w:val="0"/>
        <w:spacing w:line="360" w:lineRule="auto"/>
        <w:outlineLvl w:val="0"/>
        <w:rPr>
          <w:rFonts w:ascii="宋体" w:hAnsi="宋体"/>
          <w:sz w:val="24"/>
        </w:rPr>
      </w:pPr>
      <w:r>
        <w:rPr>
          <w:rFonts w:ascii="宋体" w:hAnsi="宋体"/>
          <w:sz w:val="24"/>
        </w:rPr>
        <w:t>8</w:t>
      </w:r>
      <w:r>
        <w:rPr>
          <w:rFonts w:ascii="宋体" w:hAnsi="宋体" w:hint="eastAsia"/>
          <w:sz w:val="24"/>
        </w:rPr>
        <w:t>.3.17</w:t>
      </w:r>
      <w:r>
        <w:rPr>
          <w:rFonts w:ascii="宋体" w:hAnsi="宋体" w:hint="eastAsia"/>
          <w:sz w:val="24"/>
        </w:rPr>
        <w:t>若乙方物资安装作业规范、安装质量标准及检测方案等需要修订时，需经甲方确认；</w:t>
      </w:r>
    </w:p>
    <w:p w:rsidR="00446B48" w:rsidRDefault="00EC7A34" w:rsidP="000A7614">
      <w:pPr>
        <w:snapToGrid w:val="0"/>
        <w:spacing w:line="360" w:lineRule="auto"/>
        <w:outlineLvl w:val="0"/>
        <w:rPr>
          <w:rFonts w:ascii="宋体" w:hAnsi="宋体"/>
          <w:color w:val="000000"/>
          <w:sz w:val="24"/>
        </w:rPr>
      </w:pPr>
      <w:r>
        <w:rPr>
          <w:rFonts w:ascii="宋体" w:hAnsi="宋体"/>
          <w:color w:val="000000"/>
          <w:sz w:val="24"/>
        </w:rPr>
        <w:t>8</w:t>
      </w:r>
      <w:r>
        <w:rPr>
          <w:rFonts w:ascii="宋体" w:hAnsi="宋体" w:hint="eastAsia"/>
          <w:color w:val="000000"/>
          <w:sz w:val="24"/>
        </w:rPr>
        <w:t>.3.18</w:t>
      </w:r>
      <w:r>
        <w:rPr>
          <w:rFonts w:ascii="宋体" w:hAnsi="宋体" w:hint="eastAsia"/>
          <w:color w:val="000000"/>
          <w:sz w:val="24"/>
        </w:rPr>
        <w:t>乙方由于包装、运输等的需要，增加的非生产线调试及量产所需物资，由乙方进行处理。</w:t>
      </w:r>
    </w:p>
    <w:p w:rsidR="00446B48" w:rsidRDefault="00EC7A34" w:rsidP="000A7614">
      <w:pPr>
        <w:snapToGrid w:val="0"/>
        <w:spacing w:line="360" w:lineRule="auto"/>
        <w:outlineLvl w:val="0"/>
        <w:rPr>
          <w:rFonts w:ascii="宋体" w:hAnsi="宋体"/>
          <w:color w:val="000000"/>
          <w:sz w:val="24"/>
        </w:rPr>
      </w:pPr>
      <w:r>
        <w:rPr>
          <w:rFonts w:ascii="宋体" w:hAnsi="宋体"/>
          <w:color w:val="000000"/>
          <w:sz w:val="24"/>
        </w:rPr>
        <w:t>8</w:t>
      </w:r>
      <w:r>
        <w:rPr>
          <w:rFonts w:ascii="宋体" w:hAnsi="宋体" w:hint="eastAsia"/>
          <w:color w:val="000000"/>
          <w:sz w:val="24"/>
        </w:rPr>
        <w:t>.3.19</w:t>
      </w:r>
      <w:r>
        <w:rPr>
          <w:rFonts w:ascii="宋体" w:hAnsi="宋体" w:hint="eastAsia"/>
          <w:color w:val="000000"/>
          <w:sz w:val="24"/>
        </w:rPr>
        <w:t>乙方安装调试使用到的所有工具和物资，乙方应自行准备。</w:t>
      </w:r>
    </w:p>
    <w:p w:rsidR="00446B48" w:rsidRDefault="00EC7A34" w:rsidP="000A7614">
      <w:pPr>
        <w:snapToGrid w:val="0"/>
        <w:spacing w:line="360" w:lineRule="auto"/>
        <w:outlineLvl w:val="0"/>
        <w:rPr>
          <w:rFonts w:ascii="宋体" w:hAnsi="宋体"/>
          <w:color w:val="000000"/>
          <w:sz w:val="24"/>
        </w:rPr>
      </w:pPr>
      <w:r>
        <w:rPr>
          <w:rFonts w:ascii="宋体" w:hAnsi="宋体"/>
          <w:color w:val="000000"/>
          <w:sz w:val="24"/>
        </w:rPr>
        <w:t>8</w:t>
      </w:r>
      <w:r>
        <w:rPr>
          <w:rFonts w:ascii="宋体" w:hAnsi="宋体" w:hint="eastAsia"/>
          <w:color w:val="000000"/>
          <w:sz w:val="24"/>
        </w:rPr>
        <w:t>.3.20</w:t>
      </w:r>
      <w:r>
        <w:rPr>
          <w:rFonts w:ascii="宋体" w:hAnsi="宋体" w:hint="eastAsia"/>
          <w:color w:val="000000"/>
          <w:sz w:val="24"/>
        </w:rPr>
        <w:t>安装调试过程中乙方应遵守甲方现场施工管理要求、服从甲方的安排，若发现违反甲方现场管理要求，甲方有权对乙方进行考核。</w:t>
      </w:r>
    </w:p>
    <w:p w:rsidR="00446B48" w:rsidRDefault="00EC7A34" w:rsidP="000A7614">
      <w:pPr>
        <w:snapToGrid w:val="0"/>
        <w:spacing w:line="360" w:lineRule="auto"/>
        <w:outlineLvl w:val="0"/>
        <w:rPr>
          <w:rFonts w:ascii="宋体" w:hAnsi="宋体"/>
          <w:color w:val="000000"/>
          <w:sz w:val="24"/>
        </w:rPr>
      </w:pPr>
      <w:r>
        <w:rPr>
          <w:rFonts w:ascii="宋体" w:hAnsi="宋体"/>
          <w:color w:val="000000"/>
          <w:sz w:val="24"/>
        </w:rPr>
        <w:t>8</w:t>
      </w:r>
      <w:r>
        <w:rPr>
          <w:rFonts w:ascii="宋体" w:hAnsi="宋体" w:hint="eastAsia"/>
          <w:color w:val="000000"/>
          <w:sz w:val="24"/>
        </w:rPr>
        <w:t>.3.21</w:t>
      </w:r>
      <w:r>
        <w:rPr>
          <w:rFonts w:ascii="宋体" w:hAnsi="宋体" w:hint="eastAsia"/>
          <w:color w:val="000000"/>
          <w:sz w:val="24"/>
        </w:rPr>
        <w:t>现场管线路、护栏、踏台等安装需满足“横平、竖直”要求。</w:t>
      </w:r>
    </w:p>
    <w:p w:rsidR="00446B48" w:rsidRDefault="00EC7A34" w:rsidP="000A7614">
      <w:pPr>
        <w:snapToGrid w:val="0"/>
        <w:spacing w:line="360" w:lineRule="auto"/>
        <w:outlineLvl w:val="0"/>
        <w:rPr>
          <w:rFonts w:ascii="宋体" w:hAnsi="宋体"/>
          <w:color w:val="000000"/>
          <w:sz w:val="24"/>
        </w:rPr>
      </w:pPr>
      <w:r>
        <w:rPr>
          <w:rFonts w:ascii="宋体" w:hAnsi="宋体"/>
          <w:color w:val="000000"/>
          <w:sz w:val="24"/>
        </w:rPr>
        <w:t>8</w:t>
      </w:r>
      <w:r>
        <w:rPr>
          <w:rFonts w:ascii="宋体" w:hAnsi="宋体" w:hint="eastAsia"/>
          <w:color w:val="000000"/>
          <w:sz w:val="24"/>
        </w:rPr>
        <w:t>.3.22</w:t>
      </w:r>
      <w:r>
        <w:rPr>
          <w:rFonts w:ascii="宋体" w:hAnsi="宋体" w:hint="eastAsia"/>
          <w:color w:val="000000"/>
          <w:sz w:val="24"/>
        </w:rPr>
        <w:t>所有非移动物资必须固定安装，具体要求满足国家及行业标准。</w:t>
      </w:r>
    </w:p>
    <w:p w:rsidR="00446B48" w:rsidRDefault="00EC7A34" w:rsidP="000A7614">
      <w:pPr>
        <w:snapToGrid w:val="0"/>
        <w:spacing w:line="360" w:lineRule="auto"/>
        <w:outlineLvl w:val="0"/>
        <w:rPr>
          <w:rFonts w:ascii="宋体" w:hAnsi="宋体"/>
          <w:color w:val="000000"/>
          <w:sz w:val="24"/>
        </w:rPr>
      </w:pPr>
      <w:r>
        <w:rPr>
          <w:rFonts w:ascii="宋体" w:hAnsi="宋体"/>
          <w:color w:val="000000"/>
          <w:sz w:val="24"/>
        </w:rPr>
        <w:t>8</w:t>
      </w:r>
      <w:r>
        <w:rPr>
          <w:rFonts w:ascii="宋体" w:hAnsi="宋体" w:hint="eastAsia"/>
          <w:color w:val="000000"/>
          <w:sz w:val="24"/>
        </w:rPr>
        <w:t>.3.23</w:t>
      </w:r>
      <w:r>
        <w:rPr>
          <w:rFonts w:ascii="宋体" w:hAnsi="宋体" w:hint="eastAsia"/>
          <w:color w:val="000000"/>
          <w:sz w:val="24"/>
        </w:rPr>
        <w:t>所有设备（含夹具）安装、检测完成后必须采用脚板将支脚与地面垫板保护焊固定，不允许只通过螺栓连接或将螺栓焊死方式。</w:t>
      </w:r>
    </w:p>
    <w:p w:rsidR="00446B48" w:rsidRDefault="00EC7A34" w:rsidP="000A7614">
      <w:pPr>
        <w:pStyle w:val="affc"/>
        <w:numPr>
          <w:ilvl w:val="0"/>
          <w:numId w:val="4"/>
        </w:numPr>
        <w:snapToGrid w:val="0"/>
        <w:spacing w:line="360" w:lineRule="auto"/>
        <w:ind w:firstLineChars="0"/>
        <w:outlineLvl w:val="0"/>
        <w:rPr>
          <w:rFonts w:ascii="宋体" w:hAnsi="宋体"/>
          <w:b/>
          <w:color w:val="000000"/>
          <w:sz w:val="24"/>
        </w:rPr>
      </w:pPr>
      <w:r>
        <w:rPr>
          <w:rFonts w:ascii="宋体" w:hAnsi="宋体" w:hint="eastAsia"/>
          <w:b/>
          <w:color w:val="000000"/>
          <w:sz w:val="24"/>
        </w:rPr>
        <w:t>三坐标检测</w:t>
      </w:r>
    </w:p>
    <w:p w:rsidR="00446B48" w:rsidRDefault="00EC7A34" w:rsidP="000A7614">
      <w:pPr>
        <w:snapToGrid w:val="0"/>
        <w:spacing w:line="360" w:lineRule="auto"/>
        <w:outlineLvl w:val="0"/>
        <w:rPr>
          <w:rFonts w:ascii="宋体" w:hAnsi="宋体"/>
          <w:color w:val="000000"/>
          <w:sz w:val="24"/>
        </w:rPr>
      </w:pPr>
      <w:r>
        <w:rPr>
          <w:rFonts w:ascii="宋体" w:hAnsi="宋体"/>
          <w:color w:val="000000"/>
          <w:sz w:val="24"/>
        </w:rPr>
        <w:t>8</w:t>
      </w:r>
      <w:r>
        <w:rPr>
          <w:rFonts w:ascii="宋体" w:hAnsi="宋体" w:hint="eastAsia"/>
          <w:color w:val="000000"/>
          <w:sz w:val="24"/>
        </w:rPr>
        <w:t>.3.2</w:t>
      </w:r>
      <w:r>
        <w:rPr>
          <w:rFonts w:ascii="宋体" w:hAnsi="宋体"/>
          <w:color w:val="000000"/>
          <w:sz w:val="24"/>
        </w:rPr>
        <w:t>4</w:t>
      </w:r>
      <w:r>
        <w:rPr>
          <w:rFonts w:ascii="宋体" w:hAnsi="宋体" w:hint="eastAsia"/>
          <w:color w:val="000000"/>
          <w:sz w:val="24"/>
        </w:rPr>
        <w:t>夹具必须水平检测合格并永久固定完成后方可进行三坐标检测。</w:t>
      </w:r>
    </w:p>
    <w:p w:rsidR="00446B48" w:rsidRDefault="00EC7A34" w:rsidP="000A7614">
      <w:pPr>
        <w:snapToGrid w:val="0"/>
        <w:spacing w:line="360" w:lineRule="auto"/>
        <w:outlineLvl w:val="0"/>
        <w:rPr>
          <w:rFonts w:ascii="宋体" w:hAnsi="宋体"/>
          <w:color w:val="000000"/>
          <w:sz w:val="24"/>
        </w:rPr>
      </w:pPr>
      <w:r>
        <w:rPr>
          <w:rFonts w:ascii="宋体" w:hAnsi="宋体"/>
          <w:color w:val="000000"/>
          <w:sz w:val="24"/>
        </w:rPr>
        <w:t>8</w:t>
      </w:r>
      <w:r>
        <w:rPr>
          <w:rFonts w:ascii="宋体" w:hAnsi="宋体" w:hint="eastAsia"/>
          <w:color w:val="000000"/>
          <w:sz w:val="24"/>
        </w:rPr>
        <w:t>.3.2</w:t>
      </w:r>
      <w:r>
        <w:rPr>
          <w:rFonts w:ascii="宋体" w:hAnsi="宋体"/>
          <w:color w:val="000000"/>
          <w:sz w:val="24"/>
        </w:rPr>
        <w:t>5</w:t>
      </w:r>
      <w:r>
        <w:rPr>
          <w:rFonts w:ascii="宋体" w:hAnsi="宋体" w:hint="eastAsia"/>
          <w:color w:val="000000"/>
          <w:sz w:val="24"/>
        </w:rPr>
        <w:t>单个工位三坐标检测必须在建立一次坐标基准下完成所有单元检测，不允许蛙跳</w:t>
      </w:r>
      <w:r>
        <w:rPr>
          <w:rFonts w:ascii="宋体" w:hAnsi="宋体" w:hint="eastAsia"/>
          <w:color w:val="000000"/>
          <w:sz w:val="24"/>
        </w:rPr>
        <w:t>,</w:t>
      </w:r>
      <w:r>
        <w:rPr>
          <w:rFonts w:ascii="宋体" w:hAnsi="宋体" w:hint="eastAsia"/>
          <w:color w:val="000000"/>
          <w:sz w:val="24"/>
        </w:rPr>
        <w:t>并在甲方试制生产开始前全部完成。</w:t>
      </w:r>
    </w:p>
    <w:p w:rsidR="00446B48" w:rsidRDefault="00EC7A34" w:rsidP="000A7614">
      <w:pPr>
        <w:snapToGrid w:val="0"/>
        <w:spacing w:line="360" w:lineRule="auto"/>
        <w:outlineLvl w:val="0"/>
        <w:rPr>
          <w:rFonts w:ascii="宋体" w:hAnsi="宋体"/>
          <w:color w:val="000000"/>
          <w:sz w:val="24"/>
        </w:rPr>
      </w:pPr>
      <w:r>
        <w:rPr>
          <w:rFonts w:ascii="宋体" w:hAnsi="宋体"/>
          <w:color w:val="000000"/>
          <w:sz w:val="24"/>
        </w:rPr>
        <w:t>8</w:t>
      </w:r>
      <w:r>
        <w:rPr>
          <w:rFonts w:ascii="宋体" w:hAnsi="宋体" w:hint="eastAsia"/>
          <w:color w:val="000000"/>
          <w:sz w:val="24"/>
        </w:rPr>
        <w:t>.3.2</w:t>
      </w:r>
      <w:r>
        <w:rPr>
          <w:rFonts w:ascii="宋体" w:hAnsi="宋体"/>
          <w:color w:val="000000"/>
          <w:sz w:val="24"/>
        </w:rPr>
        <w:t>6</w:t>
      </w:r>
      <w:proofErr w:type="gramStart"/>
      <w:r>
        <w:rPr>
          <w:rFonts w:ascii="宋体" w:hAnsi="宋体" w:hint="eastAsia"/>
          <w:color w:val="000000"/>
          <w:sz w:val="24"/>
        </w:rPr>
        <w:t>关重工位</w:t>
      </w:r>
      <w:proofErr w:type="gramEnd"/>
      <w:r>
        <w:rPr>
          <w:rFonts w:ascii="宋体" w:hAnsi="宋体" w:hint="eastAsia"/>
          <w:color w:val="000000"/>
          <w:sz w:val="24"/>
        </w:rPr>
        <w:t>及带定位功能的运动机构，需进行三坐标重复精度检测（安装完成时及验收时各检测一次），达到技术要求，并提交检测报告。</w:t>
      </w:r>
    </w:p>
    <w:p w:rsidR="00446B48" w:rsidRDefault="00EC7A34" w:rsidP="000A7614">
      <w:pPr>
        <w:snapToGrid w:val="0"/>
        <w:spacing w:line="360" w:lineRule="auto"/>
        <w:outlineLvl w:val="0"/>
        <w:rPr>
          <w:rFonts w:ascii="宋体" w:hAnsi="宋体"/>
          <w:color w:val="000000"/>
          <w:sz w:val="24"/>
        </w:rPr>
      </w:pPr>
      <w:r>
        <w:rPr>
          <w:rFonts w:ascii="宋体" w:hAnsi="宋体"/>
          <w:color w:val="000000"/>
          <w:sz w:val="24"/>
        </w:rPr>
        <w:t>8</w:t>
      </w:r>
      <w:r>
        <w:rPr>
          <w:rFonts w:ascii="宋体" w:hAnsi="宋体" w:hint="eastAsia"/>
          <w:color w:val="000000"/>
          <w:sz w:val="24"/>
        </w:rPr>
        <w:t>.3.2</w:t>
      </w:r>
      <w:r>
        <w:rPr>
          <w:rFonts w:ascii="宋体" w:hAnsi="宋体"/>
          <w:color w:val="000000"/>
          <w:sz w:val="24"/>
        </w:rPr>
        <w:t>7</w:t>
      </w:r>
      <w:r>
        <w:rPr>
          <w:rFonts w:ascii="宋体" w:hAnsi="宋体" w:hint="eastAsia"/>
          <w:color w:val="000000"/>
          <w:sz w:val="24"/>
        </w:rPr>
        <w:t>由甲方负责采购并交乙方集成的物资，组装完成后检测由乙方负责，如不满足技术要求，由乙方进行原因分析及整改。</w:t>
      </w:r>
    </w:p>
    <w:p w:rsidR="00446B48" w:rsidRDefault="00EC7A34" w:rsidP="000A7614">
      <w:pPr>
        <w:snapToGrid w:val="0"/>
        <w:spacing w:line="360" w:lineRule="auto"/>
        <w:outlineLvl w:val="0"/>
        <w:rPr>
          <w:rFonts w:ascii="宋体" w:hAnsi="宋体"/>
          <w:color w:val="000000"/>
          <w:sz w:val="24"/>
        </w:rPr>
      </w:pPr>
      <w:r>
        <w:rPr>
          <w:rFonts w:ascii="宋体" w:hAnsi="宋体"/>
          <w:color w:val="000000"/>
          <w:sz w:val="24"/>
        </w:rPr>
        <w:t>8</w:t>
      </w:r>
      <w:r>
        <w:rPr>
          <w:rFonts w:ascii="宋体" w:hAnsi="宋体" w:hint="eastAsia"/>
          <w:color w:val="000000"/>
          <w:sz w:val="24"/>
        </w:rPr>
        <w:t>.3.2</w:t>
      </w:r>
      <w:r>
        <w:rPr>
          <w:rFonts w:ascii="宋体" w:hAnsi="宋体"/>
          <w:color w:val="000000"/>
          <w:sz w:val="24"/>
        </w:rPr>
        <w:t>8</w:t>
      </w:r>
      <w:r>
        <w:rPr>
          <w:rFonts w:ascii="宋体" w:hAnsi="宋体" w:hint="eastAsia"/>
          <w:color w:val="000000"/>
          <w:sz w:val="24"/>
        </w:rPr>
        <w:t>有相对关系的工位，工位的相对位置需要使用激光跟踪仪进行检测、调整。</w:t>
      </w:r>
    </w:p>
    <w:p w:rsidR="00446B48" w:rsidRDefault="00EC7A34" w:rsidP="000A7614">
      <w:pPr>
        <w:snapToGrid w:val="0"/>
        <w:spacing w:line="360" w:lineRule="auto"/>
        <w:rPr>
          <w:rFonts w:ascii="宋体" w:hAnsi="宋体"/>
          <w:b/>
          <w:color w:val="000000" w:themeColor="text1"/>
          <w:sz w:val="24"/>
          <w:lang w:val="it-IT"/>
        </w:rPr>
      </w:pPr>
      <w:r>
        <w:rPr>
          <w:rFonts w:ascii="宋体" w:hAnsi="宋体"/>
          <w:b/>
          <w:color w:val="000000" w:themeColor="text1"/>
          <w:sz w:val="24"/>
          <w:lang w:val="it-IT"/>
        </w:rPr>
        <w:t>8</w:t>
      </w:r>
      <w:r>
        <w:rPr>
          <w:rFonts w:ascii="宋体" w:hAnsi="宋体" w:hint="eastAsia"/>
          <w:b/>
          <w:color w:val="000000" w:themeColor="text1"/>
          <w:sz w:val="24"/>
          <w:lang w:val="it-IT"/>
        </w:rPr>
        <w:t>.</w:t>
      </w:r>
      <w:r>
        <w:rPr>
          <w:rFonts w:ascii="宋体" w:hAnsi="宋体" w:hint="eastAsia"/>
          <w:b/>
          <w:color w:val="000000" w:themeColor="text1"/>
          <w:sz w:val="24"/>
        </w:rPr>
        <w:t>4</w:t>
      </w:r>
      <w:r>
        <w:rPr>
          <w:rFonts w:ascii="宋体" w:hAnsi="宋体" w:hint="eastAsia"/>
          <w:b/>
          <w:color w:val="000000" w:themeColor="text1"/>
          <w:sz w:val="24"/>
          <w:lang w:val="it-IT"/>
        </w:rPr>
        <w:t>保修及售后服务</w:t>
      </w:r>
    </w:p>
    <w:p w:rsidR="00446B48" w:rsidRDefault="00EC7A34" w:rsidP="000A7614">
      <w:pPr>
        <w:snapToGrid w:val="0"/>
        <w:spacing w:line="360" w:lineRule="auto"/>
        <w:rPr>
          <w:rFonts w:ascii="宋体" w:hAnsi="宋体"/>
          <w:sz w:val="24"/>
        </w:rPr>
      </w:pPr>
      <w:r>
        <w:rPr>
          <w:rFonts w:ascii="宋体" w:hAnsi="宋体"/>
          <w:sz w:val="24"/>
        </w:rPr>
        <w:t>8</w:t>
      </w:r>
      <w:r>
        <w:rPr>
          <w:rFonts w:ascii="宋体" w:hAnsi="宋体" w:hint="eastAsia"/>
          <w:sz w:val="24"/>
        </w:rPr>
        <w:t>.</w:t>
      </w:r>
      <w:r>
        <w:rPr>
          <w:rFonts w:ascii="宋体" w:hAnsi="宋体" w:hint="eastAsia"/>
          <w:sz w:val="24"/>
        </w:rPr>
        <w:t>4</w:t>
      </w:r>
      <w:r>
        <w:rPr>
          <w:rFonts w:ascii="宋体" w:hAnsi="宋体" w:hint="eastAsia"/>
          <w:sz w:val="24"/>
        </w:rPr>
        <w:t>.</w:t>
      </w:r>
      <w:r>
        <w:rPr>
          <w:rFonts w:ascii="宋体" w:hAnsi="宋体"/>
          <w:sz w:val="24"/>
        </w:rPr>
        <w:t>1</w:t>
      </w:r>
      <w:r>
        <w:rPr>
          <w:rFonts w:ascii="宋体" w:hAnsi="宋体" w:hint="eastAsia"/>
          <w:sz w:val="24"/>
        </w:rPr>
        <w:t>焊接生产线在质保期内</w:t>
      </w:r>
      <w:r>
        <w:rPr>
          <w:rFonts w:ascii="宋体" w:hAnsi="宋体"/>
          <w:sz w:val="24"/>
        </w:rPr>
        <w:t>发生质量问题（在正常操作情况下），</w:t>
      </w:r>
      <w:r>
        <w:rPr>
          <w:rFonts w:ascii="宋体" w:hAnsi="宋体" w:hint="eastAsia"/>
          <w:sz w:val="24"/>
        </w:rPr>
        <w:t>乙方</w:t>
      </w:r>
      <w:r>
        <w:rPr>
          <w:rFonts w:ascii="宋体" w:hAnsi="宋体"/>
          <w:sz w:val="24"/>
        </w:rPr>
        <w:t>必须在接到通知</w:t>
      </w:r>
      <w:r>
        <w:rPr>
          <w:rFonts w:ascii="宋体" w:hAnsi="宋体"/>
          <w:sz w:val="24"/>
        </w:rPr>
        <w:t>12</w:t>
      </w:r>
      <w:r>
        <w:rPr>
          <w:rFonts w:ascii="宋体" w:hAnsi="宋体"/>
          <w:sz w:val="24"/>
        </w:rPr>
        <w:t>小</w:t>
      </w:r>
      <w:r>
        <w:rPr>
          <w:rFonts w:ascii="宋体" w:hAnsi="宋体"/>
          <w:sz w:val="24"/>
        </w:rPr>
        <w:lastRenderedPageBreak/>
        <w:t>时以内到现场免费维修或更换，并保证</w:t>
      </w:r>
      <w:r>
        <w:rPr>
          <w:rFonts w:ascii="宋体" w:hAnsi="宋体"/>
          <w:sz w:val="24"/>
        </w:rPr>
        <w:t>48</w:t>
      </w:r>
      <w:r>
        <w:rPr>
          <w:rFonts w:ascii="宋体" w:hAnsi="宋体"/>
          <w:sz w:val="24"/>
        </w:rPr>
        <w:t>小时内解决问题。</w:t>
      </w:r>
    </w:p>
    <w:p w:rsidR="00446B48" w:rsidRDefault="00EC7A34" w:rsidP="000A7614">
      <w:pPr>
        <w:snapToGrid w:val="0"/>
        <w:spacing w:line="360" w:lineRule="auto"/>
        <w:rPr>
          <w:rFonts w:ascii="宋体" w:hAnsi="宋体"/>
          <w:sz w:val="24"/>
        </w:rPr>
      </w:pPr>
      <w:r>
        <w:rPr>
          <w:rFonts w:ascii="宋体" w:hAnsi="宋体"/>
          <w:sz w:val="24"/>
        </w:rPr>
        <w:t>8</w:t>
      </w:r>
      <w:r>
        <w:rPr>
          <w:rFonts w:ascii="宋体" w:hAnsi="宋体" w:hint="eastAsia"/>
          <w:sz w:val="24"/>
        </w:rPr>
        <w:t>.</w:t>
      </w:r>
      <w:r>
        <w:rPr>
          <w:rFonts w:ascii="宋体" w:hAnsi="宋体" w:hint="eastAsia"/>
          <w:sz w:val="24"/>
        </w:rPr>
        <w:t>4</w:t>
      </w:r>
      <w:r>
        <w:rPr>
          <w:rFonts w:ascii="宋体" w:hAnsi="宋体" w:hint="eastAsia"/>
          <w:sz w:val="24"/>
        </w:rPr>
        <w:t>.2</w:t>
      </w:r>
      <w:r>
        <w:rPr>
          <w:rFonts w:ascii="宋体" w:hAnsi="宋体" w:hint="eastAsia"/>
          <w:sz w:val="24"/>
        </w:rPr>
        <w:t>质保期内，若设备维修所需时间超过</w:t>
      </w:r>
      <w:r>
        <w:rPr>
          <w:rFonts w:ascii="宋体" w:hAnsi="宋体" w:hint="eastAsia"/>
          <w:sz w:val="24"/>
        </w:rPr>
        <w:t>3</w:t>
      </w:r>
      <w:r>
        <w:rPr>
          <w:rFonts w:ascii="宋体" w:hAnsi="宋体" w:hint="eastAsia"/>
          <w:sz w:val="24"/>
        </w:rPr>
        <w:t>天，乙方应免费提供备机使用。</w:t>
      </w:r>
    </w:p>
    <w:p w:rsidR="00446B48" w:rsidRDefault="00EC7A34" w:rsidP="000A7614">
      <w:pPr>
        <w:snapToGrid w:val="0"/>
        <w:spacing w:line="360" w:lineRule="auto"/>
        <w:rPr>
          <w:rFonts w:ascii="宋体" w:hAnsi="宋体"/>
          <w:sz w:val="24"/>
        </w:rPr>
      </w:pPr>
      <w:r>
        <w:rPr>
          <w:rFonts w:ascii="宋体" w:hAnsi="宋体"/>
          <w:sz w:val="24"/>
        </w:rPr>
        <w:t>8</w:t>
      </w:r>
      <w:r>
        <w:rPr>
          <w:rFonts w:ascii="宋体" w:hAnsi="宋体" w:hint="eastAsia"/>
          <w:sz w:val="24"/>
        </w:rPr>
        <w:t>.</w:t>
      </w:r>
      <w:r>
        <w:rPr>
          <w:rFonts w:ascii="宋体" w:hAnsi="宋体" w:hint="eastAsia"/>
          <w:sz w:val="24"/>
        </w:rPr>
        <w:t>4</w:t>
      </w:r>
      <w:r>
        <w:rPr>
          <w:rFonts w:ascii="宋体" w:hAnsi="宋体" w:hint="eastAsia"/>
          <w:sz w:val="24"/>
        </w:rPr>
        <w:t>.3</w:t>
      </w:r>
      <w:r>
        <w:rPr>
          <w:rFonts w:ascii="宋体" w:hAnsi="宋体" w:hint="eastAsia"/>
          <w:sz w:val="24"/>
        </w:rPr>
        <w:t>质保期内焊接生产线故障停线造成的生产影响及经济损失由乙方承担。</w:t>
      </w:r>
    </w:p>
    <w:p w:rsidR="00446B48" w:rsidRDefault="00EC7A34" w:rsidP="000A7614">
      <w:pPr>
        <w:snapToGrid w:val="0"/>
        <w:spacing w:line="360" w:lineRule="auto"/>
        <w:rPr>
          <w:rFonts w:ascii="宋体" w:hAnsi="宋体"/>
          <w:sz w:val="24"/>
        </w:rPr>
      </w:pPr>
      <w:r>
        <w:rPr>
          <w:rFonts w:ascii="宋体" w:hAnsi="宋体"/>
          <w:sz w:val="24"/>
        </w:rPr>
        <w:t>8</w:t>
      </w:r>
      <w:r>
        <w:rPr>
          <w:rFonts w:ascii="宋体" w:hAnsi="宋体" w:hint="eastAsia"/>
          <w:sz w:val="24"/>
        </w:rPr>
        <w:t>.</w:t>
      </w:r>
      <w:r>
        <w:rPr>
          <w:rFonts w:ascii="宋体" w:hAnsi="宋体" w:hint="eastAsia"/>
          <w:sz w:val="24"/>
        </w:rPr>
        <w:t>4</w:t>
      </w:r>
      <w:r>
        <w:rPr>
          <w:rFonts w:ascii="宋体" w:hAnsi="宋体" w:hint="eastAsia"/>
          <w:sz w:val="24"/>
        </w:rPr>
        <w:t>.4</w:t>
      </w:r>
      <w:r>
        <w:rPr>
          <w:rFonts w:ascii="宋体" w:hAnsi="宋体"/>
          <w:sz w:val="24"/>
        </w:rPr>
        <w:t>质保期后，</w:t>
      </w:r>
      <w:r>
        <w:rPr>
          <w:rFonts w:ascii="宋体" w:hAnsi="宋体" w:hint="eastAsia"/>
          <w:sz w:val="24"/>
        </w:rPr>
        <w:t>乙方</w:t>
      </w:r>
      <w:r>
        <w:rPr>
          <w:rFonts w:ascii="宋体" w:hAnsi="宋体"/>
          <w:sz w:val="24"/>
        </w:rPr>
        <w:t>应提供对设备的维修服务，出现质量问题，</w:t>
      </w:r>
      <w:r>
        <w:rPr>
          <w:rFonts w:ascii="宋体" w:hAnsi="宋体" w:hint="eastAsia"/>
          <w:sz w:val="24"/>
        </w:rPr>
        <w:t>乙方</w:t>
      </w:r>
      <w:r>
        <w:rPr>
          <w:rFonts w:ascii="宋体" w:hAnsi="宋体"/>
          <w:sz w:val="24"/>
        </w:rPr>
        <w:t>应在</w:t>
      </w:r>
      <w:r>
        <w:rPr>
          <w:rFonts w:ascii="宋体" w:hAnsi="宋体"/>
          <w:sz w:val="24"/>
        </w:rPr>
        <w:t>24</w:t>
      </w:r>
      <w:r>
        <w:rPr>
          <w:rFonts w:ascii="宋体" w:hAnsi="宋体"/>
          <w:sz w:val="24"/>
        </w:rPr>
        <w:t>小时之内派人到使用现场解决问题。</w:t>
      </w:r>
    </w:p>
    <w:p w:rsidR="00446B48" w:rsidRDefault="00EC7A34" w:rsidP="000A7614">
      <w:pPr>
        <w:snapToGrid w:val="0"/>
        <w:spacing w:line="360" w:lineRule="auto"/>
        <w:rPr>
          <w:rFonts w:ascii="宋体" w:hAnsi="宋体"/>
          <w:sz w:val="24"/>
        </w:rPr>
      </w:pPr>
      <w:r>
        <w:rPr>
          <w:rFonts w:ascii="宋体" w:hAnsi="宋体"/>
          <w:sz w:val="24"/>
        </w:rPr>
        <w:t>8</w:t>
      </w:r>
      <w:r>
        <w:rPr>
          <w:rFonts w:ascii="宋体" w:hAnsi="宋体" w:hint="eastAsia"/>
          <w:sz w:val="24"/>
        </w:rPr>
        <w:t>.</w:t>
      </w:r>
      <w:r>
        <w:rPr>
          <w:rFonts w:ascii="宋体" w:hAnsi="宋体" w:hint="eastAsia"/>
          <w:sz w:val="24"/>
        </w:rPr>
        <w:t>4</w:t>
      </w:r>
      <w:r>
        <w:rPr>
          <w:rFonts w:ascii="宋体" w:hAnsi="宋体" w:hint="eastAsia"/>
          <w:sz w:val="24"/>
        </w:rPr>
        <w:t>.5</w:t>
      </w:r>
      <w:r>
        <w:rPr>
          <w:rFonts w:ascii="宋体" w:hAnsi="宋体" w:hint="eastAsia"/>
          <w:sz w:val="24"/>
        </w:rPr>
        <w:t>焊接生产线所发生的故障，乙方须在故障修复后</w:t>
      </w:r>
      <w:r>
        <w:rPr>
          <w:rFonts w:ascii="宋体" w:hAnsi="宋体"/>
          <w:sz w:val="24"/>
        </w:rPr>
        <w:t>24</w:t>
      </w:r>
      <w:r>
        <w:rPr>
          <w:rFonts w:ascii="宋体" w:hAnsi="宋体" w:hint="eastAsia"/>
          <w:sz w:val="24"/>
        </w:rPr>
        <w:t>小时内反馈故障分析报告，并给出如何防止同类故障再次发生的具体方案。</w:t>
      </w:r>
    </w:p>
    <w:p w:rsidR="00446B48" w:rsidRDefault="00EC7A34" w:rsidP="000A7614">
      <w:pPr>
        <w:snapToGrid w:val="0"/>
        <w:spacing w:line="360" w:lineRule="auto"/>
        <w:rPr>
          <w:rFonts w:ascii="宋体" w:hAnsi="宋体"/>
          <w:sz w:val="24"/>
        </w:rPr>
      </w:pPr>
      <w:r>
        <w:rPr>
          <w:rFonts w:ascii="宋体" w:hAnsi="宋体"/>
          <w:sz w:val="24"/>
        </w:rPr>
        <w:t>8</w:t>
      </w:r>
      <w:r>
        <w:rPr>
          <w:rFonts w:ascii="宋体" w:hAnsi="宋体" w:hint="eastAsia"/>
          <w:sz w:val="24"/>
        </w:rPr>
        <w:t>.</w:t>
      </w:r>
      <w:r>
        <w:rPr>
          <w:rFonts w:ascii="宋体" w:hAnsi="宋体" w:hint="eastAsia"/>
          <w:sz w:val="24"/>
        </w:rPr>
        <w:t>4</w:t>
      </w:r>
      <w:r>
        <w:rPr>
          <w:rFonts w:ascii="宋体" w:hAnsi="宋体" w:hint="eastAsia"/>
          <w:sz w:val="24"/>
        </w:rPr>
        <w:t>.</w:t>
      </w:r>
      <w:r>
        <w:rPr>
          <w:rFonts w:ascii="宋体" w:hAnsi="宋体" w:hint="eastAsia"/>
          <w:sz w:val="24"/>
        </w:rPr>
        <w:t>6</w:t>
      </w:r>
      <w:r>
        <w:rPr>
          <w:rFonts w:ascii="宋体" w:hAnsi="宋体" w:hint="eastAsia"/>
          <w:sz w:val="24"/>
        </w:rPr>
        <w:t>通过终验</w:t>
      </w:r>
      <w:r>
        <w:rPr>
          <w:rFonts w:ascii="宋体" w:hAnsi="宋体" w:hint="eastAsia"/>
          <w:sz w:val="24"/>
        </w:rPr>
        <w:t>收后，为保证生产线的顺利生产，乙方应留</w:t>
      </w:r>
      <w:r>
        <w:rPr>
          <w:rFonts w:ascii="宋体" w:hAnsi="宋体" w:hint="eastAsia"/>
          <w:sz w:val="24"/>
        </w:rPr>
        <w:t>1</w:t>
      </w:r>
      <w:r>
        <w:rPr>
          <w:rFonts w:ascii="宋体" w:hAnsi="宋体" w:hint="eastAsia"/>
          <w:sz w:val="24"/>
        </w:rPr>
        <w:t>位专职</w:t>
      </w:r>
      <w:r>
        <w:rPr>
          <w:rFonts w:ascii="宋体" w:hAnsi="宋体" w:hint="eastAsia"/>
          <w:sz w:val="24"/>
        </w:rPr>
        <w:t>机械</w:t>
      </w:r>
      <w:r>
        <w:rPr>
          <w:rFonts w:ascii="宋体" w:hAnsi="宋体" w:hint="eastAsia"/>
          <w:sz w:val="24"/>
        </w:rPr>
        <w:t>人员在甲方生产现场进行</w:t>
      </w:r>
      <w:r>
        <w:rPr>
          <w:rFonts w:ascii="宋体" w:hAnsi="宋体" w:hint="eastAsia"/>
          <w:sz w:val="24"/>
        </w:rPr>
        <w:t>2</w:t>
      </w:r>
      <w:r>
        <w:rPr>
          <w:rFonts w:ascii="宋体" w:hAnsi="宋体" w:hint="eastAsia"/>
          <w:sz w:val="24"/>
        </w:rPr>
        <w:t>周</w:t>
      </w:r>
      <w:r>
        <w:rPr>
          <w:rFonts w:ascii="宋体" w:hAnsi="宋体" w:hint="eastAsia"/>
          <w:sz w:val="24"/>
        </w:rPr>
        <w:t>的现场服务工作。</w:t>
      </w:r>
    </w:p>
    <w:p w:rsidR="00446B48" w:rsidRDefault="00EC7A34" w:rsidP="000A7614">
      <w:pPr>
        <w:pStyle w:val="affc"/>
        <w:numPr>
          <w:ilvl w:val="0"/>
          <w:numId w:val="4"/>
        </w:numPr>
        <w:snapToGrid w:val="0"/>
        <w:spacing w:line="360" w:lineRule="auto"/>
        <w:ind w:firstLineChars="0"/>
        <w:rPr>
          <w:rFonts w:ascii="宋体"/>
          <w:b/>
          <w:sz w:val="24"/>
        </w:rPr>
      </w:pPr>
      <w:r>
        <w:rPr>
          <w:rFonts w:ascii="宋体" w:hAnsi="宋体" w:hint="eastAsia"/>
          <w:b/>
          <w:bCs/>
          <w:color w:val="000000" w:themeColor="text1"/>
          <w:sz w:val="24"/>
          <w:lang w:val="it-IT"/>
        </w:rPr>
        <w:t>质保期</w:t>
      </w:r>
    </w:p>
    <w:p w:rsidR="00446B48" w:rsidRDefault="00EC7A34" w:rsidP="000A7614">
      <w:pPr>
        <w:adjustRightInd w:val="0"/>
        <w:snapToGrid w:val="0"/>
        <w:spacing w:line="360" w:lineRule="auto"/>
        <w:rPr>
          <w:rFonts w:ascii="宋体" w:hAnsi="宋体"/>
          <w:sz w:val="24"/>
        </w:rPr>
      </w:pPr>
      <w:r>
        <w:rPr>
          <w:rFonts w:ascii="宋体" w:hAnsi="宋体"/>
          <w:sz w:val="24"/>
        </w:rPr>
        <w:t>8</w:t>
      </w:r>
      <w:r>
        <w:rPr>
          <w:rFonts w:ascii="宋体" w:hAnsi="宋体" w:hint="eastAsia"/>
          <w:sz w:val="24"/>
        </w:rPr>
        <w:t>.</w:t>
      </w:r>
      <w:r>
        <w:rPr>
          <w:rFonts w:ascii="宋体" w:hAnsi="宋体" w:hint="eastAsia"/>
          <w:sz w:val="24"/>
        </w:rPr>
        <w:t>4</w:t>
      </w:r>
      <w:r>
        <w:rPr>
          <w:rFonts w:ascii="宋体" w:hAnsi="宋体" w:hint="eastAsia"/>
          <w:sz w:val="24"/>
        </w:rPr>
        <w:t>.</w:t>
      </w:r>
      <w:r>
        <w:rPr>
          <w:rFonts w:ascii="宋体" w:hAnsi="宋体" w:hint="eastAsia"/>
          <w:sz w:val="24"/>
        </w:rPr>
        <w:t>7</w:t>
      </w:r>
      <w:r>
        <w:rPr>
          <w:rFonts w:ascii="宋体" w:hAnsi="宋体" w:hint="eastAsia"/>
          <w:sz w:val="24"/>
        </w:rPr>
        <w:t>质保期由</w:t>
      </w:r>
      <w:r>
        <w:rPr>
          <w:rFonts w:ascii="宋体" w:hAnsi="宋体" w:hint="eastAsia"/>
          <w:sz w:val="24"/>
        </w:rPr>
        <w:t>FV</w:t>
      </w:r>
      <w:r>
        <w:rPr>
          <w:rFonts w:ascii="宋体" w:hAnsi="宋体" w:hint="eastAsia"/>
          <w:sz w:val="24"/>
        </w:rPr>
        <w:t>70</w:t>
      </w:r>
      <w:r>
        <w:rPr>
          <w:rFonts w:ascii="宋体" w:hAnsi="宋体" w:hint="eastAsia"/>
          <w:sz w:val="24"/>
        </w:rPr>
        <w:t>后驱</w:t>
      </w:r>
      <w:r>
        <w:rPr>
          <w:rFonts w:ascii="宋体" w:hAnsi="宋体" w:hint="eastAsia"/>
          <w:sz w:val="24"/>
        </w:rPr>
        <w:t>焊接生产线</w:t>
      </w:r>
      <w:r>
        <w:rPr>
          <w:rFonts w:ascii="宋体" w:hAnsi="宋体" w:hint="eastAsia"/>
          <w:sz w:val="24"/>
        </w:rPr>
        <w:t>改造项目</w:t>
      </w:r>
      <w:r>
        <w:rPr>
          <w:rFonts w:ascii="宋体" w:hAnsi="宋体" w:hint="eastAsia"/>
          <w:sz w:val="24"/>
        </w:rPr>
        <w:t>终验收合格之日起计算。</w:t>
      </w:r>
    </w:p>
    <w:p w:rsidR="00446B48" w:rsidRDefault="00EC7A34" w:rsidP="000A7614">
      <w:pPr>
        <w:adjustRightInd w:val="0"/>
        <w:snapToGrid w:val="0"/>
        <w:spacing w:line="360" w:lineRule="auto"/>
        <w:rPr>
          <w:rFonts w:ascii="宋体" w:hAnsi="宋体"/>
          <w:color w:val="000000"/>
          <w:sz w:val="24"/>
        </w:rPr>
      </w:pPr>
      <w:r>
        <w:rPr>
          <w:rFonts w:ascii="宋体" w:hAnsi="宋体"/>
          <w:color w:val="000000"/>
          <w:sz w:val="24"/>
        </w:rPr>
        <w:t>8</w:t>
      </w:r>
      <w:r>
        <w:rPr>
          <w:rFonts w:ascii="宋体" w:hAnsi="宋体" w:hint="eastAsia"/>
          <w:color w:val="000000"/>
          <w:sz w:val="24"/>
        </w:rPr>
        <w:t>.</w:t>
      </w:r>
      <w:r>
        <w:rPr>
          <w:rFonts w:ascii="宋体" w:hAnsi="宋体" w:hint="eastAsia"/>
          <w:color w:val="000000"/>
          <w:sz w:val="24"/>
        </w:rPr>
        <w:t>4</w:t>
      </w:r>
      <w:r>
        <w:rPr>
          <w:rFonts w:ascii="宋体" w:hAnsi="宋体" w:hint="eastAsia"/>
          <w:color w:val="000000"/>
          <w:sz w:val="24"/>
        </w:rPr>
        <w:t>.</w:t>
      </w:r>
      <w:r>
        <w:rPr>
          <w:rFonts w:ascii="宋体" w:hAnsi="宋体" w:hint="eastAsia"/>
          <w:color w:val="000000"/>
          <w:sz w:val="24"/>
        </w:rPr>
        <w:t>8</w:t>
      </w:r>
      <w:r>
        <w:rPr>
          <w:rFonts w:ascii="宋体" w:hAnsi="宋体" w:hint="eastAsia"/>
          <w:color w:val="000000"/>
          <w:sz w:val="24"/>
        </w:rPr>
        <w:t>本项目新增及</w:t>
      </w:r>
      <w:proofErr w:type="gramStart"/>
      <w:r>
        <w:rPr>
          <w:rFonts w:ascii="宋体" w:hAnsi="宋体" w:hint="eastAsia"/>
          <w:color w:val="000000"/>
          <w:sz w:val="24"/>
        </w:rPr>
        <w:t>利旧改造</w:t>
      </w:r>
      <w:proofErr w:type="gramEnd"/>
      <w:r>
        <w:rPr>
          <w:rFonts w:ascii="宋体" w:hAnsi="宋体" w:hint="eastAsia"/>
          <w:color w:val="000000"/>
          <w:sz w:val="24"/>
        </w:rPr>
        <w:t>设备</w:t>
      </w:r>
      <w:r>
        <w:rPr>
          <w:rFonts w:ascii="宋体" w:hAnsi="宋体" w:hint="eastAsia"/>
          <w:color w:val="000000"/>
          <w:sz w:val="24"/>
        </w:rPr>
        <w:t>/</w:t>
      </w:r>
      <w:r>
        <w:rPr>
          <w:rFonts w:ascii="宋体" w:hAnsi="宋体" w:hint="eastAsia"/>
          <w:color w:val="000000"/>
          <w:sz w:val="24"/>
        </w:rPr>
        <w:t>设施质保期均为一年。</w:t>
      </w:r>
      <w:proofErr w:type="gramStart"/>
      <w:r>
        <w:rPr>
          <w:rFonts w:ascii="宋体" w:hAnsi="宋体" w:hint="eastAsia"/>
          <w:color w:val="000000"/>
          <w:sz w:val="24"/>
        </w:rPr>
        <w:t>完整利旧</w:t>
      </w:r>
      <w:proofErr w:type="gramEnd"/>
      <w:r>
        <w:rPr>
          <w:rFonts w:ascii="宋体" w:hAnsi="宋体" w:hint="eastAsia"/>
          <w:color w:val="000000"/>
          <w:sz w:val="24"/>
        </w:rPr>
        <w:t>工艺设备以及非改造原因导致故障的设备器件不在此质保范围。</w:t>
      </w:r>
    </w:p>
    <w:p w:rsidR="00446B48" w:rsidRDefault="00EC7A34" w:rsidP="000A7614">
      <w:pPr>
        <w:snapToGrid w:val="0"/>
        <w:spacing w:line="360" w:lineRule="auto"/>
        <w:rPr>
          <w:rFonts w:ascii="宋体" w:hAnsi="宋体"/>
          <w:b/>
          <w:color w:val="000000" w:themeColor="text1"/>
          <w:sz w:val="24"/>
          <w:lang w:val="it-IT"/>
        </w:rPr>
      </w:pPr>
      <w:r>
        <w:rPr>
          <w:rFonts w:ascii="宋体" w:hAnsi="宋体"/>
          <w:b/>
          <w:color w:val="000000" w:themeColor="text1"/>
          <w:sz w:val="24"/>
          <w:lang w:val="it-IT"/>
        </w:rPr>
        <w:t>8</w:t>
      </w:r>
      <w:r>
        <w:rPr>
          <w:rFonts w:ascii="宋体" w:hAnsi="宋体" w:hint="eastAsia"/>
          <w:b/>
          <w:color w:val="000000" w:themeColor="text1"/>
          <w:sz w:val="24"/>
          <w:lang w:val="it-IT"/>
        </w:rPr>
        <w:t>.</w:t>
      </w:r>
      <w:r>
        <w:rPr>
          <w:rFonts w:ascii="宋体" w:hAnsi="宋体" w:hint="eastAsia"/>
          <w:b/>
          <w:color w:val="000000" w:themeColor="text1"/>
          <w:sz w:val="24"/>
        </w:rPr>
        <w:t>5</w:t>
      </w:r>
      <w:r>
        <w:rPr>
          <w:rFonts w:ascii="宋体" w:hAnsi="宋体" w:hint="eastAsia"/>
          <w:b/>
          <w:color w:val="000000" w:themeColor="text1"/>
          <w:sz w:val="24"/>
          <w:lang w:val="it-IT"/>
        </w:rPr>
        <w:t>备件</w:t>
      </w:r>
    </w:p>
    <w:p w:rsidR="00446B48" w:rsidRDefault="00EC7A34" w:rsidP="000A7614">
      <w:pPr>
        <w:snapToGrid w:val="0"/>
        <w:spacing w:line="360" w:lineRule="auto"/>
        <w:jc w:val="left"/>
        <w:rPr>
          <w:rFonts w:ascii="宋体" w:hAnsi="宋体"/>
          <w:color w:val="000000"/>
          <w:sz w:val="24"/>
        </w:rPr>
      </w:pPr>
      <w:r>
        <w:rPr>
          <w:rFonts w:ascii="宋体" w:hAnsi="宋体"/>
          <w:color w:val="000000"/>
          <w:sz w:val="24"/>
          <w:lang w:val="it-IT"/>
        </w:rPr>
        <w:t>8</w:t>
      </w:r>
      <w:r>
        <w:rPr>
          <w:rFonts w:ascii="宋体" w:hAnsi="宋体" w:hint="eastAsia"/>
          <w:color w:val="000000"/>
          <w:sz w:val="24"/>
          <w:lang w:val="it-IT"/>
        </w:rPr>
        <w:t>.</w:t>
      </w:r>
      <w:r>
        <w:rPr>
          <w:rFonts w:ascii="宋体" w:hAnsi="宋体" w:hint="eastAsia"/>
          <w:color w:val="000000"/>
          <w:sz w:val="24"/>
        </w:rPr>
        <w:t>5</w:t>
      </w:r>
      <w:r>
        <w:rPr>
          <w:rFonts w:ascii="宋体" w:hAnsi="宋体" w:hint="eastAsia"/>
          <w:color w:val="000000"/>
          <w:sz w:val="24"/>
          <w:lang w:val="it-IT"/>
        </w:rPr>
        <w:t>.1</w:t>
      </w:r>
      <w:r>
        <w:rPr>
          <w:rFonts w:ascii="宋体" w:hAnsi="宋体" w:hint="eastAsia"/>
          <w:color w:val="000000"/>
          <w:sz w:val="24"/>
        </w:rPr>
        <w:t xml:space="preserve"> </w:t>
      </w:r>
      <w:r>
        <w:rPr>
          <w:rFonts w:ascii="宋体" w:hAnsi="宋体" w:hint="eastAsia"/>
          <w:sz w:val="24"/>
        </w:rPr>
        <w:t>本项目无备件需求</w:t>
      </w:r>
    </w:p>
    <w:p w:rsidR="00446B48" w:rsidRDefault="00EC7A34" w:rsidP="000A7614">
      <w:pPr>
        <w:snapToGrid w:val="0"/>
        <w:spacing w:line="360" w:lineRule="auto"/>
        <w:rPr>
          <w:rFonts w:ascii="宋体" w:hAnsi="宋体"/>
          <w:color w:val="000000"/>
          <w:sz w:val="24"/>
        </w:rPr>
      </w:pPr>
      <w:r>
        <w:rPr>
          <w:rFonts w:ascii="宋体" w:hAnsi="宋体"/>
          <w:color w:val="000000"/>
          <w:sz w:val="24"/>
        </w:rPr>
        <w:t>8</w:t>
      </w:r>
      <w:r>
        <w:rPr>
          <w:rFonts w:ascii="宋体" w:hAnsi="宋体" w:hint="eastAsia"/>
          <w:color w:val="000000"/>
          <w:sz w:val="24"/>
        </w:rPr>
        <w:t>.</w:t>
      </w:r>
      <w:r>
        <w:rPr>
          <w:rFonts w:ascii="宋体" w:hAnsi="宋体" w:hint="eastAsia"/>
          <w:color w:val="000000"/>
          <w:sz w:val="24"/>
        </w:rPr>
        <w:t>5</w:t>
      </w:r>
      <w:r>
        <w:rPr>
          <w:rFonts w:ascii="宋体" w:hAnsi="宋体" w:hint="eastAsia"/>
          <w:color w:val="000000"/>
          <w:sz w:val="24"/>
        </w:rPr>
        <w:t xml:space="preserve">.2 </w:t>
      </w:r>
      <w:r>
        <w:rPr>
          <w:rFonts w:ascii="宋体" w:hAnsi="宋体" w:hint="eastAsia"/>
          <w:color w:val="000000"/>
          <w:sz w:val="24"/>
        </w:rPr>
        <w:t>调试期间使用的备件由乙方负责。</w:t>
      </w:r>
    </w:p>
    <w:p w:rsidR="00446B48" w:rsidRDefault="00EC7A34" w:rsidP="000A7614">
      <w:pPr>
        <w:snapToGrid w:val="0"/>
        <w:spacing w:line="360" w:lineRule="auto"/>
        <w:rPr>
          <w:b/>
          <w:sz w:val="30"/>
          <w:szCs w:val="30"/>
        </w:rPr>
      </w:pPr>
      <w:r>
        <w:rPr>
          <w:rFonts w:hint="eastAsia"/>
          <w:b/>
          <w:sz w:val="30"/>
          <w:szCs w:val="30"/>
        </w:rPr>
        <w:t>九</w:t>
      </w:r>
      <w:r>
        <w:rPr>
          <w:rFonts w:hint="eastAsia"/>
          <w:b/>
          <w:sz w:val="30"/>
          <w:szCs w:val="30"/>
        </w:rPr>
        <w:t>、验收条款</w:t>
      </w:r>
    </w:p>
    <w:p w:rsidR="00446B48" w:rsidRDefault="00EC7A34" w:rsidP="000A7614">
      <w:pPr>
        <w:pStyle w:val="affc"/>
        <w:numPr>
          <w:ilvl w:val="0"/>
          <w:numId w:val="4"/>
        </w:numPr>
        <w:snapToGrid w:val="0"/>
        <w:spacing w:line="360" w:lineRule="auto"/>
        <w:ind w:firstLineChars="0"/>
        <w:rPr>
          <w:rFonts w:ascii="宋体" w:hAnsi="宋体"/>
          <w:b/>
          <w:color w:val="000000"/>
          <w:sz w:val="28"/>
          <w:szCs w:val="28"/>
          <w:lang w:val="en-GB"/>
        </w:rPr>
      </w:pPr>
      <w:r>
        <w:rPr>
          <w:rFonts w:ascii="宋体" w:hAnsi="宋体" w:hint="eastAsia"/>
          <w:b/>
          <w:color w:val="000000"/>
          <w:sz w:val="28"/>
          <w:szCs w:val="28"/>
          <w:lang w:val="en-GB"/>
        </w:rPr>
        <w:t>验收条款</w:t>
      </w:r>
    </w:p>
    <w:p w:rsidR="00446B48" w:rsidRDefault="00EC7A34" w:rsidP="000A7614">
      <w:pPr>
        <w:autoSpaceDE w:val="0"/>
        <w:autoSpaceDN w:val="0"/>
        <w:adjustRightInd w:val="0"/>
        <w:snapToGrid w:val="0"/>
        <w:spacing w:line="360" w:lineRule="auto"/>
        <w:rPr>
          <w:rFonts w:ascii="宋体" w:hAnsi="宋体"/>
          <w:b/>
          <w:sz w:val="24"/>
        </w:rPr>
      </w:pPr>
      <w:r>
        <w:rPr>
          <w:rFonts w:ascii="宋体" w:hAnsi="宋体" w:hint="eastAsia"/>
          <w:b/>
          <w:sz w:val="24"/>
        </w:rPr>
        <w:t>9</w:t>
      </w:r>
      <w:r>
        <w:rPr>
          <w:rFonts w:ascii="宋体" w:hAnsi="宋体" w:hint="eastAsia"/>
          <w:b/>
          <w:sz w:val="24"/>
        </w:rPr>
        <w:t>.1</w:t>
      </w:r>
      <w:r>
        <w:rPr>
          <w:rFonts w:ascii="宋体" w:hAnsi="宋体" w:hint="eastAsia"/>
          <w:b/>
          <w:sz w:val="24"/>
        </w:rPr>
        <w:t xml:space="preserve"> </w:t>
      </w:r>
      <w:r>
        <w:rPr>
          <w:rFonts w:ascii="宋体" w:hAnsi="宋体" w:hint="eastAsia"/>
          <w:b/>
          <w:sz w:val="24"/>
        </w:rPr>
        <w:t>验收依据和标准</w:t>
      </w:r>
    </w:p>
    <w:p w:rsidR="00446B48" w:rsidRDefault="00EC7A34" w:rsidP="000A7614">
      <w:pPr>
        <w:autoSpaceDE w:val="0"/>
        <w:autoSpaceDN w:val="0"/>
        <w:adjustRightInd w:val="0"/>
        <w:snapToGrid w:val="0"/>
        <w:spacing w:line="360" w:lineRule="auto"/>
        <w:rPr>
          <w:rFonts w:ascii="宋体" w:hAnsi="宋体"/>
          <w:sz w:val="24"/>
        </w:rPr>
      </w:pPr>
      <w:r>
        <w:rPr>
          <w:rFonts w:ascii="宋体" w:hAnsi="宋体" w:hint="eastAsia"/>
          <w:sz w:val="24"/>
        </w:rPr>
        <w:t>9</w:t>
      </w:r>
      <w:r>
        <w:rPr>
          <w:rFonts w:ascii="宋体" w:hAnsi="宋体" w:hint="eastAsia"/>
          <w:sz w:val="24"/>
        </w:rPr>
        <w:t>.1.1</w:t>
      </w:r>
      <w:r>
        <w:rPr>
          <w:rFonts w:ascii="宋体" w:hAnsi="宋体" w:hint="eastAsia"/>
          <w:sz w:val="24"/>
        </w:rPr>
        <w:t>合同中规定的条款。</w:t>
      </w:r>
    </w:p>
    <w:p w:rsidR="00446B48" w:rsidRDefault="00EC7A34" w:rsidP="000A7614">
      <w:pPr>
        <w:autoSpaceDE w:val="0"/>
        <w:autoSpaceDN w:val="0"/>
        <w:adjustRightInd w:val="0"/>
        <w:snapToGrid w:val="0"/>
        <w:spacing w:line="360" w:lineRule="auto"/>
        <w:rPr>
          <w:rFonts w:ascii="宋体" w:hAnsi="宋体"/>
          <w:sz w:val="24"/>
        </w:rPr>
      </w:pPr>
      <w:r>
        <w:rPr>
          <w:rFonts w:ascii="宋体" w:hAnsi="宋体" w:hint="eastAsia"/>
          <w:sz w:val="24"/>
        </w:rPr>
        <w:t>9</w:t>
      </w:r>
      <w:r>
        <w:rPr>
          <w:rFonts w:ascii="宋体" w:hAnsi="宋体" w:hint="eastAsia"/>
          <w:sz w:val="24"/>
        </w:rPr>
        <w:t>.1.2</w:t>
      </w:r>
      <w:r>
        <w:rPr>
          <w:rFonts w:ascii="宋体" w:hAnsi="宋体" w:hint="eastAsia"/>
          <w:sz w:val="24"/>
        </w:rPr>
        <w:t>双方签订的各种技术文件、纪要。</w:t>
      </w:r>
    </w:p>
    <w:p w:rsidR="00446B48" w:rsidRDefault="00EC7A34" w:rsidP="000A7614">
      <w:pPr>
        <w:autoSpaceDE w:val="0"/>
        <w:autoSpaceDN w:val="0"/>
        <w:adjustRightInd w:val="0"/>
        <w:snapToGrid w:val="0"/>
        <w:spacing w:line="360" w:lineRule="auto"/>
        <w:rPr>
          <w:rFonts w:ascii="宋体" w:hAnsi="宋体"/>
          <w:sz w:val="24"/>
        </w:rPr>
      </w:pPr>
      <w:r>
        <w:rPr>
          <w:rFonts w:ascii="宋体" w:hAnsi="宋体" w:hint="eastAsia"/>
          <w:sz w:val="24"/>
        </w:rPr>
        <w:t>9</w:t>
      </w:r>
      <w:r>
        <w:rPr>
          <w:rFonts w:ascii="宋体" w:hAnsi="宋体" w:hint="eastAsia"/>
          <w:sz w:val="24"/>
        </w:rPr>
        <w:t>.1.3</w:t>
      </w:r>
      <w:r>
        <w:rPr>
          <w:rFonts w:ascii="宋体" w:hAnsi="宋体" w:hint="eastAsia"/>
          <w:sz w:val="24"/>
        </w:rPr>
        <w:t>技术协议中没有详细规定的按国家相关通用标准执行。</w:t>
      </w:r>
    </w:p>
    <w:p w:rsidR="00446B48" w:rsidRDefault="00EC7A34" w:rsidP="000A7614">
      <w:pPr>
        <w:autoSpaceDE w:val="0"/>
        <w:autoSpaceDN w:val="0"/>
        <w:adjustRightInd w:val="0"/>
        <w:snapToGrid w:val="0"/>
        <w:spacing w:line="360" w:lineRule="auto"/>
        <w:rPr>
          <w:rFonts w:ascii="宋体" w:hAnsi="宋体"/>
          <w:sz w:val="24"/>
        </w:rPr>
      </w:pPr>
      <w:r>
        <w:rPr>
          <w:rFonts w:ascii="宋体" w:hAnsi="宋体" w:hint="eastAsia"/>
          <w:sz w:val="24"/>
        </w:rPr>
        <w:t>9</w:t>
      </w:r>
      <w:r>
        <w:rPr>
          <w:rFonts w:ascii="宋体" w:hAnsi="宋体" w:hint="eastAsia"/>
          <w:sz w:val="24"/>
        </w:rPr>
        <w:t>.1.4</w:t>
      </w:r>
      <w:r>
        <w:rPr>
          <w:rFonts w:ascii="宋体" w:hAnsi="宋体" w:hint="eastAsia"/>
          <w:color w:val="000000"/>
          <w:sz w:val="24"/>
        </w:rPr>
        <w:t>在预验收、终验收前</w:t>
      </w:r>
      <w:r>
        <w:rPr>
          <w:rFonts w:ascii="宋体" w:hAnsi="宋体" w:hint="eastAsia"/>
          <w:color w:val="000000"/>
          <w:sz w:val="24"/>
        </w:rPr>
        <w:t>10</w:t>
      </w:r>
      <w:r>
        <w:rPr>
          <w:rFonts w:ascii="宋体" w:hAnsi="宋体" w:hint="eastAsia"/>
          <w:color w:val="000000"/>
          <w:sz w:val="24"/>
        </w:rPr>
        <w:t>天乙方均应提供甲方认可的验收计划，验收计划内容包括验收详细内容、验收时间、验收使用的辅助工具设备</w:t>
      </w:r>
      <w:r>
        <w:rPr>
          <w:rFonts w:ascii="宋体" w:hAnsi="宋体" w:hint="eastAsia"/>
          <w:color w:val="000000"/>
          <w:sz w:val="24"/>
        </w:rPr>
        <w:t>等。由于乙方验收准备工作不足造成的验收进度延迟，甲方有权对乙方进行考核。</w:t>
      </w:r>
    </w:p>
    <w:p w:rsidR="00446B48" w:rsidRDefault="00EC7A34" w:rsidP="000A7614">
      <w:pPr>
        <w:tabs>
          <w:tab w:val="left" w:pos="709"/>
        </w:tabs>
        <w:snapToGrid w:val="0"/>
        <w:spacing w:line="360" w:lineRule="auto"/>
        <w:rPr>
          <w:rFonts w:ascii="宋体" w:hAnsi="宋体"/>
          <w:color w:val="000000"/>
          <w:sz w:val="24"/>
        </w:rPr>
      </w:pPr>
      <w:r>
        <w:rPr>
          <w:rFonts w:ascii="宋体" w:hAnsi="宋体" w:hint="eastAsia"/>
          <w:color w:val="000000"/>
          <w:sz w:val="24"/>
        </w:rPr>
        <w:t>9</w:t>
      </w:r>
      <w:r>
        <w:rPr>
          <w:rFonts w:ascii="宋体" w:hAnsi="宋体" w:hint="eastAsia"/>
          <w:color w:val="000000"/>
          <w:sz w:val="24"/>
        </w:rPr>
        <w:t>.1.5</w:t>
      </w:r>
      <w:r>
        <w:rPr>
          <w:rFonts w:ascii="宋体" w:hAnsi="宋体" w:hint="eastAsia"/>
          <w:color w:val="000000"/>
          <w:sz w:val="24"/>
        </w:rPr>
        <w:t>在预验收期间，乙方应提供完整的夹具精度检测报告（检测报告审签盖章有效）。</w:t>
      </w:r>
    </w:p>
    <w:p w:rsidR="00446B48" w:rsidRDefault="00EC7A34" w:rsidP="000A7614">
      <w:pPr>
        <w:tabs>
          <w:tab w:val="left" w:pos="709"/>
        </w:tabs>
        <w:snapToGrid w:val="0"/>
        <w:spacing w:line="360" w:lineRule="auto"/>
        <w:rPr>
          <w:rFonts w:ascii="宋体" w:hAnsi="宋体"/>
          <w:color w:val="000000"/>
          <w:sz w:val="24"/>
        </w:rPr>
      </w:pPr>
      <w:r>
        <w:rPr>
          <w:rFonts w:ascii="宋体" w:hAnsi="宋体" w:hint="eastAsia"/>
          <w:color w:val="000000"/>
          <w:sz w:val="24"/>
        </w:rPr>
        <w:t>9</w:t>
      </w:r>
      <w:r>
        <w:rPr>
          <w:rFonts w:ascii="宋体" w:hAnsi="宋体" w:hint="eastAsia"/>
          <w:color w:val="000000"/>
          <w:sz w:val="24"/>
        </w:rPr>
        <w:t>.1.6</w:t>
      </w:r>
      <w:r>
        <w:rPr>
          <w:rFonts w:ascii="宋体" w:hAnsi="宋体" w:hint="eastAsia"/>
          <w:color w:val="000000"/>
          <w:sz w:val="24"/>
        </w:rPr>
        <w:t>预验收期间，涉及安全、质量不合格问题乙方必须立即整改，整改周期较长的，最迟不得晚于设备进厂后</w:t>
      </w:r>
      <w:r>
        <w:rPr>
          <w:rFonts w:ascii="宋体" w:hAnsi="宋体" w:hint="eastAsia"/>
          <w:color w:val="000000"/>
          <w:sz w:val="24"/>
        </w:rPr>
        <w:t>7</w:t>
      </w:r>
      <w:r>
        <w:rPr>
          <w:rFonts w:ascii="宋体" w:hAnsi="宋体" w:hint="eastAsia"/>
          <w:color w:val="000000"/>
          <w:sz w:val="24"/>
        </w:rPr>
        <w:t>天完成整改。由于乙方整改不及时造成的再次预验收，所有差旅费用及后</w:t>
      </w:r>
      <w:r>
        <w:rPr>
          <w:rFonts w:ascii="宋体" w:hAnsi="宋体" w:hint="eastAsia"/>
          <w:color w:val="000000"/>
          <w:sz w:val="24"/>
        </w:rPr>
        <w:t>果由乙方承担，若造成整体进度的延误，生产线不能按时到厂，甲方有权提出考核及索赔。</w:t>
      </w:r>
    </w:p>
    <w:p w:rsidR="00446B48" w:rsidRDefault="00EC7A34" w:rsidP="000A7614">
      <w:pPr>
        <w:autoSpaceDE w:val="0"/>
        <w:autoSpaceDN w:val="0"/>
        <w:adjustRightInd w:val="0"/>
        <w:snapToGrid w:val="0"/>
        <w:spacing w:line="360" w:lineRule="auto"/>
        <w:rPr>
          <w:rFonts w:ascii="宋体" w:hAnsi="宋体"/>
          <w:b/>
          <w:sz w:val="24"/>
        </w:rPr>
      </w:pPr>
      <w:r>
        <w:rPr>
          <w:rFonts w:ascii="宋体" w:hAnsi="宋体" w:hint="eastAsia"/>
          <w:b/>
          <w:sz w:val="24"/>
        </w:rPr>
        <w:t>9</w:t>
      </w:r>
      <w:r>
        <w:rPr>
          <w:rFonts w:ascii="宋体" w:hAnsi="宋体" w:hint="eastAsia"/>
          <w:b/>
          <w:sz w:val="24"/>
        </w:rPr>
        <w:t>.2</w:t>
      </w:r>
      <w:r>
        <w:rPr>
          <w:rFonts w:ascii="宋体" w:hAnsi="宋体" w:hint="eastAsia"/>
          <w:b/>
          <w:sz w:val="24"/>
        </w:rPr>
        <w:t xml:space="preserve"> </w:t>
      </w:r>
      <w:r>
        <w:rPr>
          <w:rFonts w:ascii="宋体" w:hAnsi="宋体" w:hint="eastAsia"/>
          <w:b/>
          <w:sz w:val="24"/>
        </w:rPr>
        <w:t>项目验收的内容</w:t>
      </w:r>
    </w:p>
    <w:p w:rsidR="00446B48" w:rsidRDefault="00EC7A34" w:rsidP="000A7614">
      <w:pPr>
        <w:autoSpaceDE w:val="0"/>
        <w:autoSpaceDN w:val="0"/>
        <w:adjustRightInd w:val="0"/>
        <w:snapToGrid w:val="0"/>
        <w:spacing w:line="360" w:lineRule="auto"/>
        <w:rPr>
          <w:rFonts w:ascii="宋体" w:hAnsi="宋体"/>
          <w:sz w:val="24"/>
        </w:rPr>
      </w:pPr>
      <w:r>
        <w:rPr>
          <w:rFonts w:ascii="宋体" w:hAnsi="宋体" w:hint="eastAsia"/>
          <w:sz w:val="24"/>
        </w:rPr>
        <w:t>9</w:t>
      </w:r>
      <w:r>
        <w:rPr>
          <w:rFonts w:ascii="宋体" w:hAnsi="宋体" w:hint="eastAsia"/>
          <w:sz w:val="24"/>
        </w:rPr>
        <w:t xml:space="preserve">.2.1 </w:t>
      </w:r>
      <w:r>
        <w:rPr>
          <w:rFonts w:ascii="宋体" w:hAnsi="宋体" w:hint="eastAsia"/>
          <w:sz w:val="24"/>
        </w:rPr>
        <w:t>项目验收：分两次进行，出厂前预验收、甲方现场终验收。实物制作调试完成后，由</w:t>
      </w:r>
      <w:r>
        <w:rPr>
          <w:rFonts w:ascii="宋体" w:hAnsi="宋体" w:hint="eastAsia"/>
          <w:sz w:val="24"/>
        </w:rPr>
        <w:lastRenderedPageBreak/>
        <w:t>乙方进行自检，并提供检测报告。甲方现场终验收由供需双方共同参与。验收内容参照但不限于下表内容执行。</w:t>
      </w:r>
    </w:p>
    <w:p w:rsidR="00446B48" w:rsidRPr="002B35D8" w:rsidRDefault="00EC7A34" w:rsidP="002B35D8">
      <w:pPr>
        <w:snapToGrid w:val="0"/>
        <w:spacing w:line="360" w:lineRule="auto"/>
        <w:rPr>
          <w:rFonts w:ascii="宋体" w:hAnsi="宋体"/>
          <w:b/>
          <w:sz w:val="24"/>
        </w:rPr>
      </w:pPr>
      <w:r w:rsidRPr="002B35D8">
        <w:rPr>
          <w:rFonts w:ascii="宋体" w:hAnsi="宋体" w:hint="eastAsia"/>
          <w:b/>
          <w:sz w:val="24"/>
        </w:rPr>
        <w:t>验收内容及条款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69"/>
        <w:gridCol w:w="4530"/>
      </w:tblGrid>
      <w:tr w:rsidR="00446B48" w:rsidTr="002B35D8">
        <w:trPr>
          <w:jc w:val="center"/>
        </w:trPr>
        <w:tc>
          <w:tcPr>
            <w:tcW w:w="1129" w:type="dxa"/>
            <w:vAlign w:val="center"/>
          </w:tcPr>
          <w:p w:rsidR="00446B48" w:rsidRDefault="00EC7A34" w:rsidP="002B35D8">
            <w:pPr>
              <w:snapToGrid w:val="0"/>
              <w:jc w:val="center"/>
              <w:rPr>
                <w:rFonts w:ascii="宋体" w:hAnsi="宋体"/>
                <w:color w:val="000000"/>
                <w:sz w:val="22"/>
                <w:szCs w:val="22"/>
              </w:rPr>
            </w:pPr>
            <w:r>
              <w:rPr>
                <w:rFonts w:ascii="宋体" w:hAnsi="宋体" w:hint="eastAsia"/>
                <w:color w:val="000000"/>
                <w:sz w:val="22"/>
                <w:szCs w:val="22"/>
              </w:rPr>
              <w:t>项</w:t>
            </w:r>
            <w:r>
              <w:rPr>
                <w:rFonts w:ascii="宋体" w:hAnsi="宋体" w:hint="eastAsia"/>
                <w:color w:val="000000"/>
                <w:sz w:val="22"/>
                <w:szCs w:val="22"/>
              </w:rPr>
              <w:t>目</w:t>
            </w:r>
          </w:p>
        </w:tc>
        <w:tc>
          <w:tcPr>
            <w:tcW w:w="3969" w:type="dxa"/>
          </w:tcPr>
          <w:p w:rsidR="00446B48" w:rsidRDefault="00EC7A34" w:rsidP="002B35D8">
            <w:pPr>
              <w:snapToGrid w:val="0"/>
              <w:jc w:val="center"/>
              <w:rPr>
                <w:rFonts w:ascii="宋体" w:hAnsi="宋体"/>
                <w:color w:val="000000"/>
                <w:sz w:val="22"/>
                <w:szCs w:val="22"/>
              </w:rPr>
            </w:pPr>
            <w:r>
              <w:rPr>
                <w:rFonts w:ascii="宋体" w:hAnsi="宋体" w:hint="eastAsia"/>
                <w:color w:val="000000"/>
                <w:sz w:val="22"/>
                <w:szCs w:val="22"/>
              </w:rPr>
              <w:t>预验收</w:t>
            </w:r>
          </w:p>
        </w:tc>
        <w:tc>
          <w:tcPr>
            <w:tcW w:w="4530" w:type="dxa"/>
            <w:vAlign w:val="center"/>
          </w:tcPr>
          <w:p w:rsidR="00446B48" w:rsidRDefault="00EC7A34" w:rsidP="002B35D8">
            <w:pPr>
              <w:snapToGrid w:val="0"/>
              <w:jc w:val="center"/>
              <w:rPr>
                <w:rFonts w:ascii="宋体" w:hAnsi="宋体"/>
                <w:color w:val="000000"/>
                <w:sz w:val="22"/>
                <w:szCs w:val="22"/>
              </w:rPr>
            </w:pPr>
            <w:r>
              <w:rPr>
                <w:rFonts w:ascii="宋体" w:hAnsi="宋体" w:hint="eastAsia"/>
                <w:color w:val="000000"/>
                <w:sz w:val="22"/>
                <w:szCs w:val="22"/>
              </w:rPr>
              <w:t>终</w:t>
            </w:r>
            <w:r>
              <w:rPr>
                <w:rFonts w:ascii="宋体" w:hAnsi="宋体" w:hint="eastAsia"/>
                <w:color w:val="000000"/>
                <w:sz w:val="22"/>
                <w:szCs w:val="22"/>
              </w:rPr>
              <w:t xml:space="preserve"> </w:t>
            </w:r>
            <w:r>
              <w:rPr>
                <w:rFonts w:ascii="宋体" w:hAnsi="宋体" w:hint="eastAsia"/>
                <w:color w:val="000000"/>
                <w:sz w:val="22"/>
                <w:szCs w:val="22"/>
              </w:rPr>
              <w:t>验</w:t>
            </w:r>
            <w:r>
              <w:rPr>
                <w:rFonts w:ascii="宋体" w:hAnsi="宋体" w:hint="eastAsia"/>
                <w:color w:val="000000"/>
                <w:sz w:val="22"/>
                <w:szCs w:val="22"/>
              </w:rPr>
              <w:t xml:space="preserve"> </w:t>
            </w:r>
            <w:r>
              <w:rPr>
                <w:rFonts w:ascii="宋体" w:hAnsi="宋体" w:hint="eastAsia"/>
                <w:color w:val="000000"/>
                <w:sz w:val="22"/>
                <w:szCs w:val="22"/>
              </w:rPr>
              <w:t>收</w:t>
            </w:r>
          </w:p>
        </w:tc>
      </w:tr>
      <w:tr w:rsidR="00446B48" w:rsidTr="002B35D8">
        <w:trPr>
          <w:jc w:val="center"/>
        </w:trPr>
        <w:tc>
          <w:tcPr>
            <w:tcW w:w="1129" w:type="dxa"/>
            <w:vAlign w:val="center"/>
          </w:tcPr>
          <w:p w:rsidR="00446B48" w:rsidRDefault="00EC7A34" w:rsidP="002B35D8">
            <w:pPr>
              <w:snapToGrid w:val="0"/>
              <w:rPr>
                <w:rFonts w:ascii="宋体" w:hAnsi="宋体"/>
                <w:color w:val="000000"/>
                <w:sz w:val="22"/>
                <w:szCs w:val="22"/>
              </w:rPr>
            </w:pPr>
            <w:r>
              <w:rPr>
                <w:rFonts w:ascii="宋体" w:hAnsi="宋体" w:hint="eastAsia"/>
                <w:color w:val="000000"/>
                <w:sz w:val="22"/>
                <w:szCs w:val="22"/>
              </w:rPr>
              <w:t>验收场地</w:t>
            </w:r>
          </w:p>
        </w:tc>
        <w:tc>
          <w:tcPr>
            <w:tcW w:w="3969" w:type="dxa"/>
          </w:tcPr>
          <w:p w:rsidR="00446B48" w:rsidRDefault="00EC7A34" w:rsidP="002B35D8">
            <w:pPr>
              <w:snapToGrid w:val="0"/>
              <w:rPr>
                <w:rFonts w:ascii="宋体" w:hAnsi="宋体"/>
                <w:color w:val="000000"/>
                <w:sz w:val="22"/>
                <w:szCs w:val="22"/>
              </w:rPr>
            </w:pPr>
            <w:r>
              <w:rPr>
                <w:rFonts w:ascii="宋体" w:hAnsi="宋体" w:hint="eastAsia"/>
                <w:color w:val="000000"/>
                <w:sz w:val="22"/>
                <w:szCs w:val="22"/>
              </w:rPr>
              <w:t>乙方工厂</w:t>
            </w:r>
          </w:p>
        </w:tc>
        <w:tc>
          <w:tcPr>
            <w:tcW w:w="4530" w:type="dxa"/>
          </w:tcPr>
          <w:p w:rsidR="00446B48" w:rsidRDefault="00EC7A34" w:rsidP="002B35D8">
            <w:pPr>
              <w:snapToGrid w:val="0"/>
              <w:rPr>
                <w:rFonts w:ascii="宋体" w:hAnsi="宋体"/>
                <w:color w:val="000000"/>
                <w:sz w:val="22"/>
                <w:szCs w:val="22"/>
              </w:rPr>
            </w:pPr>
            <w:r>
              <w:rPr>
                <w:rFonts w:ascii="宋体" w:hAnsi="宋体" w:hint="eastAsia"/>
                <w:color w:val="000000"/>
                <w:sz w:val="22"/>
                <w:szCs w:val="22"/>
              </w:rPr>
              <w:t>甲方工厂</w:t>
            </w:r>
          </w:p>
        </w:tc>
      </w:tr>
      <w:tr w:rsidR="00446B48" w:rsidTr="002B35D8">
        <w:trPr>
          <w:jc w:val="center"/>
        </w:trPr>
        <w:tc>
          <w:tcPr>
            <w:tcW w:w="1129" w:type="dxa"/>
            <w:vAlign w:val="center"/>
          </w:tcPr>
          <w:p w:rsidR="00446B48" w:rsidRDefault="00EC7A34" w:rsidP="002B35D8">
            <w:pPr>
              <w:snapToGrid w:val="0"/>
              <w:rPr>
                <w:rFonts w:ascii="宋体" w:hAnsi="宋体"/>
                <w:color w:val="000000"/>
                <w:sz w:val="22"/>
                <w:szCs w:val="22"/>
              </w:rPr>
            </w:pPr>
            <w:r>
              <w:rPr>
                <w:rFonts w:ascii="宋体" w:hAnsi="宋体" w:hint="eastAsia"/>
                <w:color w:val="000000"/>
                <w:sz w:val="22"/>
                <w:szCs w:val="22"/>
              </w:rPr>
              <w:t>验收时间</w:t>
            </w:r>
          </w:p>
        </w:tc>
        <w:tc>
          <w:tcPr>
            <w:tcW w:w="3969" w:type="dxa"/>
          </w:tcPr>
          <w:p w:rsidR="00446B48" w:rsidRDefault="00EC7A34" w:rsidP="002B35D8">
            <w:pPr>
              <w:snapToGrid w:val="0"/>
              <w:rPr>
                <w:rFonts w:ascii="宋体" w:hAnsi="宋体"/>
                <w:color w:val="000000"/>
                <w:sz w:val="22"/>
                <w:szCs w:val="22"/>
              </w:rPr>
            </w:pPr>
            <w:r>
              <w:rPr>
                <w:rFonts w:ascii="宋体" w:hAnsi="宋体" w:hint="eastAsia"/>
                <w:color w:val="000000"/>
                <w:sz w:val="22"/>
                <w:szCs w:val="22"/>
              </w:rPr>
              <w:t>加工制造完成后，发货前</w:t>
            </w:r>
          </w:p>
        </w:tc>
        <w:tc>
          <w:tcPr>
            <w:tcW w:w="4530" w:type="dxa"/>
            <w:vAlign w:val="center"/>
          </w:tcPr>
          <w:p w:rsidR="00446B48" w:rsidRDefault="00EC7A34" w:rsidP="002B35D8">
            <w:pPr>
              <w:snapToGrid w:val="0"/>
              <w:jc w:val="center"/>
              <w:rPr>
                <w:rFonts w:ascii="宋体" w:hAnsi="宋体"/>
                <w:color w:val="000000"/>
                <w:sz w:val="22"/>
                <w:szCs w:val="22"/>
              </w:rPr>
            </w:pPr>
            <w:r>
              <w:rPr>
                <w:rFonts w:ascii="宋体" w:hAnsi="宋体" w:hint="eastAsia"/>
                <w:color w:val="000000"/>
                <w:sz w:val="22"/>
                <w:szCs w:val="22"/>
              </w:rPr>
              <w:t>FV70</w:t>
            </w:r>
            <w:r>
              <w:rPr>
                <w:rFonts w:ascii="宋体" w:hAnsi="宋体" w:hint="eastAsia"/>
                <w:color w:val="000000"/>
                <w:sz w:val="22"/>
                <w:szCs w:val="22"/>
              </w:rPr>
              <w:t>后</w:t>
            </w:r>
            <w:proofErr w:type="gramStart"/>
            <w:r>
              <w:rPr>
                <w:rFonts w:ascii="宋体" w:hAnsi="宋体" w:hint="eastAsia"/>
                <w:color w:val="000000"/>
                <w:sz w:val="22"/>
                <w:szCs w:val="22"/>
              </w:rPr>
              <w:t>驱</w:t>
            </w:r>
            <w:r>
              <w:rPr>
                <w:rFonts w:ascii="宋体" w:hAnsi="宋体" w:hint="eastAsia"/>
                <w:color w:val="000000"/>
                <w:sz w:val="22"/>
                <w:szCs w:val="22"/>
              </w:rPr>
              <w:t>生产</w:t>
            </w:r>
            <w:proofErr w:type="gramEnd"/>
            <w:r>
              <w:rPr>
                <w:rFonts w:ascii="宋体" w:hAnsi="宋体" w:hint="eastAsia"/>
                <w:color w:val="000000"/>
                <w:sz w:val="22"/>
                <w:szCs w:val="22"/>
              </w:rPr>
              <w:t>300</w:t>
            </w:r>
            <w:r>
              <w:rPr>
                <w:rFonts w:ascii="宋体" w:hAnsi="宋体" w:hint="eastAsia"/>
                <w:color w:val="000000"/>
                <w:sz w:val="22"/>
                <w:szCs w:val="22"/>
              </w:rPr>
              <w:t>辆车之后或</w:t>
            </w:r>
            <w:r>
              <w:rPr>
                <w:rFonts w:ascii="宋体" w:hAnsi="宋体" w:hint="eastAsia"/>
                <w:color w:val="000000"/>
                <w:sz w:val="22"/>
                <w:szCs w:val="22"/>
              </w:rPr>
              <w:t>SOP</w:t>
            </w:r>
            <w:r>
              <w:rPr>
                <w:rFonts w:ascii="宋体" w:hAnsi="宋体" w:hint="eastAsia"/>
                <w:color w:val="000000"/>
                <w:sz w:val="22"/>
                <w:szCs w:val="22"/>
              </w:rPr>
              <w:t>后</w:t>
            </w:r>
            <w:r>
              <w:rPr>
                <w:rFonts w:ascii="宋体" w:hAnsi="宋体" w:hint="eastAsia"/>
                <w:color w:val="000000"/>
                <w:sz w:val="22"/>
                <w:szCs w:val="22"/>
              </w:rPr>
              <w:t>3</w:t>
            </w:r>
            <w:r>
              <w:rPr>
                <w:rFonts w:ascii="宋体" w:hAnsi="宋体" w:hint="eastAsia"/>
                <w:color w:val="000000"/>
                <w:sz w:val="22"/>
                <w:szCs w:val="22"/>
              </w:rPr>
              <w:t>个月</w:t>
            </w:r>
          </w:p>
        </w:tc>
      </w:tr>
      <w:tr w:rsidR="00446B48" w:rsidTr="002B35D8">
        <w:trPr>
          <w:jc w:val="center"/>
        </w:trPr>
        <w:tc>
          <w:tcPr>
            <w:tcW w:w="1129" w:type="dxa"/>
            <w:vAlign w:val="center"/>
          </w:tcPr>
          <w:p w:rsidR="00446B48" w:rsidRDefault="00EC7A34" w:rsidP="002B35D8">
            <w:pPr>
              <w:snapToGrid w:val="0"/>
              <w:rPr>
                <w:rFonts w:ascii="宋体" w:hAnsi="宋体"/>
                <w:color w:val="000000"/>
                <w:sz w:val="22"/>
                <w:szCs w:val="22"/>
              </w:rPr>
            </w:pPr>
            <w:proofErr w:type="gramStart"/>
            <w:r>
              <w:rPr>
                <w:rFonts w:ascii="宋体" w:hAnsi="宋体" w:hint="eastAsia"/>
                <w:color w:val="000000"/>
                <w:sz w:val="22"/>
                <w:szCs w:val="22"/>
              </w:rPr>
              <w:t>验</w:t>
            </w:r>
            <w:proofErr w:type="gramEnd"/>
          </w:p>
          <w:p w:rsidR="00446B48" w:rsidRDefault="00EC7A34" w:rsidP="002B35D8">
            <w:pPr>
              <w:snapToGrid w:val="0"/>
              <w:rPr>
                <w:rFonts w:ascii="宋体" w:hAnsi="宋体"/>
                <w:color w:val="000000"/>
                <w:sz w:val="22"/>
                <w:szCs w:val="22"/>
              </w:rPr>
            </w:pPr>
            <w:r>
              <w:rPr>
                <w:rFonts w:ascii="宋体" w:hAnsi="宋体" w:hint="eastAsia"/>
                <w:color w:val="000000"/>
                <w:sz w:val="22"/>
                <w:szCs w:val="22"/>
              </w:rPr>
              <w:t>收</w:t>
            </w:r>
          </w:p>
          <w:p w:rsidR="00446B48" w:rsidRDefault="00EC7A34" w:rsidP="002B35D8">
            <w:pPr>
              <w:snapToGrid w:val="0"/>
              <w:rPr>
                <w:rFonts w:ascii="宋体" w:hAnsi="宋体"/>
                <w:color w:val="000000"/>
                <w:sz w:val="22"/>
                <w:szCs w:val="22"/>
              </w:rPr>
            </w:pPr>
            <w:r>
              <w:rPr>
                <w:rFonts w:ascii="宋体" w:hAnsi="宋体" w:hint="eastAsia"/>
                <w:color w:val="000000"/>
                <w:sz w:val="22"/>
                <w:szCs w:val="22"/>
              </w:rPr>
              <w:t>内</w:t>
            </w:r>
          </w:p>
          <w:p w:rsidR="00446B48" w:rsidRDefault="00EC7A34" w:rsidP="002B35D8">
            <w:pPr>
              <w:snapToGrid w:val="0"/>
              <w:rPr>
                <w:rFonts w:ascii="宋体" w:hAnsi="宋体"/>
                <w:color w:val="000000"/>
                <w:sz w:val="22"/>
                <w:szCs w:val="22"/>
              </w:rPr>
            </w:pPr>
            <w:r>
              <w:rPr>
                <w:rFonts w:ascii="宋体" w:hAnsi="宋体" w:hint="eastAsia"/>
                <w:color w:val="000000"/>
                <w:sz w:val="22"/>
                <w:szCs w:val="22"/>
              </w:rPr>
              <w:t>容</w:t>
            </w:r>
          </w:p>
        </w:tc>
        <w:tc>
          <w:tcPr>
            <w:tcW w:w="3969" w:type="dxa"/>
          </w:tcPr>
          <w:p w:rsidR="00446B48" w:rsidRDefault="00EC7A34" w:rsidP="002B35D8">
            <w:pPr>
              <w:snapToGrid w:val="0"/>
              <w:rPr>
                <w:rFonts w:ascii="宋体" w:hAnsi="宋体"/>
                <w:color w:val="000000"/>
                <w:sz w:val="22"/>
              </w:rPr>
            </w:pPr>
            <w:r>
              <w:rPr>
                <w:rFonts w:ascii="宋体" w:hAnsi="宋体" w:hint="eastAsia"/>
                <w:color w:val="000000"/>
                <w:sz w:val="22"/>
              </w:rPr>
              <w:t>1</w:t>
            </w:r>
            <w:r>
              <w:rPr>
                <w:rFonts w:ascii="宋体" w:hAnsi="宋体"/>
                <w:color w:val="000000"/>
                <w:sz w:val="22"/>
              </w:rPr>
              <w:t>.</w:t>
            </w:r>
            <w:r>
              <w:rPr>
                <w:rFonts w:ascii="宋体" w:hAnsi="宋体" w:hint="eastAsia"/>
                <w:color w:val="000000"/>
                <w:sz w:val="22"/>
              </w:rPr>
              <w:t>工装设备数量、内容；</w:t>
            </w:r>
          </w:p>
          <w:p w:rsidR="00446B48" w:rsidRDefault="00EC7A34" w:rsidP="002B35D8">
            <w:pPr>
              <w:snapToGrid w:val="0"/>
              <w:rPr>
                <w:rFonts w:ascii="宋体" w:hAnsi="宋体"/>
                <w:color w:val="000000"/>
                <w:sz w:val="22"/>
              </w:rPr>
            </w:pPr>
            <w:r>
              <w:rPr>
                <w:rFonts w:ascii="宋体" w:hAnsi="宋体" w:hint="eastAsia"/>
                <w:color w:val="000000"/>
                <w:sz w:val="22"/>
              </w:rPr>
              <w:t>2</w:t>
            </w:r>
            <w:r>
              <w:rPr>
                <w:rFonts w:ascii="宋体" w:hAnsi="宋体"/>
                <w:color w:val="000000"/>
                <w:sz w:val="22"/>
              </w:rPr>
              <w:t>.</w:t>
            </w:r>
            <w:r>
              <w:rPr>
                <w:rFonts w:ascii="宋体" w:hAnsi="宋体" w:hint="eastAsia"/>
                <w:color w:val="000000"/>
                <w:sz w:val="22"/>
              </w:rPr>
              <w:t>工装设备与技术协议条款符合；</w:t>
            </w:r>
          </w:p>
          <w:p w:rsidR="00446B48" w:rsidRDefault="00EC7A34" w:rsidP="002B35D8">
            <w:pPr>
              <w:snapToGrid w:val="0"/>
              <w:rPr>
                <w:rFonts w:ascii="宋体" w:hAnsi="宋体"/>
                <w:color w:val="000000"/>
                <w:sz w:val="22"/>
                <w:szCs w:val="22"/>
              </w:rPr>
            </w:pPr>
            <w:r>
              <w:rPr>
                <w:rFonts w:ascii="宋体" w:hAnsi="宋体"/>
                <w:color w:val="000000"/>
                <w:sz w:val="22"/>
                <w:szCs w:val="22"/>
              </w:rPr>
              <w:t>3.</w:t>
            </w:r>
            <w:r>
              <w:rPr>
                <w:rFonts w:ascii="宋体" w:hAnsi="宋体" w:hint="eastAsia"/>
                <w:color w:val="000000"/>
                <w:sz w:val="22"/>
                <w:szCs w:val="22"/>
              </w:rPr>
              <w:t>工装精度检测报告符合；</w:t>
            </w:r>
          </w:p>
          <w:p w:rsidR="00446B48" w:rsidRDefault="00EC7A34" w:rsidP="002B35D8">
            <w:pPr>
              <w:snapToGrid w:val="0"/>
              <w:rPr>
                <w:rFonts w:ascii="宋体" w:hAnsi="宋体"/>
                <w:color w:val="000000"/>
                <w:sz w:val="22"/>
                <w:szCs w:val="22"/>
              </w:rPr>
            </w:pPr>
            <w:r>
              <w:rPr>
                <w:rFonts w:ascii="宋体" w:hAnsi="宋体"/>
                <w:color w:val="000000"/>
                <w:sz w:val="22"/>
                <w:szCs w:val="22"/>
              </w:rPr>
              <w:t>4.</w:t>
            </w:r>
            <w:r>
              <w:rPr>
                <w:rFonts w:ascii="宋体" w:hAnsi="宋体" w:hint="eastAsia"/>
                <w:color w:val="000000"/>
                <w:sz w:val="22"/>
                <w:szCs w:val="22"/>
              </w:rPr>
              <w:t>实物与设计图纸的符合；</w:t>
            </w:r>
          </w:p>
          <w:p w:rsidR="00446B48" w:rsidRDefault="00EC7A34" w:rsidP="002B35D8">
            <w:pPr>
              <w:snapToGrid w:val="0"/>
              <w:rPr>
                <w:rFonts w:ascii="宋体" w:hAnsi="宋体"/>
                <w:color w:val="000000"/>
                <w:sz w:val="22"/>
                <w:szCs w:val="22"/>
              </w:rPr>
            </w:pPr>
            <w:r>
              <w:rPr>
                <w:rFonts w:ascii="宋体" w:hAnsi="宋体"/>
                <w:color w:val="000000"/>
                <w:sz w:val="22"/>
                <w:szCs w:val="22"/>
              </w:rPr>
              <w:t>5.</w:t>
            </w:r>
            <w:r>
              <w:rPr>
                <w:rFonts w:ascii="宋体" w:hAnsi="宋体" w:hint="eastAsia"/>
                <w:color w:val="000000"/>
                <w:sz w:val="22"/>
                <w:szCs w:val="22"/>
              </w:rPr>
              <w:t>前期签订的各类技术文件及纪要；</w:t>
            </w:r>
          </w:p>
          <w:p w:rsidR="00446B48" w:rsidRDefault="00EC7A34" w:rsidP="002B35D8">
            <w:pPr>
              <w:snapToGrid w:val="0"/>
              <w:rPr>
                <w:rFonts w:ascii="宋体" w:hAnsi="宋体"/>
                <w:color w:val="000000"/>
                <w:sz w:val="22"/>
                <w:szCs w:val="22"/>
              </w:rPr>
            </w:pPr>
            <w:r>
              <w:rPr>
                <w:rFonts w:ascii="宋体" w:hAnsi="宋体" w:hint="eastAsia"/>
                <w:color w:val="000000"/>
                <w:sz w:val="22"/>
                <w:szCs w:val="22"/>
              </w:rPr>
              <w:t>6.</w:t>
            </w:r>
            <w:r>
              <w:rPr>
                <w:rFonts w:ascii="宋体" w:hAnsi="宋体" w:hint="eastAsia"/>
                <w:color w:val="000000"/>
                <w:sz w:val="22"/>
                <w:szCs w:val="22"/>
              </w:rPr>
              <w:t>关键工装设备的采购合同（复印件）。</w:t>
            </w:r>
          </w:p>
        </w:tc>
        <w:tc>
          <w:tcPr>
            <w:tcW w:w="4530" w:type="dxa"/>
          </w:tcPr>
          <w:p w:rsidR="00446B48" w:rsidRDefault="00EC7A34" w:rsidP="002B35D8">
            <w:pPr>
              <w:snapToGrid w:val="0"/>
              <w:rPr>
                <w:rFonts w:ascii="宋体" w:hAnsi="宋体"/>
                <w:color w:val="000000"/>
                <w:sz w:val="22"/>
                <w:szCs w:val="22"/>
              </w:rPr>
            </w:pPr>
            <w:r>
              <w:rPr>
                <w:rFonts w:ascii="宋体" w:hAnsi="宋体" w:hint="eastAsia"/>
                <w:color w:val="000000"/>
                <w:sz w:val="22"/>
                <w:szCs w:val="22"/>
              </w:rPr>
              <w:t>1.</w:t>
            </w:r>
            <w:r>
              <w:rPr>
                <w:rFonts w:ascii="宋体" w:hAnsi="宋体" w:hint="eastAsia"/>
                <w:color w:val="000000"/>
                <w:sz w:val="22"/>
                <w:szCs w:val="22"/>
              </w:rPr>
              <w:t>问题整改情况；</w:t>
            </w:r>
          </w:p>
          <w:p w:rsidR="00446B48" w:rsidRDefault="00EC7A34" w:rsidP="002B35D8">
            <w:pPr>
              <w:snapToGrid w:val="0"/>
              <w:rPr>
                <w:rFonts w:ascii="宋体" w:hAnsi="宋体"/>
                <w:color w:val="000000"/>
                <w:sz w:val="22"/>
                <w:szCs w:val="22"/>
              </w:rPr>
            </w:pPr>
            <w:r>
              <w:rPr>
                <w:rFonts w:ascii="宋体" w:hAnsi="宋体" w:hint="eastAsia"/>
                <w:color w:val="000000"/>
                <w:sz w:val="22"/>
                <w:szCs w:val="22"/>
              </w:rPr>
              <w:t>2.</w:t>
            </w:r>
            <w:r>
              <w:rPr>
                <w:rFonts w:ascii="宋体" w:hAnsi="宋体" w:hint="eastAsia"/>
                <w:color w:val="000000"/>
                <w:sz w:val="22"/>
                <w:szCs w:val="22"/>
              </w:rPr>
              <w:t>设备运行状况；</w:t>
            </w:r>
          </w:p>
          <w:p w:rsidR="00446B48" w:rsidRDefault="00EC7A34" w:rsidP="002B35D8">
            <w:pPr>
              <w:snapToGrid w:val="0"/>
              <w:rPr>
                <w:rFonts w:ascii="宋体" w:hAnsi="宋体"/>
                <w:color w:val="000000"/>
                <w:sz w:val="22"/>
                <w:szCs w:val="22"/>
              </w:rPr>
            </w:pPr>
            <w:r>
              <w:rPr>
                <w:rFonts w:ascii="宋体" w:hAnsi="宋体" w:hint="eastAsia"/>
                <w:color w:val="000000"/>
                <w:sz w:val="22"/>
                <w:szCs w:val="22"/>
              </w:rPr>
              <w:t>3.</w:t>
            </w:r>
            <w:r>
              <w:rPr>
                <w:rFonts w:ascii="宋体" w:hAnsi="宋体" w:hint="eastAsia"/>
                <w:color w:val="000000"/>
                <w:sz w:val="22"/>
                <w:szCs w:val="22"/>
              </w:rPr>
              <w:t>生产线节拍；</w:t>
            </w:r>
          </w:p>
          <w:p w:rsidR="00446B48" w:rsidRDefault="00EC7A34" w:rsidP="002B35D8">
            <w:pPr>
              <w:snapToGrid w:val="0"/>
              <w:rPr>
                <w:rFonts w:ascii="宋体" w:hAnsi="宋体"/>
                <w:color w:val="000000"/>
                <w:sz w:val="22"/>
                <w:szCs w:val="22"/>
              </w:rPr>
            </w:pPr>
            <w:r>
              <w:rPr>
                <w:rFonts w:ascii="宋体" w:hAnsi="宋体" w:hint="eastAsia"/>
                <w:color w:val="000000"/>
                <w:sz w:val="22"/>
                <w:szCs w:val="22"/>
              </w:rPr>
              <w:t>4.</w:t>
            </w:r>
            <w:r>
              <w:rPr>
                <w:rFonts w:ascii="宋体" w:hAnsi="宋体" w:hint="eastAsia"/>
                <w:color w:val="000000"/>
                <w:sz w:val="22"/>
                <w:szCs w:val="22"/>
              </w:rPr>
              <w:t>资料移交情况；</w:t>
            </w:r>
          </w:p>
          <w:p w:rsidR="00446B48" w:rsidRDefault="00EC7A34" w:rsidP="002B35D8">
            <w:pPr>
              <w:snapToGrid w:val="0"/>
              <w:rPr>
                <w:rFonts w:ascii="宋体" w:hAnsi="宋体"/>
                <w:color w:val="000000"/>
                <w:sz w:val="22"/>
                <w:szCs w:val="22"/>
              </w:rPr>
            </w:pPr>
            <w:r>
              <w:rPr>
                <w:rFonts w:ascii="宋体" w:hAnsi="宋体" w:hint="eastAsia"/>
                <w:color w:val="000000"/>
                <w:sz w:val="22"/>
                <w:szCs w:val="22"/>
              </w:rPr>
              <w:t>5</w:t>
            </w:r>
            <w:r>
              <w:rPr>
                <w:rFonts w:ascii="宋体" w:hAnsi="宋体" w:hint="eastAsia"/>
                <w:color w:val="000000"/>
                <w:sz w:val="22"/>
                <w:szCs w:val="22"/>
              </w:rPr>
              <w:t>.</w:t>
            </w:r>
            <w:r>
              <w:rPr>
                <w:rFonts w:ascii="宋体" w:hAnsi="宋体" w:hint="eastAsia"/>
                <w:color w:val="000000"/>
                <w:sz w:val="22"/>
                <w:szCs w:val="22"/>
              </w:rPr>
              <w:t>培训甲方人员情况。</w:t>
            </w:r>
          </w:p>
        </w:tc>
      </w:tr>
    </w:tbl>
    <w:p w:rsidR="00446B48" w:rsidRDefault="00446B48" w:rsidP="000A7614">
      <w:pPr>
        <w:autoSpaceDE w:val="0"/>
        <w:autoSpaceDN w:val="0"/>
        <w:adjustRightInd w:val="0"/>
        <w:snapToGrid w:val="0"/>
        <w:spacing w:line="360" w:lineRule="auto"/>
        <w:rPr>
          <w:rFonts w:ascii="宋体" w:hAnsi="宋体"/>
          <w:sz w:val="24"/>
        </w:rPr>
      </w:pPr>
    </w:p>
    <w:p w:rsidR="00446B48" w:rsidRDefault="00EC7A34" w:rsidP="000A7614">
      <w:pPr>
        <w:snapToGrid w:val="0"/>
        <w:spacing w:line="360" w:lineRule="auto"/>
        <w:rPr>
          <w:b/>
          <w:sz w:val="30"/>
          <w:szCs w:val="30"/>
        </w:rPr>
      </w:pPr>
      <w:r>
        <w:rPr>
          <w:rFonts w:hint="eastAsia"/>
          <w:b/>
          <w:sz w:val="30"/>
          <w:szCs w:val="30"/>
        </w:rPr>
        <w:t>十</w:t>
      </w:r>
      <w:r>
        <w:rPr>
          <w:rFonts w:hint="eastAsia"/>
          <w:b/>
          <w:sz w:val="30"/>
          <w:szCs w:val="30"/>
        </w:rPr>
        <w:t>、其它</w:t>
      </w:r>
    </w:p>
    <w:p w:rsidR="00446B48" w:rsidRDefault="00EC7A34" w:rsidP="000A7614">
      <w:pPr>
        <w:snapToGrid w:val="0"/>
        <w:spacing w:line="360" w:lineRule="auto"/>
        <w:rPr>
          <w:rFonts w:ascii="宋体" w:hAnsi="宋体"/>
          <w:b/>
          <w:sz w:val="24"/>
          <w:lang w:val="it-IT"/>
        </w:rPr>
      </w:pPr>
      <w:r>
        <w:rPr>
          <w:rFonts w:ascii="宋体" w:hAnsi="宋体" w:hint="eastAsia"/>
          <w:b/>
          <w:sz w:val="24"/>
        </w:rPr>
        <w:t>10</w:t>
      </w:r>
      <w:r>
        <w:rPr>
          <w:rFonts w:ascii="宋体" w:hAnsi="宋体" w:hint="eastAsia"/>
          <w:b/>
          <w:sz w:val="24"/>
          <w:lang w:val="it-IT"/>
        </w:rPr>
        <w:t>.1</w:t>
      </w:r>
      <w:r>
        <w:rPr>
          <w:rFonts w:ascii="宋体" w:hAnsi="宋体" w:hint="eastAsia"/>
          <w:b/>
          <w:sz w:val="24"/>
          <w:lang w:val="it-IT"/>
        </w:rPr>
        <w:t>设计变更</w:t>
      </w:r>
    </w:p>
    <w:p w:rsidR="00446B48" w:rsidRDefault="00EC7A34" w:rsidP="000A7614">
      <w:pPr>
        <w:snapToGrid w:val="0"/>
        <w:spacing w:line="360" w:lineRule="auto"/>
        <w:rPr>
          <w:rFonts w:ascii="宋体" w:hAnsi="宋体"/>
          <w:sz w:val="24"/>
        </w:rPr>
      </w:pPr>
      <w:r>
        <w:rPr>
          <w:rFonts w:ascii="宋体" w:hAnsi="宋体" w:hint="eastAsia"/>
          <w:sz w:val="24"/>
        </w:rPr>
        <w:t>10</w:t>
      </w:r>
      <w:r>
        <w:rPr>
          <w:rFonts w:ascii="宋体" w:hAnsi="宋体" w:hint="eastAsia"/>
          <w:sz w:val="24"/>
        </w:rPr>
        <w:t>.1.1</w:t>
      </w:r>
      <w:r>
        <w:rPr>
          <w:rFonts w:ascii="宋体" w:hAnsi="宋体"/>
          <w:sz w:val="24"/>
        </w:rPr>
        <w:t xml:space="preserve"> </w:t>
      </w:r>
      <w:r>
        <w:rPr>
          <w:rFonts w:ascii="宋体" w:hAnsi="宋体" w:hint="eastAsia"/>
          <w:sz w:val="24"/>
        </w:rPr>
        <w:t>在焊接生产线详细设计会签之后，甲方再提出设计变更，乙方应根据甲方提出的变更要求更改相应设计、加工内容。</w:t>
      </w:r>
    </w:p>
    <w:p w:rsidR="00446B48" w:rsidRDefault="00EC7A34" w:rsidP="000A7614">
      <w:pPr>
        <w:snapToGrid w:val="0"/>
        <w:spacing w:line="360" w:lineRule="auto"/>
        <w:rPr>
          <w:rFonts w:ascii="宋体" w:hAnsi="宋体"/>
          <w:sz w:val="24"/>
        </w:rPr>
      </w:pPr>
      <w:r>
        <w:rPr>
          <w:rFonts w:ascii="宋体" w:hAnsi="宋体" w:hint="eastAsia"/>
          <w:sz w:val="24"/>
        </w:rPr>
        <w:t>10</w:t>
      </w:r>
      <w:r>
        <w:rPr>
          <w:rFonts w:ascii="宋体" w:hAnsi="宋体" w:hint="eastAsia"/>
          <w:sz w:val="24"/>
        </w:rPr>
        <w:t>.1.2</w:t>
      </w:r>
      <w:r>
        <w:rPr>
          <w:rFonts w:ascii="宋体" w:hAnsi="宋体"/>
          <w:sz w:val="24"/>
        </w:rPr>
        <w:t xml:space="preserve"> </w:t>
      </w:r>
      <w:r>
        <w:rPr>
          <w:rFonts w:ascii="宋体" w:hAnsi="宋体" w:hint="eastAsia"/>
          <w:sz w:val="24"/>
        </w:rPr>
        <w:t>在加工数据提供之前，甲方所提出的产品设计变更，乙方不能收取任何费用（工位数量、设备数量未发生变化，仅对设计方案进行更改）。</w:t>
      </w:r>
    </w:p>
    <w:p w:rsidR="00446B48" w:rsidRDefault="00EC7A34" w:rsidP="000A7614">
      <w:pPr>
        <w:snapToGrid w:val="0"/>
        <w:spacing w:line="360" w:lineRule="auto"/>
        <w:rPr>
          <w:rFonts w:ascii="宋体" w:hAnsi="宋体"/>
          <w:sz w:val="24"/>
        </w:rPr>
      </w:pPr>
      <w:r>
        <w:rPr>
          <w:rFonts w:ascii="宋体" w:hAnsi="宋体" w:hint="eastAsia"/>
          <w:sz w:val="24"/>
        </w:rPr>
        <w:t>10</w:t>
      </w:r>
      <w:r>
        <w:rPr>
          <w:rFonts w:ascii="宋体" w:hAnsi="宋体" w:hint="eastAsia"/>
          <w:sz w:val="24"/>
        </w:rPr>
        <w:t>.1.3</w:t>
      </w:r>
      <w:r>
        <w:rPr>
          <w:rFonts w:ascii="宋体" w:hAnsi="宋体"/>
          <w:sz w:val="24"/>
        </w:rPr>
        <w:t xml:space="preserve"> </w:t>
      </w:r>
      <w:r>
        <w:rPr>
          <w:rFonts w:ascii="宋体" w:hAnsi="宋体" w:hint="eastAsia"/>
          <w:sz w:val="24"/>
        </w:rPr>
        <w:t>在加工数据提供之后到终验收之前，如乙方提出设计变更，所产生的费用由乙方承担。</w:t>
      </w:r>
    </w:p>
    <w:p w:rsidR="00446B48" w:rsidRDefault="00EC7A34" w:rsidP="000A7614">
      <w:pPr>
        <w:snapToGrid w:val="0"/>
        <w:spacing w:line="360" w:lineRule="auto"/>
        <w:rPr>
          <w:rFonts w:ascii="宋体" w:hAnsi="宋体"/>
          <w:b/>
          <w:sz w:val="24"/>
          <w:lang w:val="it-IT"/>
        </w:rPr>
      </w:pPr>
      <w:r>
        <w:rPr>
          <w:rFonts w:ascii="宋体" w:hAnsi="宋体" w:hint="eastAsia"/>
          <w:b/>
          <w:sz w:val="24"/>
        </w:rPr>
        <w:t>10</w:t>
      </w:r>
      <w:r>
        <w:rPr>
          <w:rFonts w:ascii="宋体" w:hAnsi="宋体" w:hint="eastAsia"/>
          <w:b/>
          <w:sz w:val="24"/>
          <w:lang w:val="it-IT"/>
        </w:rPr>
        <w:t>.2</w:t>
      </w:r>
      <w:r>
        <w:rPr>
          <w:rFonts w:ascii="宋体" w:hAnsi="宋体" w:hint="eastAsia"/>
          <w:b/>
          <w:sz w:val="24"/>
          <w:lang w:val="it-IT"/>
        </w:rPr>
        <w:t>保密约定</w:t>
      </w:r>
    </w:p>
    <w:p w:rsidR="00446B48" w:rsidRDefault="00EC7A34" w:rsidP="000A7614">
      <w:pPr>
        <w:pStyle w:val="ac"/>
        <w:snapToGrid w:val="0"/>
        <w:spacing w:after="0" w:line="360" w:lineRule="auto"/>
        <w:rPr>
          <w:rFonts w:ascii="宋体" w:hAnsi="宋体"/>
          <w:sz w:val="24"/>
        </w:rPr>
      </w:pPr>
      <w:r>
        <w:rPr>
          <w:rFonts w:ascii="宋体" w:hAnsi="宋体" w:hint="eastAsia"/>
          <w:sz w:val="24"/>
        </w:rPr>
        <w:t>10</w:t>
      </w:r>
      <w:r>
        <w:rPr>
          <w:rFonts w:ascii="宋体" w:hAnsi="宋体" w:hint="eastAsia"/>
          <w:sz w:val="24"/>
        </w:rPr>
        <w:t>.2.1</w:t>
      </w:r>
      <w:r>
        <w:rPr>
          <w:rFonts w:ascii="宋体" w:hAnsi="宋体"/>
          <w:sz w:val="24"/>
        </w:rPr>
        <w:t xml:space="preserve"> </w:t>
      </w:r>
      <w:r>
        <w:rPr>
          <w:rFonts w:ascii="宋体" w:hAnsi="宋体" w:hint="eastAsia"/>
          <w:sz w:val="24"/>
        </w:rPr>
        <w:t>乙方要保密处理甲方提供的文件、材料数据和信息等所有相关资料，未经甲方允许，不能将以上资料向第三方公开。否则，乙方将</w:t>
      </w:r>
      <w:proofErr w:type="gramStart"/>
      <w:r>
        <w:rPr>
          <w:rFonts w:ascii="宋体" w:hAnsi="宋体" w:hint="eastAsia"/>
          <w:sz w:val="24"/>
        </w:rPr>
        <w:t>作出</w:t>
      </w:r>
      <w:proofErr w:type="gramEnd"/>
      <w:r>
        <w:rPr>
          <w:rFonts w:ascii="宋体" w:hAnsi="宋体" w:hint="eastAsia"/>
          <w:sz w:val="24"/>
        </w:rPr>
        <w:t>相应赔偿。</w:t>
      </w:r>
    </w:p>
    <w:p w:rsidR="00446B48" w:rsidRDefault="00EC7A34" w:rsidP="000A7614">
      <w:pPr>
        <w:pStyle w:val="ac"/>
        <w:snapToGrid w:val="0"/>
        <w:spacing w:after="0" w:line="360" w:lineRule="auto"/>
        <w:rPr>
          <w:rFonts w:ascii="宋体" w:hAnsi="宋体"/>
          <w:sz w:val="24"/>
        </w:rPr>
      </w:pPr>
      <w:r>
        <w:rPr>
          <w:rFonts w:ascii="宋体" w:hAnsi="宋体" w:hint="eastAsia"/>
          <w:sz w:val="24"/>
        </w:rPr>
        <w:t>10</w:t>
      </w:r>
      <w:r>
        <w:rPr>
          <w:rFonts w:ascii="宋体" w:hAnsi="宋体" w:hint="eastAsia"/>
          <w:sz w:val="24"/>
        </w:rPr>
        <w:t>.2.2</w:t>
      </w:r>
      <w:r>
        <w:rPr>
          <w:rFonts w:ascii="宋体" w:hAnsi="宋体"/>
          <w:sz w:val="24"/>
        </w:rPr>
        <w:t xml:space="preserve"> </w:t>
      </w:r>
      <w:r>
        <w:rPr>
          <w:rFonts w:ascii="宋体" w:hAnsi="宋体" w:hint="eastAsia"/>
          <w:sz w:val="24"/>
        </w:rPr>
        <w:t>甲方要保密处理乙方提供的技术标准、资料等，不能将以上资料向第三方公开。</w:t>
      </w:r>
    </w:p>
    <w:p w:rsidR="00446B48" w:rsidRDefault="00EC7A34" w:rsidP="000A7614">
      <w:pPr>
        <w:pStyle w:val="ac"/>
        <w:snapToGrid w:val="0"/>
        <w:spacing w:after="0" w:line="360" w:lineRule="auto"/>
        <w:rPr>
          <w:rFonts w:ascii="宋体" w:hAnsi="宋体"/>
          <w:sz w:val="24"/>
        </w:rPr>
      </w:pPr>
      <w:r>
        <w:rPr>
          <w:rFonts w:ascii="宋体" w:hAnsi="宋体" w:hint="eastAsia"/>
          <w:sz w:val="24"/>
        </w:rPr>
        <w:t>10</w:t>
      </w:r>
      <w:r>
        <w:rPr>
          <w:rFonts w:ascii="宋体" w:hAnsi="宋体" w:hint="eastAsia"/>
          <w:sz w:val="24"/>
        </w:rPr>
        <w:t>.2.3</w:t>
      </w:r>
      <w:r>
        <w:rPr>
          <w:rFonts w:ascii="宋体" w:hAnsi="宋体"/>
          <w:sz w:val="24"/>
        </w:rPr>
        <w:t xml:space="preserve"> </w:t>
      </w:r>
      <w:r>
        <w:rPr>
          <w:rFonts w:ascii="宋体" w:hAnsi="宋体" w:hint="eastAsia"/>
          <w:sz w:val="24"/>
        </w:rPr>
        <w:t>本项目的所有知识产权属于甲方。</w:t>
      </w:r>
    </w:p>
    <w:p w:rsidR="00446B48" w:rsidRDefault="00EC7A34" w:rsidP="000A7614">
      <w:pPr>
        <w:pStyle w:val="ac"/>
        <w:snapToGrid w:val="0"/>
        <w:spacing w:after="0" w:line="360" w:lineRule="auto"/>
        <w:rPr>
          <w:rFonts w:ascii="宋体" w:hAnsi="宋体"/>
          <w:sz w:val="24"/>
        </w:rPr>
      </w:pPr>
      <w:r>
        <w:rPr>
          <w:rFonts w:ascii="宋体" w:hAnsi="宋体" w:hint="eastAsia"/>
          <w:sz w:val="24"/>
        </w:rPr>
        <w:t>10</w:t>
      </w:r>
      <w:r>
        <w:rPr>
          <w:rFonts w:ascii="宋体" w:hAnsi="宋体" w:hint="eastAsia"/>
          <w:sz w:val="24"/>
        </w:rPr>
        <w:t>.2.4</w:t>
      </w:r>
      <w:r>
        <w:rPr>
          <w:rFonts w:ascii="宋体" w:hAnsi="宋体"/>
          <w:sz w:val="24"/>
        </w:rPr>
        <w:t xml:space="preserve"> </w:t>
      </w:r>
      <w:r>
        <w:rPr>
          <w:rFonts w:ascii="宋体" w:hAnsi="宋体" w:hint="eastAsia"/>
          <w:sz w:val="24"/>
        </w:rPr>
        <w:t>乙方提供给甲方的产品，不得侵犯第三方知识产权。如有知识产权纠纷，乙方应承担全部责任。</w:t>
      </w:r>
    </w:p>
    <w:sectPr w:rsidR="00446B48" w:rsidSect="000A7614">
      <w:headerReference w:type="even" r:id="rId9"/>
      <w:footerReference w:type="default" r:id="rId10"/>
      <w:pgSz w:w="11906" w:h="16838"/>
      <w:pgMar w:top="1134" w:right="1134" w:bottom="1134" w:left="1134" w:header="471" w:footer="720" w:gutter="0"/>
      <w:pgNumType w:start="1"/>
      <w:cols w:space="425"/>
      <w:docGrid w:type="linesAndChar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7A34" w:rsidRDefault="00EC7A34">
      <w:r>
        <w:separator/>
      </w:r>
    </w:p>
  </w:endnote>
  <w:endnote w:type="continuationSeparator" w:id="0">
    <w:p w:rsidR="00EC7A34" w:rsidRDefault="00EC7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华文行楷">
    <w:altName w:val="微软雅黑"/>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B48" w:rsidRDefault="00EC7A34">
    <w:pPr>
      <w:ind w:firstLineChars="2550" w:firstLine="4590"/>
      <w:rPr>
        <w:rFonts w:ascii="宋体" w:hAnsi="宋体"/>
        <w:sz w:val="18"/>
        <w:szCs w:val="18"/>
      </w:rPr>
    </w:pPr>
    <w:r>
      <w:rPr>
        <w:rFonts w:ascii="宋体" w:hAnsi="宋体" w:hint="eastAsia"/>
        <w:kern w:val="0"/>
        <w:sz w:val="18"/>
        <w:szCs w:val="18"/>
      </w:rPr>
      <w:t>第</w:t>
    </w:r>
    <w:r>
      <w:rPr>
        <w:rFonts w:ascii="宋体" w:hAnsi="宋体" w:hint="eastAsia"/>
        <w:kern w:val="0"/>
        <w:sz w:val="18"/>
        <w:szCs w:val="18"/>
      </w:rPr>
      <w:t xml:space="preserve"> </w:t>
    </w:r>
    <w:r>
      <w:rPr>
        <w:rFonts w:ascii="宋体" w:hAnsi="宋体"/>
        <w:kern w:val="0"/>
        <w:sz w:val="18"/>
        <w:szCs w:val="18"/>
      </w:rPr>
      <w:fldChar w:fldCharType="begin"/>
    </w:r>
    <w:r>
      <w:rPr>
        <w:rFonts w:ascii="宋体" w:hAnsi="宋体"/>
        <w:kern w:val="0"/>
        <w:sz w:val="18"/>
        <w:szCs w:val="18"/>
      </w:rPr>
      <w:instrText xml:space="preserve"> PAGE </w:instrText>
    </w:r>
    <w:r>
      <w:rPr>
        <w:rFonts w:ascii="宋体" w:hAnsi="宋体"/>
        <w:kern w:val="0"/>
        <w:sz w:val="18"/>
        <w:szCs w:val="18"/>
      </w:rPr>
      <w:fldChar w:fldCharType="separate"/>
    </w:r>
    <w:r w:rsidR="006D3DD9">
      <w:rPr>
        <w:rFonts w:ascii="宋体" w:hAnsi="宋体"/>
        <w:noProof/>
        <w:kern w:val="0"/>
        <w:sz w:val="18"/>
        <w:szCs w:val="18"/>
      </w:rPr>
      <w:t>10</w:t>
    </w:r>
    <w:r>
      <w:rPr>
        <w:rFonts w:ascii="宋体" w:hAnsi="宋体"/>
        <w:kern w:val="0"/>
        <w:sz w:val="18"/>
        <w:szCs w:val="18"/>
      </w:rPr>
      <w:fldChar w:fldCharType="end"/>
    </w:r>
    <w:r>
      <w:rPr>
        <w:rFonts w:ascii="宋体" w:hAnsi="宋体" w:hint="eastAsia"/>
        <w:kern w:val="0"/>
        <w:sz w:val="18"/>
        <w:szCs w:val="18"/>
      </w:rPr>
      <w:t xml:space="preserve"> </w:t>
    </w:r>
    <w:r>
      <w:rPr>
        <w:rFonts w:ascii="宋体" w:hAnsi="宋体" w:hint="eastAsia"/>
        <w:kern w:val="0"/>
        <w:sz w:val="18"/>
        <w:szCs w:val="18"/>
      </w:rPr>
      <w:t>页</w:t>
    </w:r>
    <w:r>
      <w:rPr>
        <w:rFonts w:ascii="宋体" w:hAnsi="宋体" w:hint="eastAsia"/>
        <w:kern w:val="0"/>
        <w:sz w:val="18"/>
        <w:szCs w:val="18"/>
      </w:rPr>
      <w:t xml:space="preserve"> </w:t>
    </w:r>
    <w:r>
      <w:rPr>
        <w:rFonts w:ascii="宋体" w:hAnsi="宋体" w:hint="eastAsia"/>
        <w:kern w:val="0"/>
        <w:sz w:val="18"/>
        <w:szCs w:val="18"/>
      </w:rPr>
      <w:t>共</w:t>
    </w:r>
    <w:r>
      <w:rPr>
        <w:rFonts w:ascii="宋体" w:hAnsi="宋体" w:hint="eastAsia"/>
        <w:kern w:val="0"/>
        <w:sz w:val="18"/>
        <w:szCs w:val="18"/>
      </w:rPr>
      <w:t xml:space="preserve"> </w:t>
    </w:r>
    <w:r>
      <w:rPr>
        <w:rFonts w:ascii="宋体" w:hAnsi="宋体"/>
        <w:kern w:val="0"/>
        <w:sz w:val="18"/>
        <w:szCs w:val="18"/>
      </w:rPr>
      <w:fldChar w:fldCharType="begin"/>
    </w:r>
    <w:r>
      <w:rPr>
        <w:rFonts w:ascii="宋体" w:hAnsi="宋体"/>
        <w:kern w:val="0"/>
        <w:sz w:val="18"/>
        <w:szCs w:val="18"/>
      </w:rPr>
      <w:instrText xml:space="preserve"> NUMPAGES </w:instrText>
    </w:r>
    <w:r>
      <w:rPr>
        <w:rFonts w:ascii="宋体" w:hAnsi="宋体"/>
        <w:kern w:val="0"/>
        <w:sz w:val="18"/>
        <w:szCs w:val="18"/>
      </w:rPr>
      <w:fldChar w:fldCharType="separate"/>
    </w:r>
    <w:r w:rsidR="006D3DD9">
      <w:rPr>
        <w:rFonts w:ascii="宋体" w:hAnsi="宋体"/>
        <w:noProof/>
        <w:kern w:val="0"/>
        <w:sz w:val="18"/>
        <w:szCs w:val="18"/>
      </w:rPr>
      <w:t>10</w:t>
    </w:r>
    <w:r>
      <w:rPr>
        <w:rFonts w:ascii="宋体" w:hAnsi="宋体"/>
        <w:kern w:val="0"/>
        <w:sz w:val="18"/>
        <w:szCs w:val="18"/>
      </w:rPr>
      <w:fldChar w:fldCharType="end"/>
    </w:r>
    <w:r>
      <w:rPr>
        <w:rFonts w:ascii="宋体" w:hAnsi="宋体" w:hint="eastAsia"/>
        <w:kern w:val="0"/>
        <w:sz w:val="18"/>
        <w:szCs w:val="18"/>
      </w:rPr>
      <w:t xml:space="preserve"> </w:t>
    </w:r>
    <w:r>
      <w:rPr>
        <w:rFonts w:ascii="宋体" w:hAnsi="宋体" w:hint="eastAsia"/>
        <w:kern w:val="0"/>
        <w:sz w:val="18"/>
        <w:szCs w:val="18"/>
      </w:rPr>
      <w:t>页</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7A34" w:rsidRDefault="00EC7A34">
      <w:r>
        <w:separator/>
      </w:r>
    </w:p>
  </w:footnote>
  <w:footnote w:type="continuationSeparator" w:id="0">
    <w:p w:rsidR="00EC7A34" w:rsidRDefault="00EC7A3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B48" w:rsidRDefault="00446B48">
    <w:pPr>
      <w:pStyle w:val="af8"/>
      <w:pBdr>
        <w:bottom w:val="none" w:sz="0" w:space="0"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5FFF00B"/>
    <w:multiLevelType w:val="singleLevel"/>
    <w:tmpl w:val="85FFF00B"/>
    <w:lvl w:ilvl="0">
      <w:start w:val="6"/>
      <w:numFmt w:val="chineseCounting"/>
      <w:suff w:val="nothing"/>
      <w:lvlText w:val="%1、"/>
      <w:lvlJc w:val="left"/>
      <w:rPr>
        <w:rFonts w:hint="eastAsia"/>
      </w:rPr>
    </w:lvl>
  </w:abstractNum>
  <w:abstractNum w:abstractNumId="1" w15:restartNumberingAfterBreak="0">
    <w:nsid w:val="0DDB2CD0"/>
    <w:multiLevelType w:val="multilevel"/>
    <w:tmpl w:val="0DDB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EB76368"/>
    <w:multiLevelType w:val="multilevel"/>
    <w:tmpl w:val="5EB76368"/>
    <w:lvl w:ilvl="0">
      <w:start w:val="2"/>
      <w:numFmt w:val="japaneseCounting"/>
      <w:lvlText w:val="%1、"/>
      <w:lvlJc w:val="left"/>
      <w:pPr>
        <w:ind w:left="720" w:hanging="720"/>
      </w:pPr>
      <w:rPr>
        <w:rFonts w:hint="default"/>
        <w:sz w:val="30"/>
        <w:szCs w:val="3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2787184"/>
    <w:multiLevelType w:val="multilevel"/>
    <w:tmpl w:val="62787184"/>
    <w:lvl w:ilvl="0">
      <w:start w:val="1"/>
      <w:numFmt w:val="decimal"/>
      <w:pStyle w:val="Level1"/>
      <w:lvlText w:val="%1."/>
      <w:lvlJc w:val="left"/>
      <w:pPr>
        <w:tabs>
          <w:tab w:val="left" w:pos="851"/>
        </w:tabs>
        <w:ind w:left="851" w:hanging="851"/>
      </w:pPr>
      <w:rPr>
        <w:b w:val="0"/>
        <w:i w:val="0"/>
        <w:strike w:val="0"/>
        <w:dstrike w:val="0"/>
        <w:u w:val="none"/>
      </w:rPr>
    </w:lvl>
    <w:lvl w:ilvl="1">
      <w:start w:val="1"/>
      <w:numFmt w:val="decimal"/>
      <w:pStyle w:val="Level2"/>
      <w:lvlText w:val="%1.%2"/>
      <w:lvlJc w:val="left"/>
      <w:pPr>
        <w:tabs>
          <w:tab w:val="left" w:pos="851"/>
        </w:tabs>
        <w:ind w:left="851" w:hanging="851"/>
      </w:pPr>
      <w:rPr>
        <w:b w:val="0"/>
        <w:i w:val="0"/>
        <w:strike w:val="0"/>
        <w:dstrike w:val="0"/>
        <w:u w:val="none"/>
      </w:rPr>
    </w:lvl>
    <w:lvl w:ilvl="2">
      <w:start w:val="1"/>
      <w:numFmt w:val="decimal"/>
      <w:lvlText w:val="%1.%2.%3"/>
      <w:lvlJc w:val="left"/>
      <w:pPr>
        <w:tabs>
          <w:tab w:val="left" w:pos="1701"/>
        </w:tabs>
        <w:ind w:left="1701" w:hanging="850"/>
      </w:pPr>
      <w:rPr>
        <w:b w:val="0"/>
        <w:i w:val="0"/>
        <w:strike w:val="0"/>
        <w:dstrike w:val="0"/>
        <w:u w:val="none"/>
      </w:rPr>
    </w:lvl>
    <w:lvl w:ilvl="3">
      <w:start w:val="1"/>
      <w:numFmt w:val="decimal"/>
      <w:lvlText w:val="%1.%2.%3.%4"/>
      <w:lvlJc w:val="left"/>
      <w:pPr>
        <w:tabs>
          <w:tab w:val="left" w:pos="2835"/>
        </w:tabs>
        <w:ind w:left="2835" w:hanging="1134"/>
      </w:pPr>
      <w:rPr>
        <w:b w:val="0"/>
        <w:i w:val="0"/>
        <w:strike w:val="0"/>
        <w:dstrike w:val="0"/>
        <w:u w:val="none"/>
      </w:rPr>
    </w:lvl>
    <w:lvl w:ilvl="4">
      <w:start w:val="1"/>
      <w:numFmt w:val="lowerLetter"/>
      <w:lvlText w:val="(%5)"/>
      <w:lvlJc w:val="left"/>
      <w:pPr>
        <w:tabs>
          <w:tab w:val="left" w:pos="2835"/>
        </w:tabs>
        <w:ind w:left="2835" w:hanging="1134"/>
      </w:pPr>
      <w:rPr>
        <w:b w:val="0"/>
        <w:i w:val="0"/>
        <w:strike w:val="0"/>
        <w:dstrike w:val="0"/>
        <w:u w:val="none"/>
      </w:rPr>
    </w:lvl>
    <w:lvl w:ilvl="5">
      <w:start w:val="1"/>
      <w:numFmt w:val="none"/>
      <w:lvlText w:val="(Not Defined)"/>
      <w:lvlJc w:val="left"/>
      <w:pPr>
        <w:tabs>
          <w:tab w:val="left" w:pos="3240"/>
        </w:tabs>
        <w:ind w:left="2736" w:hanging="936"/>
      </w:pPr>
    </w:lvl>
    <w:lvl w:ilvl="6">
      <w:start w:val="1"/>
      <w:numFmt w:val="none"/>
      <w:lvlText w:val="(Not Defined)"/>
      <w:lvlJc w:val="left"/>
      <w:pPr>
        <w:tabs>
          <w:tab w:val="left" w:pos="3600"/>
        </w:tabs>
        <w:ind w:left="3240" w:hanging="1080"/>
      </w:pPr>
    </w:lvl>
    <w:lvl w:ilvl="7">
      <w:start w:val="1"/>
      <w:numFmt w:val="none"/>
      <w:lvlText w:val="(Not Defined)"/>
      <w:lvlJc w:val="left"/>
      <w:pPr>
        <w:tabs>
          <w:tab w:val="left" w:pos="3960"/>
        </w:tabs>
        <w:ind w:left="3744" w:hanging="1224"/>
      </w:pPr>
    </w:lvl>
    <w:lvl w:ilvl="8">
      <w:start w:val="1"/>
      <w:numFmt w:val="none"/>
      <w:lvlText w:val="(Not Defined)"/>
      <w:lvlJc w:val="left"/>
      <w:pPr>
        <w:tabs>
          <w:tab w:val="left" w:pos="4320"/>
        </w:tabs>
        <w:ind w:left="4320" w:hanging="144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defaultTabStop w:val="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UyOTU5MDI1NzdiZWQxMDVhYmE4MTIxMzkyNmVkZjQifQ=="/>
    <w:docVar w:name="KSO_WPS_MARK_KEY" w:val="91408f23-b95d-44fc-a154-d4e59f009edb"/>
  </w:docVars>
  <w:rsids>
    <w:rsidRoot w:val="00E43A3A"/>
    <w:rsid w:val="000007DA"/>
    <w:rsid w:val="00000A37"/>
    <w:rsid w:val="00000B20"/>
    <w:rsid w:val="00000B32"/>
    <w:rsid w:val="0000155E"/>
    <w:rsid w:val="0000158D"/>
    <w:rsid w:val="00001860"/>
    <w:rsid w:val="00001DCD"/>
    <w:rsid w:val="00001DF5"/>
    <w:rsid w:val="0000234F"/>
    <w:rsid w:val="000028B7"/>
    <w:rsid w:val="00002CBD"/>
    <w:rsid w:val="00004099"/>
    <w:rsid w:val="000049B1"/>
    <w:rsid w:val="00004E9E"/>
    <w:rsid w:val="000063A0"/>
    <w:rsid w:val="00006C9F"/>
    <w:rsid w:val="0001028A"/>
    <w:rsid w:val="00010887"/>
    <w:rsid w:val="00010983"/>
    <w:rsid w:val="00010B31"/>
    <w:rsid w:val="00010CBE"/>
    <w:rsid w:val="0001123C"/>
    <w:rsid w:val="00011330"/>
    <w:rsid w:val="0001259E"/>
    <w:rsid w:val="00012B62"/>
    <w:rsid w:val="0001349A"/>
    <w:rsid w:val="0001394A"/>
    <w:rsid w:val="000156EE"/>
    <w:rsid w:val="0001580F"/>
    <w:rsid w:val="00015D5C"/>
    <w:rsid w:val="0001731D"/>
    <w:rsid w:val="00017479"/>
    <w:rsid w:val="00017738"/>
    <w:rsid w:val="00017AE9"/>
    <w:rsid w:val="00017B07"/>
    <w:rsid w:val="00017C61"/>
    <w:rsid w:val="00017F15"/>
    <w:rsid w:val="000206F2"/>
    <w:rsid w:val="00020AD2"/>
    <w:rsid w:val="0002172D"/>
    <w:rsid w:val="00021922"/>
    <w:rsid w:val="00021ABB"/>
    <w:rsid w:val="00021B78"/>
    <w:rsid w:val="00021E7D"/>
    <w:rsid w:val="00022D5D"/>
    <w:rsid w:val="00023B65"/>
    <w:rsid w:val="00023F09"/>
    <w:rsid w:val="0002405C"/>
    <w:rsid w:val="0002429C"/>
    <w:rsid w:val="000246D0"/>
    <w:rsid w:val="000248E9"/>
    <w:rsid w:val="00025016"/>
    <w:rsid w:val="000250DB"/>
    <w:rsid w:val="00025199"/>
    <w:rsid w:val="000251C3"/>
    <w:rsid w:val="00025964"/>
    <w:rsid w:val="000259A2"/>
    <w:rsid w:val="00025B3E"/>
    <w:rsid w:val="00025E87"/>
    <w:rsid w:val="00026005"/>
    <w:rsid w:val="00026446"/>
    <w:rsid w:val="00026CCE"/>
    <w:rsid w:val="0002718D"/>
    <w:rsid w:val="0002751A"/>
    <w:rsid w:val="00027FD0"/>
    <w:rsid w:val="0003088E"/>
    <w:rsid w:val="0003093E"/>
    <w:rsid w:val="000309E4"/>
    <w:rsid w:val="00031526"/>
    <w:rsid w:val="00031AB4"/>
    <w:rsid w:val="00031D30"/>
    <w:rsid w:val="00031FE0"/>
    <w:rsid w:val="00032BBB"/>
    <w:rsid w:val="00032D1A"/>
    <w:rsid w:val="00033325"/>
    <w:rsid w:val="00034059"/>
    <w:rsid w:val="00034094"/>
    <w:rsid w:val="00034353"/>
    <w:rsid w:val="00034499"/>
    <w:rsid w:val="00034553"/>
    <w:rsid w:val="000345AC"/>
    <w:rsid w:val="00034BB7"/>
    <w:rsid w:val="0003590F"/>
    <w:rsid w:val="00035AD7"/>
    <w:rsid w:val="00035B9F"/>
    <w:rsid w:val="0003649A"/>
    <w:rsid w:val="00036ADB"/>
    <w:rsid w:val="000371FB"/>
    <w:rsid w:val="0003751E"/>
    <w:rsid w:val="00037729"/>
    <w:rsid w:val="0004003E"/>
    <w:rsid w:val="00040A1E"/>
    <w:rsid w:val="000412EF"/>
    <w:rsid w:val="00041856"/>
    <w:rsid w:val="00041A03"/>
    <w:rsid w:val="00041B83"/>
    <w:rsid w:val="00042219"/>
    <w:rsid w:val="00043822"/>
    <w:rsid w:val="0004382F"/>
    <w:rsid w:val="000456FE"/>
    <w:rsid w:val="00045CD0"/>
    <w:rsid w:val="00045FB2"/>
    <w:rsid w:val="000461C0"/>
    <w:rsid w:val="00046746"/>
    <w:rsid w:val="000472DA"/>
    <w:rsid w:val="000476D7"/>
    <w:rsid w:val="00047C95"/>
    <w:rsid w:val="00050009"/>
    <w:rsid w:val="000505EB"/>
    <w:rsid w:val="000510B9"/>
    <w:rsid w:val="000530DF"/>
    <w:rsid w:val="00053545"/>
    <w:rsid w:val="00054421"/>
    <w:rsid w:val="00054659"/>
    <w:rsid w:val="000555FF"/>
    <w:rsid w:val="0005583D"/>
    <w:rsid w:val="0005586F"/>
    <w:rsid w:val="00055E78"/>
    <w:rsid w:val="00055E8C"/>
    <w:rsid w:val="00056697"/>
    <w:rsid w:val="0005747B"/>
    <w:rsid w:val="00057F43"/>
    <w:rsid w:val="00060433"/>
    <w:rsid w:val="00060AB1"/>
    <w:rsid w:val="00060FD6"/>
    <w:rsid w:val="00061679"/>
    <w:rsid w:val="000620FE"/>
    <w:rsid w:val="000626A6"/>
    <w:rsid w:val="00062B02"/>
    <w:rsid w:val="000631B9"/>
    <w:rsid w:val="00064C97"/>
    <w:rsid w:val="00064E61"/>
    <w:rsid w:val="0006507C"/>
    <w:rsid w:val="000658FF"/>
    <w:rsid w:val="00065A11"/>
    <w:rsid w:val="00065A62"/>
    <w:rsid w:val="00070763"/>
    <w:rsid w:val="00070BAF"/>
    <w:rsid w:val="00070F81"/>
    <w:rsid w:val="000711EA"/>
    <w:rsid w:val="000713D5"/>
    <w:rsid w:val="00071D7E"/>
    <w:rsid w:val="0007213E"/>
    <w:rsid w:val="00072F22"/>
    <w:rsid w:val="00073F7B"/>
    <w:rsid w:val="000741C8"/>
    <w:rsid w:val="00074765"/>
    <w:rsid w:val="00074DBD"/>
    <w:rsid w:val="000753B1"/>
    <w:rsid w:val="000758B5"/>
    <w:rsid w:val="00075D47"/>
    <w:rsid w:val="00076252"/>
    <w:rsid w:val="00076B24"/>
    <w:rsid w:val="000770FD"/>
    <w:rsid w:val="000778BB"/>
    <w:rsid w:val="000779B4"/>
    <w:rsid w:val="00080037"/>
    <w:rsid w:val="000800B1"/>
    <w:rsid w:val="00080EFB"/>
    <w:rsid w:val="000820BF"/>
    <w:rsid w:val="00084924"/>
    <w:rsid w:val="00084A63"/>
    <w:rsid w:val="00084A71"/>
    <w:rsid w:val="00084D5E"/>
    <w:rsid w:val="00085B00"/>
    <w:rsid w:val="000864A5"/>
    <w:rsid w:val="00086BC6"/>
    <w:rsid w:val="00086C83"/>
    <w:rsid w:val="0008723A"/>
    <w:rsid w:val="00087382"/>
    <w:rsid w:val="00087A4F"/>
    <w:rsid w:val="0009018C"/>
    <w:rsid w:val="00090265"/>
    <w:rsid w:val="00090960"/>
    <w:rsid w:val="00090F0D"/>
    <w:rsid w:val="000913EA"/>
    <w:rsid w:val="0009154D"/>
    <w:rsid w:val="000916DA"/>
    <w:rsid w:val="00091B1E"/>
    <w:rsid w:val="00092562"/>
    <w:rsid w:val="00092714"/>
    <w:rsid w:val="000936AF"/>
    <w:rsid w:val="0009435A"/>
    <w:rsid w:val="0009491B"/>
    <w:rsid w:val="00094C4F"/>
    <w:rsid w:val="00095C28"/>
    <w:rsid w:val="00096862"/>
    <w:rsid w:val="00096CF4"/>
    <w:rsid w:val="00097A4E"/>
    <w:rsid w:val="000A034E"/>
    <w:rsid w:val="000A06BA"/>
    <w:rsid w:val="000A1A27"/>
    <w:rsid w:val="000A1A60"/>
    <w:rsid w:val="000A1F86"/>
    <w:rsid w:val="000A2C08"/>
    <w:rsid w:val="000A345C"/>
    <w:rsid w:val="000A45C4"/>
    <w:rsid w:val="000A493B"/>
    <w:rsid w:val="000A4DCD"/>
    <w:rsid w:val="000A61D6"/>
    <w:rsid w:val="000A6278"/>
    <w:rsid w:val="000A6364"/>
    <w:rsid w:val="000A7163"/>
    <w:rsid w:val="000A71BD"/>
    <w:rsid w:val="000A7248"/>
    <w:rsid w:val="000A7559"/>
    <w:rsid w:val="000A7614"/>
    <w:rsid w:val="000A7ADB"/>
    <w:rsid w:val="000B03FB"/>
    <w:rsid w:val="000B1881"/>
    <w:rsid w:val="000B1BAF"/>
    <w:rsid w:val="000B25C2"/>
    <w:rsid w:val="000B2DAD"/>
    <w:rsid w:val="000B316C"/>
    <w:rsid w:val="000B37EA"/>
    <w:rsid w:val="000B3FCA"/>
    <w:rsid w:val="000B44AA"/>
    <w:rsid w:val="000B4DD5"/>
    <w:rsid w:val="000B54AA"/>
    <w:rsid w:val="000B55E2"/>
    <w:rsid w:val="000B590E"/>
    <w:rsid w:val="000B5EF3"/>
    <w:rsid w:val="000B6066"/>
    <w:rsid w:val="000B69AD"/>
    <w:rsid w:val="000B6A93"/>
    <w:rsid w:val="000B7007"/>
    <w:rsid w:val="000B7070"/>
    <w:rsid w:val="000B740F"/>
    <w:rsid w:val="000C0136"/>
    <w:rsid w:val="000C06CB"/>
    <w:rsid w:val="000C086E"/>
    <w:rsid w:val="000C13F1"/>
    <w:rsid w:val="000C24ED"/>
    <w:rsid w:val="000C2714"/>
    <w:rsid w:val="000C322D"/>
    <w:rsid w:val="000C366F"/>
    <w:rsid w:val="000C3A84"/>
    <w:rsid w:val="000C3C0A"/>
    <w:rsid w:val="000C3E1D"/>
    <w:rsid w:val="000C40FD"/>
    <w:rsid w:val="000C4651"/>
    <w:rsid w:val="000C4967"/>
    <w:rsid w:val="000C4B3A"/>
    <w:rsid w:val="000C5248"/>
    <w:rsid w:val="000C5669"/>
    <w:rsid w:val="000C594F"/>
    <w:rsid w:val="000C5FB1"/>
    <w:rsid w:val="000C6037"/>
    <w:rsid w:val="000C71FF"/>
    <w:rsid w:val="000C7902"/>
    <w:rsid w:val="000C7A5C"/>
    <w:rsid w:val="000C7E3E"/>
    <w:rsid w:val="000D00F8"/>
    <w:rsid w:val="000D03A7"/>
    <w:rsid w:val="000D0A9D"/>
    <w:rsid w:val="000D0ACF"/>
    <w:rsid w:val="000D0E60"/>
    <w:rsid w:val="000D1112"/>
    <w:rsid w:val="000D1A7B"/>
    <w:rsid w:val="000D1F1D"/>
    <w:rsid w:val="000D2853"/>
    <w:rsid w:val="000D4539"/>
    <w:rsid w:val="000D532F"/>
    <w:rsid w:val="000D587F"/>
    <w:rsid w:val="000D5B04"/>
    <w:rsid w:val="000D5DFE"/>
    <w:rsid w:val="000D617C"/>
    <w:rsid w:val="000D620A"/>
    <w:rsid w:val="000D6A1D"/>
    <w:rsid w:val="000D743B"/>
    <w:rsid w:val="000D74BF"/>
    <w:rsid w:val="000D7723"/>
    <w:rsid w:val="000E03AB"/>
    <w:rsid w:val="000E0F7F"/>
    <w:rsid w:val="000E133A"/>
    <w:rsid w:val="000E1473"/>
    <w:rsid w:val="000E1BED"/>
    <w:rsid w:val="000E29C8"/>
    <w:rsid w:val="000E2C5A"/>
    <w:rsid w:val="000E3510"/>
    <w:rsid w:val="000E3849"/>
    <w:rsid w:val="000E3928"/>
    <w:rsid w:val="000E49F9"/>
    <w:rsid w:val="000E4E4C"/>
    <w:rsid w:val="000E4EA1"/>
    <w:rsid w:val="000E4F0D"/>
    <w:rsid w:val="000E6210"/>
    <w:rsid w:val="000E62D4"/>
    <w:rsid w:val="000E6771"/>
    <w:rsid w:val="000E6CC7"/>
    <w:rsid w:val="000E71E9"/>
    <w:rsid w:val="000E765B"/>
    <w:rsid w:val="000F051D"/>
    <w:rsid w:val="000F09E1"/>
    <w:rsid w:val="000F157F"/>
    <w:rsid w:val="000F1A2A"/>
    <w:rsid w:val="000F2480"/>
    <w:rsid w:val="000F24BE"/>
    <w:rsid w:val="000F255B"/>
    <w:rsid w:val="000F278B"/>
    <w:rsid w:val="000F2867"/>
    <w:rsid w:val="000F2BC4"/>
    <w:rsid w:val="000F321C"/>
    <w:rsid w:val="000F3490"/>
    <w:rsid w:val="000F3B39"/>
    <w:rsid w:val="000F4A23"/>
    <w:rsid w:val="000F4BFE"/>
    <w:rsid w:val="000F4E63"/>
    <w:rsid w:val="000F57E6"/>
    <w:rsid w:val="000F58C7"/>
    <w:rsid w:val="000F6DCE"/>
    <w:rsid w:val="000F6DF5"/>
    <w:rsid w:val="000F7405"/>
    <w:rsid w:val="000F7CF4"/>
    <w:rsid w:val="00100957"/>
    <w:rsid w:val="0010195A"/>
    <w:rsid w:val="00101A2F"/>
    <w:rsid w:val="00102DB7"/>
    <w:rsid w:val="0010459F"/>
    <w:rsid w:val="001048E5"/>
    <w:rsid w:val="00104A10"/>
    <w:rsid w:val="00105008"/>
    <w:rsid w:val="0011013C"/>
    <w:rsid w:val="001106CD"/>
    <w:rsid w:val="00110961"/>
    <w:rsid w:val="00110FC3"/>
    <w:rsid w:val="001112C0"/>
    <w:rsid w:val="001116CE"/>
    <w:rsid w:val="00112998"/>
    <w:rsid w:val="00113030"/>
    <w:rsid w:val="00113264"/>
    <w:rsid w:val="001135AD"/>
    <w:rsid w:val="00113670"/>
    <w:rsid w:val="0011424F"/>
    <w:rsid w:val="00115BED"/>
    <w:rsid w:val="00115C1F"/>
    <w:rsid w:val="00116DA2"/>
    <w:rsid w:val="00116FB4"/>
    <w:rsid w:val="00117C9E"/>
    <w:rsid w:val="0012076F"/>
    <w:rsid w:val="0012115A"/>
    <w:rsid w:val="001211EB"/>
    <w:rsid w:val="00121770"/>
    <w:rsid w:val="00121AD1"/>
    <w:rsid w:val="001223C0"/>
    <w:rsid w:val="00122E80"/>
    <w:rsid w:val="00123218"/>
    <w:rsid w:val="001233C6"/>
    <w:rsid w:val="001235F3"/>
    <w:rsid w:val="00123BF8"/>
    <w:rsid w:val="00123D62"/>
    <w:rsid w:val="001247BA"/>
    <w:rsid w:val="001255FF"/>
    <w:rsid w:val="001262AC"/>
    <w:rsid w:val="0012640A"/>
    <w:rsid w:val="001265DF"/>
    <w:rsid w:val="001266DE"/>
    <w:rsid w:val="00126C93"/>
    <w:rsid w:val="001273FD"/>
    <w:rsid w:val="00127A30"/>
    <w:rsid w:val="001312AA"/>
    <w:rsid w:val="0013274B"/>
    <w:rsid w:val="00132ED5"/>
    <w:rsid w:val="001332C3"/>
    <w:rsid w:val="00133B5C"/>
    <w:rsid w:val="00133B6B"/>
    <w:rsid w:val="00135513"/>
    <w:rsid w:val="00135B1A"/>
    <w:rsid w:val="00135B4E"/>
    <w:rsid w:val="00135C9E"/>
    <w:rsid w:val="0013657B"/>
    <w:rsid w:val="00137BF7"/>
    <w:rsid w:val="00140411"/>
    <w:rsid w:val="001409AF"/>
    <w:rsid w:val="00140B7B"/>
    <w:rsid w:val="001417E8"/>
    <w:rsid w:val="001419D9"/>
    <w:rsid w:val="00141AEB"/>
    <w:rsid w:val="00142ACB"/>
    <w:rsid w:val="00142E87"/>
    <w:rsid w:val="00144C45"/>
    <w:rsid w:val="001455F6"/>
    <w:rsid w:val="00146826"/>
    <w:rsid w:val="00147054"/>
    <w:rsid w:val="00147495"/>
    <w:rsid w:val="0015039D"/>
    <w:rsid w:val="001510AE"/>
    <w:rsid w:val="00151204"/>
    <w:rsid w:val="00151770"/>
    <w:rsid w:val="00151B0C"/>
    <w:rsid w:val="001528E9"/>
    <w:rsid w:val="00152A04"/>
    <w:rsid w:val="0015351B"/>
    <w:rsid w:val="0015362C"/>
    <w:rsid w:val="001538D5"/>
    <w:rsid w:val="00154374"/>
    <w:rsid w:val="00154A28"/>
    <w:rsid w:val="00155831"/>
    <w:rsid w:val="00155BF7"/>
    <w:rsid w:val="00156C45"/>
    <w:rsid w:val="00156F10"/>
    <w:rsid w:val="00157114"/>
    <w:rsid w:val="00160186"/>
    <w:rsid w:val="001606CB"/>
    <w:rsid w:val="001608A2"/>
    <w:rsid w:val="00161588"/>
    <w:rsid w:val="00162167"/>
    <w:rsid w:val="00162AB8"/>
    <w:rsid w:val="00162F91"/>
    <w:rsid w:val="00163B7F"/>
    <w:rsid w:val="001647F0"/>
    <w:rsid w:val="00164C22"/>
    <w:rsid w:val="001653FA"/>
    <w:rsid w:val="00165505"/>
    <w:rsid w:val="0016584C"/>
    <w:rsid w:val="001659CE"/>
    <w:rsid w:val="00166030"/>
    <w:rsid w:val="00166DC1"/>
    <w:rsid w:val="0016704E"/>
    <w:rsid w:val="001674BC"/>
    <w:rsid w:val="001679FB"/>
    <w:rsid w:val="00170D89"/>
    <w:rsid w:val="001717F1"/>
    <w:rsid w:val="00172ABD"/>
    <w:rsid w:val="001731D3"/>
    <w:rsid w:val="00174EB7"/>
    <w:rsid w:val="00174F9C"/>
    <w:rsid w:val="001750A4"/>
    <w:rsid w:val="001753B2"/>
    <w:rsid w:val="00176C96"/>
    <w:rsid w:val="001770D6"/>
    <w:rsid w:val="001771CA"/>
    <w:rsid w:val="00177455"/>
    <w:rsid w:val="00177729"/>
    <w:rsid w:val="00177FE0"/>
    <w:rsid w:val="00180723"/>
    <w:rsid w:val="00181358"/>
    <w:rsid w:val="00181421"/>
    <w:rsid w:val="0018151A"/>
    <w:rsid w:val="00181A00"/>
    <w:rsid w:val="00181BC7"/>
    <w:rsid w:val="001820CB"/>
    <w:rsid w:val="0018223E"/>
    <w:rsid w:val="00182E27"/>
    <w:rsid w:val="00183278"/>
    <w:rsid w:val="00183311"/>
    <w:rsid w:val="001834F4"/>
    <w:rsid w:val="00183BC9"/>
    <w:rsid w:val="00183D54"/>
    <w:rsid w:val="00183E7C"/>
    <w:rsid w:val="001842D3"/>
    <w:rsid w:val="00184D96"/>
    <w:rsid w:val="00184DDC"/>
    <w:rsid w:val="001860D4"/>
    <w:rsid w:val="001860D6"/>
    <w:rsid w:val="001862F2"/>
    <w:rsid w:val="00186684"/>
    <w:rsid w:val="0018688D"/>
    <w:rsid w:val="001915C9"/>
    <w:rsid w:val="00191A60"/>
    <w:rsid w:val="00192A88"/>
    <w:rsid w:val="00192C6E"/>
    <w:rsid w:val="00192F7C"/>
    <w:rsid w:val="00193365"/>
    <w:rsid w:val="00193607"/>
    <w:rsid w:val="001938E7"/>
    <w:rsid w:val="001939C9"/>
    <w:rsid w:val="00194535"/>
    <w:rsid w:val="00194751"/>
    <w:rsid w:val="00194DA8"/>
    <w:rsid w:val="0019538C"/>
    <w:rsid w:val="001956A6"/>
    <w:rsid w:val="00195A01"/>
    <w:rsid w:val="00195C53"/>
    <w:rsid w:val="00196452"/>
    <w:rsid w:val="00197674"/>
    <w:rsid w:val="00197AC0"/>
    <w:rsid w:val="00197D34"/>
    <w:rsid w:val="001A05C5"/>
    <w:rsid w:val="001A106E"/>
    <w:rsid w:val="001A1924"/>
    <w:rsid w:val="001A1BAA"/>
    <w:rsid w:val="001A239D"/>
    <w:rsid w:val="001A2B75"/>
    <w:rsid w:val="001A2BC6"/>
    <w:rsid w:val="001A3D52"/>
    <w:rsid w:val="001A44B9"/>
    <w:rsid w:val="001A4500"/>
    <w:rsid w:val="001A456A"/>
    <w:rsid w:val="001A491E"/>
    <w:rsid w:val="001A4989"/>
    <w:rsid w:val="001A4ABC"/>
    <w:rsid w:val="001A5516"/>
    <w:rsid w:val="001A5661"/>
    <w:rsid w:val="001A5BE7"/>
    <w:rsid w:val="001A5C2C"/>
    <w:rsid w:val="001A6A38"/>
    <w:rsid w:val="001A6AE5"/>
    <w:rsid w:val="001A6DBC"/>
    <w:rsid w:val="001A707B"/>
    <w:rsid w:val="001B099C"/>
    <w:rsid w:val="001B0D92"/>
    <w:rsid w:val="001B1054"/>
    <w:rsid w:val="001B21E8"/>
    <w:rsid w:val="001B2550"/>
    <w:rsid w:val="001B277A"/>
    <w:rsid w:val="001B2917"/>
    <w:rsid w:val="001B3DF0"/>
    <w:rsid w:val="001B4162"/>
    <w:rsid w:val="001B42B2"/>
    <w:rsid w:val="001B43B5"/>
    <w:rsid w:val="001B4DFC"/>
    <w:rsid w:val="001B4FC4"/>
    <w:rsid w:val="001B589F"/>
    <w:rsid w:val="001B5970"/>
    <w:rsid w:val="001B5FFE"/>
    <w:rsid w:val="001B6623"/>
    <w:rsid w:val="001B6988"/>
    <w:rsid w:val="001B6A75"/>
    <w:rsid w:val="001B6CF6"/>
    <w:rsid w:val="001B7185"/>
    <w:rsid w:val="001B756A"/>
    <w:rsid w:val="001C0116"/>
    <w:rsid w:val="001C0F46"/>
    <w:rsid w:val="001C15BC"/>
    <w:rsid w:val="001C18AC"/>
    <w:rsid w:val="001C1B6B"/>
    <w:rsid w:val="001C1DAD"/>
    <w:rsid w:val="001C1E25"/>
    <w:rsid w:val="001C254C"/>
    <w:rsid w:val="001C30E7"/>
    <w:rsid w:val="001C368C"/>
    <w:rsid w:val="001C3CE8"/>
    <w:rsid w:val="001C4062"/>
    <w:rsid w:val="001C5994"/>
    <w:rsid w:val="001C60A0"/>
    <w:rsid w:val="001C612C"/>
    <w:rsid w:val="001C6F66"/>
    <w:rsid w:val="001D0376"/>
    <w:rsid w:val="001D046A"/>
    <w:rsid w:val="001D0901"/>
    <w:rsid w:val="001D0AD7"/>
    <w:rsid w:val="001D0FB2"/>
    <w:rsid w:val="001D10CE"/>
    <w:rsid w:val="001D16CB"/>
    <w:rsid w:val="001D1C28"/>
    <w:rsid w:val="001D21A9"/>
    <w:rsid w:val="001D2627"/>
    <w:rsid w:val="001D26E0"/>
    <w:rsid w:val="001D28CE"/>
    <w:rsid w:val="001D2B75"/>
    <w:rsid w:val="001D3106"/>
    <w:rsid w:val="001D3EB0"/>
    <w:rsid w:val="001D4310"/>
    <w:rsid w:val="001D4938"/>
    <w:rsid w:val="001D4C7A"/>
    <w:rsid w:val="001D5C98"/>
    <w:rsid w:val="001D6257"/>
    <w:rsid w:val="001D67FF"/>
    <w:rsid w:val="001D7707"/>
    <w:rsid w:val="001D793E"/>
    <w:rsid w:val="001E0BF8"/>
    <w:rsid w:val="001E1514"/>
    <w:rsid w:val="001E1EEF"/>
    <w:rsid w:val="001E1FDE"/>
    <w:rsid w:val="001E28C8"/>
    <w:rsid w:val="001E2C50"/>
    <w:rsid w:val="001E3056"/>
    <w:rsid w:val="001E3065"/>
    <w:rsid w:val="001E371A"/>
    <w:rsid w:val="001E3E27"/>
    <w:rsid w:val="001E4A94"/>
    <w:rsid w:val="001E4FB4"/>
    <w:rsid w:val="001E521F"/>
    <w:rsid w:val="001E529C"/>
    <w:rsid w:val="001E5589"/>
    <w:rsid w:val="001E5FFB"/>
    <w:rsid w:val="001E7030"/>
    <w:rsid w:val="001E7083"/>
    <w:rsid w:val="001E7823"/>
    <w:rsid w:val="001E7FA7"/>
    <w:rsid w:val="001F1722"/>
    <w:rsid w:val="001F1815"/>
    <w:rsid w:val="001F1949"/>
    <w:rsid w:val="001F1A98"/>
    <w:rsid w:val="001F303A"/>
    <w:rsid w:val="001F3064"/>
    <w:rsid w:val="001F3ACD"/>
    <w:rsid w:val="001F3C0F"/>
    <w:rsid w:val="001F4149"/>
    <w:rsid w:val="001F5724"/>
    <w:rsid w:val="001F583F"/>
    <w:rsid w:val="001F61E3"/>
    <w:rsid w:val="001F63AB"/>
    <w:rsid w:val="001F72A0"/>
    <w:rsid w:val="001F73DF"/>
    <w:rsid w:val="001F76C8"/>
    <w:rsid w:val="001F7C84"/>
    <w:rsid w:val="001F7DB9"/>
    <w:rsid w:val="001F7F09"/>
    <w:rsid w:val="001F7FA6"/>
    <w:rsid w:val="002003E1"/>
    <w:rsid w:val="00202AA1"/>
    <w:rsid w:val="00203221"/>
    <w:rsid w:val="00203F26"/>
    <w:rsid w:val="002043E2"/>
    <w:rsid w:val="00205038"/>
    <w:rsid w:val="0020514E"/>
    <w:rsid w:val="00205D14"/>
    <w:rsid w:val="00205F04"/>
    <w:rsid w:val="00206F97"/>
    <w:rsid w:val="00207A23"/>
    <w:rsid w:val="00207D42"/>
    <w:rsid w:val="00210D11"/>
    <w:rsid w:val="002118F9"/>
    <w:rsid w:val="002142C9"/>
    <w:rsid w:val="00215826"/>
    <w:rsid w:val="00220C54"/>
    <w:rsid w:val="00221041"/>
    <w:rsid w:val="00221E3B"/>
    <w:rsid w:val="00221FC0"/>
    <w:rsid w:val="002222F9"/>
    <w:rsid w:val="002228F9"/>
    <w:rsid w:val="00223134"/>
    <w:rsid w:val="002232DE"/>
    <w:rsid w:val="002233C8"/>
    <w:rsid w:val="002237F5"/>
    <w:rsid w:val="00223935"/>
    <w:rsid w:val="00223CDB"/>
    <w:rsid w:val="00223D99"/>
    <w:rsid w:val="002243F7"/>
    <w:rsid w:val="00224916"/>
    <w:rsid w:val="00224995"/>
    <w:rsid w:val="00224E7B"/>
    <w:rsid w:val="002257C4"/>
    <w:rsid w:val="002259F6"/>
    <w:rsid w:val="00226915"/>
    <w:rsid w:val="00226B91"/>
    <w:rsid w:val="00227471"/>
    <w:rsid w:val="002275F1"/>
    <w:rsid w:val="0023085F"/>
    <w:rsid w:val="00230F7D"/>
    <w:rsid w:val="002319BD"/>
    <w:rsid w:val="002321E0"/>
    <w:rsid w:val="00233C0E"/>
    <w:rsid w:val="00234816"/>
    <w:rsid w:val="002348A2"/>
    <w:rsid w:val="00234D94"/>
    <w:rsid w:val="002356D2"/>
    <w:rsid w:val="002358A5"/>
    <w:rsid w:val="00235C0F"/>
    <w:rsid w:val="0023662D"/>
    <w:rsid w:val="00236784"/>
    <w:rsid w:val="00236C6E"/>
    <w:rsid w:val="0023759D"/>
    <w:rsid w:val="002403B4"/>
    <w:rsid w:val="00241F87"/>
    <w:rsid w:val="0024437A"/>
    <w:rsid w:val="002466F8"/>
    <w:rsid w:val="0024686E"/>
    <w:rsid w:val="00246DA4"/>
    <w:rsid w:val="00246E79"/>
    <w:rsid w:val="00247A15"/>
    <w:rsid w:val="0025025A"/>
    <w:rsid w:val="00250537"/>
    <w:rsid w:val="002509AD"/>
    <w:rsid w:val="00251BDA"/>
    <w:rsid w:val="00252CFD"/>
    <w:rsid w:val="00253196"/>
    <w:rsid w:val="00253D25"/>
    <w:rsid w:val="002548A6"/>
    <w:rsid w:val="00254F9D"/>
    <w:rsid w:val="002554E7"/>
    <w:rsid w:val="002567F4"/>
    <w:rsid w:val="00256D1F"/>
    <w:rsid w:val="00256DC0"/>
    <w:rsid w:val="0025708C"/>
    <w:rsid w:val="0026043F"/>
    <w:rsid w:val="00260518"/>
    <w:rsid w:val="0026097B"/>
    <w:rsid w:val="00260AE3"/>
    <w:rsid w:val="00260F59"/>
    <w:rsid w:val="002613BB"/>
    <w:rsid w:val="002614C8"/>
    <w:rsid w:val="0026175E"/>
    <w:rsid w:val="00261B38"/>
    <w:rsid w:val="00261F8A"/>
    <w:rsid w:val="0026231C"/>
    <w:rsid w:val="0026390F"/>
    <w:rsid w:val="00263C70"/>
    <w:rsid w:val="00263CF8"/>
    <w:rsid w:val="0026474D"/>
    <w:rsid w:val="00264894"/>
    <w:rsid w:val="00264BB2"/>
    <w:rsid w:val="00265316"/>
    <w:rsid w:val="0026560B"/>
    <w:rsid w:val="00267FAC"/>
    <w:rsid w:val="00271942"/>
    <w:rsid w:val="00271994"/>
    <w:rsid w:val="00271A7B"/>
    <w:rsid w:val="00271AB9"/>
    <w:rsid w:val="00272016"/>
    <w:rsid w:val="00272767"/>
    <w:rsid w:val="00273497"/>
    <w:rsid w:val="0027370D"/>
    <w:rsid w:val="0027394B"/>
    <w:rsid w:val="00273F72"/>
    <w:rsid w:val="002741AF"/>
    <w:rsid w:val="00274FB4"/>
    <w:rsid w:val="002752C3"/>
    <w:rsid w:val="00275A81"/>
    <w:rsid w:val="00275C85"/>
    <w:rsid w:val="002775C0"/>
    <w:rsid w:val="00280E0F"/>
    <w:rsid w:val="00280EA4"/>
    <w:rsid w:val="002820E1"/>
    <w:rsid w:val="00282594"/>
    <w:rsid w:val="002826F8"/>
    <w:rsid w:val="00282CAC"/>
    <w:rsid w:val="002842CA"/>
    <w:rsid w:val="00284401"/>
    <w:rsid w:val="0028448E"/>
    <w:rsid w:val="002856AD"/>
    <w:rsid w:val="00285F93"/>
    <w:rsid w:val="0028627A"/>
    <w:rsid w:val="00286CB8"/>
    <w:rsid w:val="00286FBE"/>
    <w:rsid w:val="002874B1"/>
    <w:rsid w:val="002878F5"/>
    <w:rsid w:val="00287B36"/>
    <w:rsid w:val="00290524"/>
    <w:rsid w:val="002909A4"/>
    <w:rsid w:val="00290DB0"/>
    <w:rsid w:val="00292BBD"/>
    <w:rsid w:val="00293549"/>
    <w:rsid w:val="0029361E"/>
    <w:rsid w:val="002949CE"/>
    <w:rsid w:val="00295348"/>
    <w:rsid w:val="00295428"/>
    <w:rsid w:val="00296402"/>
    <w:rsid w:val="002966D3"/>
    <w:rsid w:val="00296731"/>
    <w:rsid w:val="00296B2D"/>
    <w:rsid w:val="00296B35"/>
    <w:rsid w:val="002A0126"/>
    <w:rsid w:val="002A0546"/>
    <w:rsid w:val="002A0633"/>
    <w:rsid w:val="002A0701"/>
    <w:rsid w:val="002A10B1"/>
    <w:rsid w:val="002A11A0"/>
    <w:rsid w:val="002A16A5"/>
    <w:rsid w:val="002A241F"/>
    <w:rsid w:val="002A277D"/>
    <w:rsid w:val="002A2EC7"/>
    <w:rsid w:val="002A31B4"/>
    <w:rsid w:val="002A3FB1"/>
    <w:rsid w:val="002A5391"/>
    <w:rsid w:val="002A64E4"/>
    <w:rsid w:val="002A699D"/>
    <w:rsid w:val="002A6C1E"/>
    <w:rsid w:val="002A7141"/>
    <w:rsid w:val="002A7965"/>
    <w:rsid w:val="002B245D"/>
    <w:rsid w:val="002B2651"/>
    <w:rsid w:val="002B2DA1"/>
    <w:rsid w:val="002B2E87"/>
    <w:rsid w:val="002B32D5"/>
    <w:rsid w:val="002B3592"/>
    <w:rsid w:val="002B35D8"/>
    <w:rsid w:val="002B3DFA"/>
    <w:rsid w:val="002B44B3"/>
    <w:rsid w:val="002B450C"/>
    <w:rsid w:val="002B4524"/>
    <w:rsid w:val="002B5EF3"/>
    <w:rsid w:val="002B5F51"/>
    <w:rsid w:val="002C0755"/>
    <w:rsid w:val="002C0950"/>
    <w:rsid w:val="002C1100"/>
    <w:rsid w:val="002C1671"/>
    <w:rsid w:val="002C1D1F"/>
    <w:rsid w:val="002C218F"/>
    <w:rsid w:val="002C22F5"/>
    <w:rsid w:val="002C25C6"/>
    <w:rsid w:val="002C2638"/>
    <w:rsid w:val="002C2A14"/>
    <w:rsid w:val="002C2CB9"/>
    <w:rsid w:val="002C3298"/>
    <w:rsid w:val="002C39A6"/>
    <w:rsid w:val="002C3BC4"/>
    <w:rsid w:val="002C41D3"/>
    <w:rsid w:val="002C4220"/>
    <w:rsid w:val="002C4334"/>
    <w:rsid w:val="002C510A"/>
    <w:rsid w:val="002C51BF"/>
    <w:rsid w:val="002C5C44"/>
    <w:rsid w:val="002C6559"/>
    <w:rsid w:val="002C72ED"/>
    <w:rsid w:val="002C7C1C"/>
    <w:rsid w:val="002D00D6"/>
    <w:rsid w:val="002D06E7"/>
    <w:rsid w:val="002D0A83"/>
    <w:rsid w:val="002D15E0"/>
    <w:rsid w:val="002D17C8"/>
    <w:rsid w:val="002D28EB"/>
    <w:rsid w:val="002D4330"/>
    <w:rsid w:val="002D43C2"/>
    <w:rsid w:val="002D4561"/>
    <w:rsid w:val="002D46B9"/>
    <w:rsid w:val="002D4988"/>
    <w:rsid w:val="002D4F43"/>
    <w:rsid w:val="002D55B2"/>
    <w:rsid w:val="002D5E5C"/>
    <w:rsid w:val="002D6770"/>
    <w:rsid w:val="002D7605"/>
    <w:rsid w:val="002D78D6"/>
    <w:rsid w:val="002D7A5C"/>
    <w:rsid w:val="002E05A1"/>
    <w:rsid w:val="002E08FC"/>
    <w:rsid w:val="002E1D47"/>
    <w:rsid w:val="002E2633"/>
    <w:rsid w:val="002E26D1"/>
    <w:rsid w:val="002E27C4"/>
    <w:rsid w:val="002E4559"/>
    <w:rsid w:val="002E5D4B"/>
    <w:rsid w:val="002E60DA"/>
    <w:rsid w:val="002E6B95"/>
    <w:rsid w:val="002E6D9E"/>
    <w:rsid w:val="002F06FA"/>
    <w:rsid w:val="002F0D12"/>
    <w:rsid w:val="002F0F46"/>
    <w:rsid w:val="002F15FA"/>
    <w:rsid w:val="002F2093"/>
    <w:rsid w:val="002F2370"/>
    <w:rsid w:val="002F2740"/>
    <w:rsid w:val="002F3332"/>
    <w:rsid w:val="002F3CA6"/>
    <w:rsid w:val="002F3FDD"/>
    <w:rsid w:val="002F428A"/>
    <w:rsid w:val="002F4765"/>
    <w:rsid w:val="002F4FBA"/>
    <w:rsid w:val="002F5253"/>
    <w:rsid w:val="002F5925"/>
    <w:rsid w:val="002F5CC7"/>
    <w:rsid w:val="002F642C"/>
    <w:rsid w:val="003000EF"/>
    <w:rsid w:val="003000FD"/>
    <w:rsid w:val="003005B9"/>
    <w:rsid w:val="00300846"/>
    <w:rsid w:val="00301055"/>
    <w:rsid w:val="003014FF"/>
    <w:rsid w:val="0030172B"/>
    <w:rsid w:val="00301831"/>
    <w:rsid w:val="003018AA"/>
    <w:rsid w:val="00301B20"/>
    <w:rsid w:val="00301B32"/>
    <w:rsid w:val="00301EA6"/>
    <w:rsid w:val="00301FC7"/>
    <w:rsid w:val="003021D1"/>
    <w:rsid w:val="00304101"/>
    <w:rsid w:val="003041F7"/>
    <w:rsid w:val="003044B2"/>
    <w:rsid w:val="0030496C"/>
    <w:rsid w:val="003062AD"/>
    <w:rsid w:val="00306989"/>
    <w:rsid w:val="00307F8C"/>
    <w:rsid w:val="003106A1"/>
    <w:rsid w:val="003111C9"/>
    <w:rsid w:val="003119F6"/>
    <w:rsid w:val="00311CEB"/>
    <w:rsid w:val="00311DBF"/>
    <w:rsid w:val="00312A4F"/>
    <w:rsid w:val="00312CCC"/>
    <w:rsid w:val="00313373"/>
    <w:rsid w:val="003137A7"/>
    <w:rsid w:val="00313D18"/>
    <w:rsid w:val="003143EC"/>
    <w:rsid w:val="003143F6"/>
    <w:rsid w:val="00314B61"/>
    <w:rsid w:val="00314E35"/>
    <w:rsid w:val="00314E9B"/>
    <w:rsid w:val="0031621F"/>
    <w:rsid w:val="003168ED"/>
    <w:rsid w:val="00316B30"/>
    <w:rsid w:val="00316C30"/>
    <w:rsid w:val="0031752E"/>
    <w:rsid w:val="003176AB"/>
    <w:rsid w:val="003177B7"/>
    <w:rsid w:val="00317946"/>
    <w:rsid w:val="00317C41"/>
    <w:rsid w:val="003204D1"/>
    <w:rsid w:val="00320570"/>
    <w:rsid w:val="00320FAC"/>
    <w:rsid w:val="0032105A"/>
    <w:rsid w:val="00321111"/>
    <w:rsid w:val="003212C2"/>
    <w:rsid w:val="0032178E"/>
    <w:rsid w:val="00323188"/>
    <w:rsid w:val="00323715"/>
    <w:rsid w:val="00323753"/>
    <w:rsid w:val="00323F86"/>
    <w:rsid w:val="00324A7B"/>
    <w:rsid w:val="00325514"/>
    <w:rsid w:val="0032561A"/>
    <w:rsid w:val="00326140"/>
    <w:rsid w:val="003277A6"/>
    <w:rsid w:val="00327B43"/>
    <w:rsid w:val="00327FD5"/>
    <w:rsid w:val="00330CE8"/>
    <w:rsid w:val="00331732"/>
    <w:rsid w:val="00331D80"/>
    <w:rsid w:val="003322C1"/>
    <w:rsid w:val="0033247C"/>
    <w:rsid w:val="003327AB"/>
    <w:rsid w:val="00333D07"/>
    <w:rsid w:val="003345E5"/>
    <w:rsid w:val="0033463D"/>
    <w:rsid w:val="00334647"/>
    <w:rsid w:val="003348EB"/>
    <w:rsid w:val="00335442"/>
    <w:rsid w:val="00335604"/>
    <w:rsid w:val="00335608"/>
    <w:rsid w:val="0033569C"/>
    <w:rsid w:val="00336365"/>
    <w:rsid w:val="00336380"/>
    <w:rsid w:val="0033675E"/>
    <w:rsid w:val="003373AD"/>
    <w:rsid w:val="00337926"/>
    <w:rsid w:val="00337B0F"/>
    <w:rsid w:val="00337BC1"/>
    <w:rsid w:val="00337D2B"/>
    <w:rsid w:val="003407FF"/>
    <w:rsid w:val="00340861"/>
    <w:rsid w:val="00340CF8"/>
    <w:rsid w:val="00340E97"/>
    <w:rsid w:val="00341365"/>
    <w:rsid w:val="0034141A"/>
    <w:rsid w:val="0034225D"/>
    <w:rsid w:val="0034269D"/>
    <w:rsid w:val="00342D41"/>
    <w:rsid w:val="003430DB"/>
    <w:rsid w:val="00343F06"/>
    <w:rsid w:val="0034431B"/>
    <w:rsid w:val="00344541"/>
    <w:rsid w:val="00344D67"/>
    <w:rsid w:val="00345872"/>
    <w:rsid w:val="00345FE3"/>
    <w:rsid w:val="00346791"/>
    <w:rsid w:val="00346D89"/>
    <w:rsid w:val="00347720"/>
    <w:rsid w:val="00347EAD"/>
    <w:rsid w:val="003501CF"/>
    <w:rsid w:val="0035074C"/>
    <w:rsid w:val="00350F1E"/>
    <w:rsid w:val="00350F6F"/>
    <w:rsid w:val="00351EF7"/>
    <w:rsid w:val="00352017"/>
    <w:rsid w:val="003520A9"/>
    <w:rsid w:val="003530B9"/>
    <w:rsid w:val="003537FF"/>
    <w:rsid w:val="00354251"/>
    <w:rsid w:val="00354459"/>
    <w:rsid w:val="00354989"/>
    <w:rsid w:val="003554F2"/>
    <w:rsid w:val="00356389"/>
    <w:rsid w:val="00356AD4"/>
    <w:rsid w:val="00356B71"/>
    <w:rsid w:val="003570BC"/>
    <w:rsid w:val="00357B9D"/>
    <w:rsid w:val="00360214"/>
    <w:rsid w:val="00360554"/>
    <w:rsid w:val="00360ABE"/>
    <w:rsid w:val="003613A3"/>
    <w:rsid w:val="00361D26"/>
    <w:rsid w:val="0036210A"/>
    <w:rsid w:val="00362DE6"/>
    <w:rsid w:val="00362EF2"/>
    <w:rsid w:val="00363005"/>
    <w:rsid w:val="00363908"/>
    <w:rsid w:val="0036402F"/>
    <w:rsid w:val="00365780"/>
    <w:rsid w:val="00365805"/>
    <w:rsid w:val="00366585"/>
    <w:rsid w:val="00367525"/>
    <w:rsid w:val="00367890"/>
    <w:rsid w:val="00367B33"/>
    <w:rsid w:val="00367C23"/>
    <w:rsid w:val="0037076E"/>
    <w:rsid w:val="003720CD"/>
    <w:rsid w:val="0037243C"/>
    <w:rsid w:val="00372766"/>
    <w:rsid w:val="00373B8A"/>
    <w:rsid w:val="0037400C"/>
    <w:rsid w:val="00374648"/>
    <w:rsid w:val="00374BBC"/>
    <w:rsid w:val="00375387"/>
    <w:rsid w:val="003764AF"/>
    <w:rsid w:val="00376500"/>
    <w:rsid w:val="003779D2"/>
    <w:rsid w:val="003808C2"/>
    <w:rsid w:val="00380E3E"/>
    <w:rsid w:val="00380FBA"/>
    <w:rsid w:val="003813B2"/>
    <w:rsid w:val="00381B10"/>
    <w:rsid w:val="00381C08"/>
    <w:rsid w:val="003828F7"/>
    <w:rsid w:val="00382A06"/>
    <w:rsid w:val="0038308D"/>
    <w:rsid w:val="00383143"/>
    <w:rsid w:val="003847C4"/>
    <w:rsid w:val="00384B5F"/>
    <w:rsid w:val="00385BC5"/>
    <w:rsid w:val="00386C82"/>
    <w:rsid w:val="00386FE5"/>
    <w:rsid w:val="00387460"/>
    <w:rsid w:val="0038752C"/>
    <w:rsid w:val="00387CE6"/>
    <w:rsid w:val="00390B00"/>
    <w:rsid w:val="00390F00"/>
    <w:rsid w:val="003910C2"/>
    <w:rsid w:val="00391A3C"/>
    <w:rsid w:val="00391DCE"/>
    <w:rsid w:val="00391E18"/>
    <w:rsid w:val="00392303"/>
    <w:rsid w:val="00392FAC"/>
    <w:rsid w:val="003930CF"/>
    <w:rsid w:val="003937C3"/>
    <w:rsid w:val="003938A6"/>
    <w:rsid w:val="00395830"/>
    <w:rsid w:val="00395904"/>
    <w:rsid w:val="00395CEE"/>
    <w:rsid w:val="003961D7"/>
    <w:rsid w:val="00396448"/>
    <w:rsid w:val="003964FD"/>
    <w:rsid w:val="00396EE6"/>
    <w:rsid w:val="0039782C"/>
    <w:rsid w:val="00397C8D"/>
    <w:rsid w:val="00397E26"/>
    <w:rsid w:val="00397E30"/>
    <w:rsid w:val="003A01E8"/>
    <w:rsid w:val="003A074F"/>
    <w:rsid w:val="003A132A"/>
    <w:rsid w:val="003A1884"/>
    <w:rsid w:val="003A1C8A"/>
    <w:rsid w:val="003A1DD2"/>
    <w:rsid w:val="003A1DE2"/>
    <w:rsid w:val="003A3274"/>
    <w:rsid w:val="003A3A1A"/>
    <w:rsid w:val="003A421B"/>
    <w:rsid w:val="003A4323"/>
    <w:rsid w:val="003A4674"/>
    <w:rsid w:val="003A4A55"/>
    <w:rsid w:val="003A56A5"/>
    <w:rsid w:val="003A57FF"/>
    <w:rsid w:val="003A5A63"/>
    <w:rsid w:val="003A5AB1"/>
    <w:rsid w:val="003A60B2"/>
    <w:rsid w:val="003A615D"/>
    <w:rsid w:val="003A6623"/>
    <w:rsid w:val="003A6D56"/>
    <w:rsid w:val="003A6D6D"/>
    <w:rsid w:val="003A763D"/>
    <w:rsid w:val="003B02AE"/>
    <w:rsid w:val="003B0B21"/>
    <w:rsid w:val="003B108E"/>
    <w:rsid w:val="003B146C"/>
    <w:rsid w:val="003B1F02"/>
    <w:rsid w:val="003B29E9"/>
    <w:rsid w:val="003B4D26"/>
    <w:rsid w:val="003B4F87"/>
    <w:rsid w:val="003B5E33"/>
    <w:rsid w:val="003B756C"/>
    <w:rsid w:val="003B76DF"/>
    <w:rsid w:val="003B79F1"/>
    <w:rsid w:val="003B7CA9"/>
    <w:rsid w:val="003C01AF"/>
    <w:rsid w:val="003C1597"/>
    <w:rsid w:val="003C185C"/>
    <w:rsid w:val="003C1A30"/>
    <w:rsid w:val="003C20C8"/>
    <w:rsid w:val="003C2BEB"/>
    <w:rsid w:val="003C37FF"/>
    <w:rsid w:val="003C45BD"/>
    <w:rsid w:val="003C48B5"/>
    <w:rsid w:val="003C5474"/>
    <w:rsid w:val="003C5EEE"/>
    <w:rsid w:val="003C601B"/>
    <w:rsid w:val="003C614F"/>
    <w:rsid w:val="003C69A1"/>
    <w:rsid w:val="003C6A5F"/>
    <w:rsid w:val="003C6C33"/>
    <w:rsid w:val="003C6E94"/>
    <w:rsid w:val="003C70B5"/>
    <w:rsid w:val="003C756D"/>
    <w:rsid w:val="003C7600"/>
    <w:rsid w:val="003D15C2"/>
    <w:rsid w:val="003D1B74"/>
    <w:rsid w:val="003D1C4A"/>
    <w:rsid w:val="003D20C6"/>
    <w:rsid w:val="003D29BD"/>
    <w:rsid w:val="003D3120"/>
    <w:rsid w:val="003D3428"/>
    <w:rsid w:val="003D3635"/>
    <w:rsid w:val="003D3C63"/>
    <w:rsid w:val="003D4660"/>
    <w:rsid w:val="003D54DE"/>
    <w:rsid w:val="003D5ACC"/>
    <w:rsid w:val="003D6669"/>
    <w:rsid w:val="003D6A06"/>
    <w:rsid w:val="003D7324"/>
    <w:rsid w:val="003D742A"/>
    <w:rsid w:val="003E13EE"/>
    <w:rsid w:val="003E2953"/>
    <w:rsid w:val="003E2C64"/>
    <w:rsid w:val="003E3248"/>
    <w:rsid w:val="003E329A"/>
    <w:rsid w:val="003E351B"/>
    <w:rsid w:val="003E3872"/>
    <w:rsid w:val="003E3EB6"/>
    <w:rsid w:val="003E4924"/>
    <w:rsid w:val="003E4957"/>
    <w:rsid w:val="003E4AD8"/>
    <w:rsid w:val="003E5087"/>
    <w:rsid w:val="003E5414"/>
    <w:rsid w:val="003E5871"/>
    <w:rsid w:val="003E5BBB"/>
    <w:rsid w:val="003E5EAC"/>
    <w:rsid w:val="003E6232"/>
    <w:rsid w:val="003E627C"/>
    <w:rsid w:val="003E6D4D"/>
    <w:rsid w:val="003E6DB3"/>
    <w:rsid w:val="003E7040"/>
    <w:rsid w:val="003E717D"/>
    <w:rsid w:val="003E73F7"/>
    <w:rsid w:val="003E74D7"/>
    <w:rsid w:val="003E7E06"/>
    <w:rsid w:val="003F0291"/>
    <w:rsid w:val="003F12CC"/>
    <w:rsid w:val="003F12D2"/>
    <w:rsid w:val="003F12F8"/>
    <w:rsid w:val="003F1382"/>
    <w:rsid w:val="003F215A"/>
    <w:rsid w:val="003F27F1"/>
    <w:rsid w:val="003F2FBE"/>
    <w:rsid w:val="003F3AF0"/>
    <w:rsid w:val="003F3C7A"/>
    <w:rsid w:val="003F48F1"/>
    <w:rsid w:val="003F51D3"/>
    <w:rsid w:val="003F5897"/>
    <w:rsid w:val="003F6A44"/>
    <w:rsid w:val="003F763A"/>
    <w:rsid w:val="003F76B9"/>
    <w:rsid w:val="004001BA"/>
    <w:rsid w:val="004006AD"/>
    <w:rsid w:val="00400AE3"/>
    <w:rsid w:val="004014E0"/>
    <w:rsid w:val="00401A11"/>
    <w:rsid w:val="00401FD3"/>
    <w:rsid w:val="00402050"/>
    <w:rsid w:val="004021BF"/>
    <w:rsid w:val="00402396"/>
    <w:rsid w:val="00402466"/>
    <w:rsid w:val="00403735"/>
    <w:rsid w:val="004038EA"/>
    <w:rsid w:val="00404F96"/>
    <w:rsid w:val="004052D7"/>
    <w:rsid w:val="004056EA"/>
    <w:rsid w:val="00405B21"/>
    <w:rsid w:val="00406B49"/>
    <w:rsid w:val="00406BE4"/>
    <w:rsid w:val="004074CC"/>
    <w:rsid w:val="00410369"/>
    <w:rsid w:val="00410C0E"/>
    <w:rsid w:val="0041103C"/>
    <w:rsid w:val="0041265E"/>
    <w:rsid w:val="00413A4D"/>
    <w:rsid w:val="00414411"/>
    <w:rsid w:val="00414BB1"/>
    <w:rsid w:val="00414DCA"/>
    <w:rsid w:val="004162CE"/>
    <w:rsid w:val="004169DE"/>
    <w:rsid w:val="00417889"/>
    <w:rsid w:val="00417D77"/>
    <w:rsid w:val="00420767"/>
    <w:rsid w:val="00420CB9"/>
    <w:rsid w:val="004210B0"/>
    <w:rsid w:val="004211CA"/>
    <w:rsid w:val="00421468"/>
    <w:rsid w:val="00421AC6"/>
    <w:rsid w:val="00421DBC"/>
    <w:rsid w:val="00423489"/>
    <w:rsid w:val="00423DC8"/>
    <w:rsid w:val="004247FF"/>
    <w:rsid w:val="00424915"/>
    <w:rsid w:val="00424E1D"/>
    <w:rsid w:val="004251EC"/>
    <w:rsid w:val="004258D4"/>
    <w:rsid w:val="00425A4A"/>
    <w:rsid w:val="00425B57"/>
    <w:rsid w:val="0043080F"/>
    <w:rsid w:val="00430947"/>
    <w:rsid w:val="004311B0"/>
    <w:rsid w:val="00433165"/>
    <w:rsid w:val="00433659"/>
    <w:rsid w:val="00433835"/>
    <w:rsid w:val="004338B1"/>
    <w:rsid w:val="00433912"/>
    <w:rsid w:val="00433F8E"/>
    <w:rsid w:val="004347F2"/>
    <w:rsid w:val="00434961"/>
    <w:rsid w:val="00434AF7"/>
    <w:rsid w:val="00435A06"/>
    <w:rsid w:val="00435BC2"/>
    <w:rsid w:val="004376CB"/>
    <w:rsid w:val="00437DC2"/>
    <w:rsid w:val="004410F7"/>
    <w:rsid w:val="00442095"/>
    <w:rsid w:val="004420B0"/>
    <w:rsid w:val="004427D6"/>
    <w:rsid w:val="004430FC"/>
    <w:rsid w:val="004431AB"/>
    <w:rsid w:val="00443B96"/>
    <w:rsid w:val="004441DD"/>
    <w:rsid w:val="0044449D"/>
    <w:rsid w:val="00444EB2"/>
    <w:rsid w:val="00445549"/>
    <w:rsid w:val="0044558F"/>
    <w:rsid w:val="00445784"/>
    <w:rsid w:val="00445C17"/>
    <w:rsid w:val="00446110"/>
    <w:rsid w:val="004465FF"/>
    <w:rsid w:val="00446B48"/>
    <w:rsid w:val="00447EE0"/>
    <w:rsid w:val="00450104"/>
    <w:rsid w:val="00450558"/>
    <w:rsid w:val="00450C49"/>
    <w:rsid w:val="00450E34"/>
    <w:rsid w:val="00450EAD"/>
    <w:rsid w:val="004513FA"/>
    <w:rsid w:val="004515C4"/>
    <w:rsid w:val="00451C49"/>
    <w:rsid w:val="00451C68"/>
    <w:rsid w:val="00451EFE"/>
    <w:rsid w:val="00453419"/>
    <w:rsid w:val="00453DEF"/>
    <w:rsid w:val="00454429"/>
    <w:rsid w:val="00454488"/>
    <w:rsid w:val="004559A0"/>
    <w:rsid w:val="00456F10"/>
    <w:rsid w:val="0046043B"/>
    <w:rsid w:val="00460B8B"/>
    <w:rsid w:val="0046137B"/>
    <w:rsid w:val="004616F0"/>
    <w:rsid w:val="004618D8"/>
    <w:rsid w:val="00462255"/>
    <w:rsid w:val="004627FA"/>
    <w:rsid w:val="00462BEC"/>
    <w:rsid w:val="00462CFD"/>
    <w:rsid w:val="00462F3B"/>
    <w:rsid w:val="00463284"/>
    <w:rsid w:val="00463483"/>
    <w:rsid w:val="00463485"/>
    <w:rsid w:val="00463D01"/>
    <w:rsid w:val="0046443C"/>
    <w:rsid w:val="004652A0"/>
    <w:rsid w:val="004652EB"/>
    <w:rsid w:val="0046538D"/>
    <w:rsid w:val="00465419"/>
    <w:rsid w:val="00465C45"/>
    <w:rsid w:val="00465D59"/>
    <w:rsid w:val="00466105"/>
    <w:rsid w:val="00466A50"/>
    <w:rsid w:val="00466CC0"/>
    <w:rsid w:val="004674E2"/>
    <w:rsid w:val="00467D9F"/>
    <w:rsid w:val="00470B89"/>
    <w:rsid w:val="0047246C"/>
    <w:rsid w:val="00472D68"/>
    <w:rsid w:val="0047371E"/>
    <w:rsid w:val="00473BFD"/>
    <w:rsid w:val="00474E1E"/>
    <w:rsid w:val="00474F02"/>
    <w:rsid w:val="00475278"/>
    <w:rsid w:val="00476E0D"/>
    <w:rsid w:val="00476F08"/>
    <w:rsid w:val="0047741B"/>
    <w:rsid w:val="004802DF"/>
    <w:rsid w:val="004804D0"/>
    <w:rsid w:val="00480DCD"/>
    <w:rsid w:val="00481767"/>
    <w:rsid w:val="004825EC"/>
    <w:rsid w:val="00483E14"/>
    <w:rsid w:val="00484317"/>
    <w:rsid w:val="00485555"/>
    <w:rsid w:val="00485A31"/>
    <w:rsid w:val="00490232"/>
    <w:rsid w:val="0049034B"/>
    <w:rsid w:val="00490629"/>
    <w:rsid w:val="00491163"/>
    <w:rsid w:val="00493361"/>
    <w:rsid w:val="00494D3B"/>
    <w:rsid w:val="004966A0"/>
    <w:rsid w:val="004979A8"/>
    <w:rsid w:val="004A0CDA"/>
    <w:rsid w:val="004A277A"/>
    <w:rsid w:val="004A2EC5"/>
    <w:rsid w:val="004A303A"/>
    <w:rsid w:val="004A30FC"/>
    <w:rsid w:val="004A4757"/>
    <w:rsid w:val="004A4D9E"/>
    <w:rsid w:val="004A4E27"/>
    <w:rsid w:val="004A54B0"/>
    <w:rsid w:val="004A582C"/>
    <w:rsid w:val="004A61FB"/>
    <w:rsid w:val="004A63AE"/>
    <w:rsid w:val="004A7C1C"/>
    <w:rsid w:val="004A7C9E"/>
    <w:rsid w:val="004B0079"/>
    <w:rsid w:val="004B00B7"/>
    <w:rsid w:val="004B09A3"/>
    <w:rsid w:val="004B0A8C"/>
    <w:rsid w:val="004B150C"/>
    <w:rsid w:val="004B3A12"/>
    <w:rsid w:val="004B4AB7"/>
    <w:rsid w:val="004B4BCD"/>
    <w:rsid w:val="004B53D3"/>
    <w:rsid w:val="004C0138"/>
    <w:rsid w:val="004C044F"/>
    <w:rsid w:val="004C0AD6"/>
    <w:rsid w:val="004C1213"/>
    <w:rsid w:val="004C172E"/>
    <w:rsid w:val="004C1FDA"/>
    <w:rsid w:val="004C2240"/>
    <w:rsid w:val="004C284D"/>
    <w:rsid w:val="004C2E78"/>
    <w:rsid w:val="004C3401"/>
    <w:rsid w:val="004C414B"/>
    <w:rsid w:val="004C4517"/>
    <w:rsid w:val="004C4709"/>
    <w:rsid w:val="004C4FCB"/>
    <w:rsid w:val="004C56BF"/>
    <w:rsid w:val="004C5B05"/>
    <w:rsid w:val="004C67A0"/>
    <w:rsid w:val="004C7929"/>
    <w:rsid w:val="004C7D2D"/>
    <w:rsid w:val="004C7EFC"/>
    <w:rsid w:val="004C7F95"/>
    <w:rsid w:val="004C7FBB"/>
    <w:rsid w:val="004D0693"/>
    <w:rsid w:val="004D0994"/>
    <w:rsid w:val="004D0FEE"/>
    <w:rsid w:val="004D1109"/>
    <w:rsid w:val="004D24CB"/>
    <w:rsid w:val="004D298B"/>
    <w:rsid w:val="004D2F1F"/>
    <w:rsid w:val="004D33F7"/>
    <w:rsid w:val="004D3495"/>
    <w:rsid w:val="004D38C1"/>
    <w:rsid w:val="004D4C22"/>
    <w:rsid w:val="004D5377"/>
    <w:rsid w:val="004D5975"/>
    <w:rsid w:val="004D5A1E"/>
    <w:rsid w:val="004D6615"/>
    <w:rsid w:val="004D70CC"/>
    <w:rsid w:val="004D7BF5"/>
    <w:rsid w:val="004E0055"/>
    <w:rsid w:val="004E2CCE"/>
    <w:rsid w:val="004E2FC2"/>
    <w:rsid w:val="004E333D"/>
    <w:rsid w:val="004E35FD"/>
    <w:rsid w:val="004E430A"/>
    <w:rsid w:val="004E4810"/>
    <w:rsid w:val="004E4E6D"/>
    <w:rsid w:val="004E5498"/>
    <w:rsid w:val="004E57B6"/>
    <w:rsid w:val="004E5C83"/>
    <w:rsid w:val="004E6003"/>
    <w:rsid w:val="004E6669"/>
    <w:rsid w:val="004E695B"/>
    <w:rsid w:val="004E7036"/>
    <w:rsid w:val="004F00B6"/>
    <w:rsid w:val="004F0500"/>
    <w:rsid w:val="004F0780"/>
    <w:rsid w:val="004F1495"/>
    <w:rsid w:val="004F2A5B"/>
    <w:rsid w:val="004F313A"/>
    <w:rsid w:val="004F49E4"/>
    <w:rsid w:val="004F5117"/>
    <w:rsid w:val="004F5D8B"/>
    <w:rsid w:val="004F629D"/>
    <w:rsid w:val="004F6644"/>
    <w:rsid w:val="004F6A09"/>
    <w:rsid w:val="004F72FB"/>
    <w:rsid w:val="004F7956"/>
    <w:rsid w:val="004F7E73"/>
    <w:rsid w:val="00500557"/>
    <w:rsid w:val="00501584"/>
    <w:rsid w:val="0050243A"/>
    <w:rsid w:val="00503F92"/>
    <w:rsid w:val="00504534"/>
    <w:rsid w:val="00504B39"/>
    <w:rsid w:val="0050534E"/>
    <w:rsid w:val="0050540E"/>
    <w:rsid w:val="005055A4"/>
    <w:rsid w:val="00505766"/>
    <w:rsid w:val="005060F0"/>
    <w:rsid w:val="005065F2"/>
    <w:rsid w:val="00506750"/>
    <w:rsid w:val="00510B2C"/>
    <w:rsid w:val="00510BD6"/>
    <w:rsid w:val="00511639"/>
    <w:rsid w:val="005117A3"/>
    <w:rsid w:val="00511B18"/>
    <w:rsid w:val="0051202D"/>
    <w:rsid w:val="0051214C"/>
    <w:rsid w:val="005123E1"/>
    <w:rsid w:val="00512E5B"/>
    <w:rsid w:val="00512F3F"/>
    <w:rsid w:val="00512F43"/>
    <w:rsid w:val="00512F95"/>
    <w:rsid w:val="005130BD"/>
    <w:rsid w:val="00513304"/>
    <w:rsid w:val="00513406"/>
    <w:rsid w:val="0051361B"/>
    <w:rsid w:val="00513AB3"/>
    <w:rsid w:val="00514755"/>
    <w:rsid w:val="00514C2C"/>
    <w:rsid w:val="00514CA8"/>
    <w:rsid w:val="005153A3"/>
    <w:rsid w:val="005157D7"/>
    <w:rsid w:val="005158ED"/>
    <w:rsid w:val="00515C5B"/>
    <w:rsid w:val="00515CCC"/>
    <w:rsid w:val="00515E5C"/>
    <w:rsid w:val="00516532"/>
    <w:rsid w:val="00516E54"/>
    <w:rsid w:val="00517D75"/>
    <w:rsid w:val="00517FBC"/>
    <w:rsid w:val="00520157"/>
    <w:rsid w:val="005206F3"/>
    <w:rsid w:val="00520B00"/>
    <w:rsid w:val="00521733"/>
    <w:rsid w:val="00524B6B"/>
    <w:rsid w:val="00525118"/>
    <w:rsid w:val="00525567"/>
    <w:rsid w:val="00525DB9"/>
    <w:rsid w:val="005269FF"/>
    <w:rsid w:val="00526E0A"/>
    <w:rsid w:val="00527178"/>
    <w:rsid w:val="00527A25"/>
    <w:rsid w:val="005304E7"/>
    <w:rsid w:val="005308D8"/>
    <w:rsid w:val="0053128E"/>
    <w:rsid w:val="0053131F"/>
    <w:rsid w:val="005319FE"/>
    <w:rsid w:val="0053226A"/>
    <w:rsid w:val="005322F6"/>
    <w:rsid w:val="00532A95"/>
    <w:rsid w:val="0053314B"/>
    <w:rsid w:val="005337AF"/>
    <w:rsid w:val="00534D90"/>
    <w:rsid w:val="00535133"/>
    <w:rsid w:val="00536C6A"/>
    <w:rsid w:val="0053755E"/>
    <w:rsid w:val="00537B91"/>
    <w:rsid w:val="00540392"/>
    <w:rsid w:val="00540AF9"/>
    <w:rsid w:val="00541741"/>
    <w:rsid w:val="0054235B"/>
    <w:rsid w:val="00542583"/>
    <w:rsid w:val="005427F3"/>
    <w:rsid w:val="00543DD0"/>
    <w:rsid w:val="00543DDD"/>
    <w:rsid w:val="005443EF"/>
    <w:rsid w:val="0054475C"/>
    <w:rsid w:val="0054521F"/>
    <w:rsid w:val="00545372"/>
    <w:rsid w:val="005453D9"/>
    <w:rsid w:val="00546175"/>
    <w:rsid w:val="00546C71"/>
    <w:rsid w:val="0054750D"/>
    <w:rsid w:val="0054756E"/>
    <w:rsid w:val="00547685"/>
    <w:rsid w:val="00547DFF"/>
    <w:rsid w:val="00550352"/>
    <w:rsid w:val="00550B6C"/>
    <w:rsid w:val="00551073"/>
    <w:rsid w:val="00551360"/>
    <w:rsid w:val="005518E6"/>
    <w:rsid w:val="00551C60"/>
    <w:rsid w:val="00551F9F"/>
    <w:rsid w:val="00553060"/>
    <w:rsid w:val="00553741"/>
    <w:rsid w:val="005544EF"/>
    <w:rsid w:val="00554C13"/>
    <w:rsid w:val="005556C0"/>
    <w:rsid w:val="00555969"/>
    <w:rsid w:val="00555F06"/>
    <w:rsid w:val="00555F3C"/>
    <w:rsid w:val="005568F1"/>
    <w:rsid w:val="00556BA7"/>
    <w:rsid w:val="00557F15"/>
    <w:rsid w:val="0056018C"/>
    <w:rsid w:val="00560EC9"/>
    <w:rsid w:val="00561220"/>
    <w:rsid w:val="005628DA"/>
    <w:rsid w:val="00563C93"/>
    <w:rsid w:val="0056493E"/>
    <w:rsid w:val="005653C7"/>
    <w:rsid w:val="00565B31"/>
    <w:rsid w:val="0056639B"/>
    <w:rsid w:val="005667AA"/>
    <w:rsid w:val="00566951"/>
    <w:rsid w:val="00566C94"/>
    <w:rsid w:val="0056715B"/>
    <w:rsid w:val="005672F1"/>
    <w:rsid w:val="00567579"/>
    <w:rsid w:val="005717F5"/>
    <w:rsid w:val="00571999"/>
    <w:rsid w:val="005719E8"/>
    <w:rsid w:val="00571FA6"/>
    <w:rsid w:val="005728D5"/>
    <w:rsid w:val="00573327"/>
    <w:rsid w:val="005734C9"/>
    <w:rsid w:val="00575CBC"/>
    <w:rsid w:val="0057658C"/>
    <w:rsid w:val="00576B41"/>
    <w:rsid w:val="00577084"/>
    <w:rsid w:val="0057785E"/>
    <w:rsid w:val="00580A01"/>
    <w:rsid w:val="00580E20"/>
    <w:rsid w:val="0058148B"/>
    <w:rsid w:val="00581670"/>
    <w:rsid w:val="00581BC7"/>
    <w:rsid w:val="00582D99"/>
    <w:rsid w:val="00583047"/>
    <w:rsid w:val="00584069"/>
    <w:rsid w:val="005855D8"/>
    <w:rsid w:val="005856E9"/>
    <w:rsid w:val="00585E37"/>
    <w:rsid w:val="0058674C"/>
    <w:rsid w:val="00586FD6"/>
    <w:rsid w:val="005871DC"/>
    <w:rsid w:val="0058742D"/>
    <w:rsid w:val="00587E3A"/>
    <w:rsid w:val="00590BE0"/>
    <w:rsid w:val="005916F2"/>
    <w:rsid w:val="005919CA"/>
    <w:rsid w:val="00592797"/>
    <w:rsid w:val="0059292B"/>
    <w:rsid w:val="00592C6E"/>
    <w:rsid w:val="00593406"/>
    <w:rsid w:val="0059382B"/>
    <w:rsid w:val="00593A21"/>
    <w:rsid w:val="00593D83"/>
    <w:rsid w:val="00593FBD"/>
    <w:rsid w:val="005941A1"/>
    <w:rsid w:val="0059474E"/>
    <w:rsid w:val="00594826"/>
    <w:rsid w:val="00594E94"/>
    <w:rsid w:val="00594F6B"/>
    <w:rsid w:val="0059579E"/>
    <w:rsid w:val="005962AB"/>
    <w:rsid w:val="00597818"/>
    <w:rsid w:val="005A01E4"/>
    <w:rsid w:val="005A0619"/>
    <w:rsid w:val="005A0979"/>
    <w:rsid w:val="005A18DF"/>
    <w:rsid w:val="005A2455"/>
    <w:rsid w:val="005A2BDC"/>
    <w:rsid w:val="005A2F5C"/>
    <w:rsid w:val="005A2FFA"/>
    <w:rsid w:val="005A3290"/>
    <w:rsid w:val="005A3FA0"/>
    <w:rsid w:val="005A5CDB"/>
    <w:rsid w:val="005A6435"/>
    <w:rsid w:val="005A7538"/>
    <w:rsid w:val="005B00D6"/>
    <w:rsid w:val="005B0D53"/>
    <w:rsid w:val="005B0D75"/>
    <w:rsid w:val="005B0F81"/>
    <w:rsid w:val="005B107B"/>
    <w:rsid w:val="005B2464"/>
    <w:rsid w:val="005B24B0"/>
    <w:rsid w:val="005B2FF2"/>
    <w:rsid w:val="005B33C5"/>
    <w:rsid w:val="005B34A6"/>
    <w:rsid w:val="005B4758"/>
    <w:rsid w:val="005B4E3C"/>
    <w:rsid w:val="005B4FEC"/>
    <w:rsid w:val="005B5A0E"/>
    <w:rsid w:val="005B6886"/>
    <w:rsid w:val="005B6D4A"/>
    <w:rsid w:val="005B778B"/>
    <w:rsid w:val="005B7BFF"/>
    <w:rsid w:val="005B7FD3"/>
    <w:rsid w:val="005C0572"/>
    <w:rsid w:val="005C15DD"/>
    <w:rsid w:val="005C2639"/>
    <w:rsid w:val="005C2FD2"/>
    <w:rsid w:val="005C3339"/>
    <w:rsid w:val="005C3A8D"/>
    <w:rsid w:val="005C3B99"/>
    <w:rsid w:val="005C4ABD"/>
    <w:rsid w:val="005C51F3"/>
    <w:rsid w:val="005C53F3"/>
    <w:rsid w:val="005C64A6"/>
    <w:rsid w:val="005C71AE"/>
    <w:rsid w:val="005C767B"/>
    <w:rsid w:val="005C7E34"/>
    <w:rsid w:val="005D0C95"/>
    <w:rsid w:val="005D17C2"/>
    <w:rsid w:val="005D19E6"/>
    <w:rsid w:val="005D1A09"/>
    <w:rsid w:val="005D217F"/>
    <w:rsid w:val="005D2408"/>
    <w:rsid w:val="005D2612"/>
    <w:rsid w:val="005D2938"/>
    <w:rsid w:val="005D3CB5"/>
    <w:rsid w:val="005D400A"/>
    <w:rsid w:val="005D442D"/>
    <w:rsid w:val="005D483A"/>
    <w:rsid w:val="005D491D"/>
    <w:rsid w:val="005D5246"/>
    <w:rsid w:val="005D70B8"/>
    <w:rsid w:val="005D7C65"/>
    <w:rsid w:val="005E0847"/>
    <w:rsid w:val="005E0C21"/>
    <w:rsid w:val="005E0E61"/>
    <w:rsid w:val="005E13BC"/>
    <w:rsid w:val="005E1AE7"/>
    <w:rsid w:val="005E3494"/>
    <w:rsid w:val="005E36E2"/>
    <w:rsid w:val="005E37C9"/>
    <w:rsid w:val="005E3F5B"/>
    <w:rsid w:val="005E5101"/>
    <w:rsid w:val="005E5853"/>
    <w:rsid w:val="005E5C51"/>
    <w:rsid w:val="005E6261"/>
    <w:rsid w:val="005E6356"/>
    <w:rsid w:val="005E689C"/>
    <w:rsid w:val="005E6DA6"/>
    <w:rsid w:val="005E76F1"/>
    <w:rsid w:val="005E77BF"/>
    <w:rsid w:val="005E7868"/>
    <w:rsid w:val="005F11F5"/>
    <w:rsid w:val="005F1202"/>
    <w:rsid w:val="005F23E9"/>
    <w:rsid w:val="005F2B16"/>
    <w:rsid w:val="005F4F67"/>
    <w:rsid w:val="005F58FB"/>
    <w:rsid w:val="005F5B0E"/>
    <w:rsid w:val="005F6B14"/>
    <w:rsid w:val="005F6FE1"/>
    <w:rsid w:val="005F7798"/>
    <w:rsid w:val="00600934"/>
    <w:rsid w:val="006010AF"/>
    <w:rsid w:val="006014E4"/>
    <w:rsid w:val="00601FE4"/>
    <w:rsid w:val="00602BB2"/>
    <w:rsid w:val="00602EA2"/>
    <w:rsid w:val="00603AED"/>
    <w:rsid w:val="006041A9"/>
    <w:rsid w:val="00604755"/>
    <w:rsid w:val="0060487A"/>
    <w:rsid w:val="00604CDE"/>
    <w:rsid w:val="00605464"/>
    <w:rsid w:val="00605AC9"/>
    <w:rsid w:val="006064FF"/>
    <w:rsid w:val="0060651C"/>
    <w:rsid w:val="006066AF"/>
    <w:rsid w:val="0060767E"/>
    <w:rsid w:val="00610989"/>
    <w:rsid w:val="0061166D"/>
    <w:rsid w:val="00611741"/>
    <w:rsid w:val="0061230E"/>
    <w:rsid w:val="00612409"/>
    <w:rsid w:val="00612F08"/>
    <w:rsid w:val="006132B8"/>
    <w:rsid w:val="006138A7"/>
    <w:rsid w:val="006141BE"/>
    <w:rsid w:val="00614D3C"/>
    <w:rsid w:val="006178E0"/>
    <w:rsid w:val="0062088C"/>
    <w:rsid w:val="006212EC"/>
    <w:rsid w:val="0062130C"/>
    <w:rsid w:val="006213CC"/>
    <w:rsid w:val="00622354"/>
    <w:rsid w:val="00622647"/>
    <w:rsid w:val="00622658"/>
    <w:rsid w:val="00622B5A"/>
    <w:rsid w:val="00622C35"/>
    <w:rsid w:val="0062303B"/>
    <w:rsid w:val="00624F13"/>
    <w:rsid w:val="00625B88"/>
    <w:rsid w:val="00626B5B"/>
    <w:rsid w:val="006278D3"/>
    <w:rsid w:val="00627A4D"/>
    <w:rsid w:val="00627A98"/>
    <w:rsid w:val="00627B5F"/>
    <w:rsid w:val="00627BC9"/>
    <w:rsid w:val="00627E0D"/>
    <w:rsid w:val="006313BB"/>
    <w:rsid w:val="0063158B"/>
    <w:rsid w:val="00631A93"/>
    <w:rsid w:val="00631E17"/>
    <w:rsid w:val="00632078"/>
    <w:rsid w:val="006322D1"/>
    <w:rsid w:val="00632760"/>
    <w:rsid w:val="00633440"/>
    <w:rsid w:val="00633902"/>
    <w:rsid w:val="00633E15"/>
    <w:rsid w:val="00633EC6"/>
    <w:rsid w:val="006343E1"/>
    <w:rsid w:val="006346A7"/>
    <w:rsid w:val="00635057"/>
    <w:rsid w:val="0063512B"/>
    <w:rsid w:val="006353FA"/>
    <w:rsid w:val="00635639"/>
    <w:rsid w:val="006365FA"/>
    <w:rsid w:val="00636671"/>
    <w:rsid w:val="00637285"/>
    <w:rsid w:val="006375C4"/>
    <w:rsid w:val="006377AB"/>
    <w:rsid w:val="00637E2A"/>
    <w:rsid w:val="00640023"/>
    <w:rsid w:val="00641594"/>
    <w:rsid w:val="00642AD2"/>
    <w:rsid w:val="00644154"/>
    <w:rsid w:val="00644FF8"/>
    <w:rsid w:val="00645AAA"/>
    <w:rsid w:val="00646706"/>
    <w:rsid w:val="006469CF"/>
    <w:rsid w:val="00646FE6"/>
    <w:rsid w:val="00647417"/>
    <w:rsid w:val="00647E25"/>
    <w:rsid w:val="00647E56"/>
    <w:rsid w:val="00650682"/>
    <w:rsid w:val="00650FED"/>
    <w:rsid w:val="0065106D"/>
    <w:rsid w:val="00651967"/>
    <w:rsid w:val="00651AB9"/>
    <w:rsid w:val="00651E77"/>
    <w:rsid w:val="00652616"/>
    <w:rsid w:val="00652658"/>
    <w:rsid w:val="00652CED"/>
    <w:rsid w:val="00653760"/>
    <w:rsid w:val="00653BF1"/>
    <w:rsid w:val="00654B4F"/>
    <w:rsid w:val="00654E3A"/>
    <w:rsid w:val="006551EC"/>
    <w:rsid w:val="00655484"/>
    <w:rsid w:val="00655DCD"/>
    <w:rsid w:val="0065606D"/>
    <w:rsid w:val="006569F3"/>
    <w:rsid w:val="00656D0F"/>
    <w:rsid w:val="00656E2F"/>
    <w:rsid w:val="00657104"/>
    <w:rsid w:val="00657EF0"/>
    <w:rsid w:val="00661312"/>
    <w:rsid w:val="0066145E"/>
    <w:rsid w:val="00661780"/>
    <w:rsid w:val="0066357A"/>
    <w:rsid w:val="00663A4D"/>
    <w:rsid w:val="00663C66"/>
    <w:rsid w:val="00664303"/>
    <w:rsid w:val="006655A3"/>
    <w:rsid w:val="00666AB0"/>
    <w:rsid w:val="0066734F"/>
    <w:rsid w:val="006678C2"/>
    <w:rsid w:val="00667900"/>
    <w:rsid w:val="00670906"/>
    <w:rsid w:val="00670C6D"/>
    <w:rsid w:val="00670EA8"/>
    <w:rsid w:val="00671344"/>
    <w:rsid w:val="00671642"/>
    <w:rsid w:val="00671E6B"/>
    <w:rsid w:val="0067226C"/>
    <w:rsid w:val="0067352A"/>
    <w:rsid w:val="00673AEC"/>
    <w:rsid w:val="00673F58"/>
    <w:rsid w:val="006743DF"/>
    <w:rsid w:val="00674771"/>
    <w:rsid w:val="006749D8"/>
    <w:rsid w:val="00674ADC"/>
    <w:rsid w:val="00674C53"/>
    <w:rsid w:val="00674EAD"/>
    <w:rsid w:val="006756C2"/>
    <w:rsid w:val="006757A6"/>
    <w:rsid w:val="00675C96"/>
    <w:rsid w:val="0067623F"/>
    <w:rsid w:val="006771BB"/>
    <w:rsid w:val="006777C4"/>
    <w:rsid w:val="006806CE"/>
    <w:rsid w:val="00680BD2"/>
    <w:rsid w:val="0068118A"/>
    <w:rsid w:val="006826C6"/>
    <w:rsid w:val="006845FC"/>
    <w:rsid w:val="00684632"/>
    <w:rsid w:val="00684933"/>
    <w:rsid w:val="00684B58"/>
    <w:rsid w:val="00684E3E"/>
    <w:rsid w:val="00684FC4"/>
    <w:rsid w:val="006851DE"/>
    <w:rsid w:val="00685513"/>
    <w:rsid w:val="0068557A"/>
    <w:rsid w:val="00685F14"/>
    <w:rsid w:val="00686773"/>
    <w:rsid w:val="006868D2"/>
    <w:rsid w:val="006872C7"/>
    <w:rsid w:val="006875CB"/>
    <w:rsid w:val="00687699"/>
    <w:rsid w:val="006900B1"/>
    <w:rsid w:val="006900E0"/>
    <w:rsid w:val="00690AA1"/>
    <w:rsid w:val="00690F31"/>
    <w:rsid w:val="006920C6"/>
    <w:rsid w:val="00692778"/>
    <w:rsid w:val="006928E9"/>
    <w:rsid w:val="00692B9F"/>
    <w:rsid w:val="006951BA"/>
    <w:rsid w:val="0069566E"/>
    <w:rsid w:val="00695A8C"/>
    <w:rsid w:val="00695E7E"/>
    <w:rsid w:val="006961A5"/>
    <w:rsid w:val="006962FE"/>
    <w:rsid w:val="0069698F"/>
    <w:rsid w:val="00696E02"/>
    <w:rsid w:val="00696FEA"/>
    <w:rsid w:val="00697067"/>
    <w:rsid w:val="0069767F"/>
    <w:rsid w:val="00697AB9"/>
    <w:rsid w:val="006A06CA"/>
    <w:rsid w:val="006A091C"/>
    <w:rsid w:val="006A1270"/>
    <w:rsid w:val="006A1638"/>
    <w:rsid w:val="006A21A6"/>
    <w:rsid w:val="006A344C"/>
    <w:rsid w:val="006A3B99"/>
    <w:rsid w:val="006A3FE0"/>
    <w:rsid w:val="006A41F8"/>
    <w:rsid w:val="006A424C"/>
    <w:rsid w:val="006A4A27"/>
    <w:rsid w:val="006A4B35"/>
    <w:rsid w:val="006A4D66"/>
    <w:rsid w:val="006A514B"/>
    <w:rsid w:val="006A5385"/>
    <w:rsid w:val="006A53EB"/>
    <w:rsid w:val="006A5B19"/>
    <w:rsid w:val="006A5BCC"/>
    <w:rsid w:val="006A6B03"/>
    <w:rsid w:val="006A6FA8"/>
    <w:rsid w:val="006A721D"/>
    <w:rsid w:val="006A7A2B"/>
    <w:rsid w:val="006A7A8D"/>
    <w:rsid w:val="006A7F2F"/>
    <w:rsid w:val="006B00D3"/>
    <w:rsid w:val="006B0693"/>
    <w:rsid w:val="006B0812"/>
    <w:rsid w:val="006B1524"/>
    <w:rsid w:val="006B1E30"/>
    <w:rsid w:val="006B257F"/>
    <w:rsid w:val="006B2654"/>
    <w:rsid w:val="006B267D"/>
    <w:rsid w:val="006B30AF"/>
    <w:rsid w:val="006B34D0"/>
    <w:rsid w:val="006B386E"/>
    <w:rsid w:val="006B3C3C"/>
    <w:rsid w:val="006B3F7F"/>
    <w:rsid w:val="006B4575"/>
    <w:rsid w:val="006B4754"/>
    <w:rsid w:val="006B52CC"/>
    <w:rsid w:val="006B5B19"/>
    <w:rsid w:val="006B61C0"/>
    <w:rsid w:val="006B6293"/>
    <w:rsid w:val="006B6765"/>
    <w:rsid w:val="006B6A53"/>
    <w:rsid w:val="006C0C53"/>
    <w:rsid w:val="006C1AFE"/>
    <w:rsid w:val="006C3749"/>
    <w:rsid w:val="006C3E3A"/>
    <w:rsid w:val="006C42A0"/>
    <w:rsid w:val="006C5275"/>
    <w:rsid w:val="006C5529"/>
    <w:rsid w:val="006C5716"/>
    <w:rsid w:val="006C5D25"/>
    <w:rsid w:val="006D1768"/>
    <w:rsid w:val="006D2285"/>
    <w:rsid w:val="006D2E07"/>
    <w:rsid w:val="006D2ED3"/>
    <w:rsid w:val="006D3436"/>
    <w:rsid w:val="006D3557"/>
    <w:rsid w:val="006D35CA"/>
    <w:rsid w:val="006D375D"/>
    <w:rsid w:val="006D3C2D"/>
    <w:rsid w:val="006D3DD9"/>
    <w:rsid w:val="006D4291"/>
    <w:rsid w:val="006D463B"/>
    <w:rsid w:val="006D4A1C"/>
    <w:rsid w:val="006D55BD"/>
    <w:rsid w:val="006D678B"/>
    <w:rsid w:val="006D7654"/>
    <w:rsid w:val="006E0614"/>
    <w:rsid w:val="006E0699"/>
    <w:rsid w:val="006E129F"/>
    <w:rsid w:val="006E1933"/>
    <w:rsid w:val="006E27ED"/>
    <w:rsid w:val="006E2FB0"/>
    <w:rsid w:val="006E3E23"/>
    <w:rsid w:val="006E4C12"/>
    <w:rsid w:val="006E587D"/>
    <w:rsid w:val="006E597D"/>
    <w:rsid w:val="006E5D7A"/>
    <w:rsid w:val="006E5E81"/>
    <w:rsid w:val="006E6EFC"/>
    <w:rsid w:val="006F1188"/>
    <w:rsid w:val="006F1963"/>
    <w:rsid w:val="006F1B96"/>
    <w:rsid w:val="006F1C44"/>
    <w:rsid w:val="006F33CB"/>
    <w:rsid w:val="006F354D"/>
    <w:rsid w:val="006F3F37"/>
    <w:rsid w:val="006F48CE"/>
    <w:rsid w:val="006F4CD2"/>
    <w:rsid w:val="006F5389"/>
    <w:rsid w:val="006F579A"/>
    <w:rsid w:val="006F5EEE"/>
    <w:rsid w:val="006F689F"/>
    <w:rsid w:val="006F6C9F"/>
    <w:rsid w:val="006F7DCC"/>
    <w:rsid w:val="006F7DF6"/>
    <w:rsid w:val="0070013D"/>
    <w:rsid w:val="00700363"/>
    <w:rsid w:val="00700872"/>
    <w:rsid w:val="007013DD"/>
    <w:rsid w:val="00701AD3"/>
    <w:rsid w:val="00701CFB"/>
    <w:rsid w:val="00701EBE"/>
    <w:rsid w:val="007020CF"/>
    <w:rsid w:val="007020D3"/>
    <w:rsid w:val="007029D0"/>
    <w:rsid w:val="00702B60"/>
    <w:rsid w:val="00702CA1"/>
    <w:rsid w:val="00703026"/>
    <w:rsid w:val="007030B2"/>
    <w:rsid w:val="00703B03"/>
    <w:rsid w:val="00705E0B"/>
    <w:rsid w:val="007062D9"/>
    <w:rsid w:val="00706992"/>
    <w:rsid w:val="00707324"/>
    <w:rsid w:val="00707450"/>
    <w:rsid w:val="00707F22"/>
    <w:rsid w:val="007100CE"/>
    <w:rsid w:val="00710319"/>
    <w:rsid w:val="0071050A"/>
    <w:rsid w:val="0071055B"/>
    <w:rsid w:val="007119C1"/>
    <w:rsid w:val="007125F0"/>
    <w:rsid w:val="007125FB"/>
    <w:rsid w:val="00713110"/>
    <w:rsid w:val="00713D2C"/>
    <w:rsid w:val="007149E3"/>
    <w:rsid w:val="00714AF1"/>
    <w:rsid w:val="00714CF2"/>
    <w:rsid w:val="00714ECA"/>
    <w:rsid w:val="00716581"/>
    <w:rsid w:val="00716C2C"/>
    <w:rsid w:val="00716E7A"/>
    <w:rsid w:val="00716FB9"/>
    <w:rsid w:val="007176D2"/>
    <w:rsid w:val="007177C3"/>
    <w:rsid w:val="00717EA0"/>
    <w:rsid w:val="00723DEE"/>
    <w:rsid w:val="007243D8"/>
    <w:rsid w:val="0072483C"/>
    <w:rsid w:val="007262FD"/>
    <w:rsid w:val="00726B78"/>
    <w:rsid w:val="00726DDF"/>
    <w:rsid w:val="0072712C"/>
    <w:rsid w:val="0072722E"/>
    <w:rsid w:val="00727988"/>
    <w:rsid w:val="0073032E"/>
    <w:rsid w:val="007306C9"/>
    <w:rsid w:val="00731D53"/>
    <w:rsid w:val="007322D1"/>
    <w:rsid w:val="00732416"/>
    <w:rsid w:val="007329C0"/>
    <w:rsid w:val="00732BAA"/>
    <w:rsid w:val="00732C37"/>
    <w:rsid w:val="007336B6"/>
    <w:rsid w:val="00733CA4"/>
    <w:rsid w:val="00734306"/>
    <w:rsid w:val="007348A9"/>
    <w:rsid w:val="007348FE"/>
    <w:rsid w:val="0073498F"/>
    <w:rsid w:val="00734C09"/>
    <w:rsid w:val="007351BE"/>
    <w:rsid w:val="007355C9"/>
    <w:rsid w:val="0073560B"/>
    <w:rsid w:val="007359F8"/>
    <w:rsid w:val="007364F6"/>
    <w:rsid w:val="007371D3"/>
    <w:rsid w:val="0073738E"/>
    <w:rsid w:val="00737C5E"/>
    <w:rsid w:val="00737F0D"/>
    <w:rsid w:val="00740029"/>
    <w:rsid w:val="0074045B"/>
    <w:rsid w:val="007405CA"/>
    <w:rsid w:val="00740A37"/>
    <w:rsid w:val="00742298"/>
    <w:rsid w:val="00742FF2"/>
    <w:rsid w:val="007430FF"/>
    <w:rsid w:val="00743944"/>
    <w:rsid w:val="00743ADC"/>
    <w:rsid w:val="00743B1B"/>
    <w:rsid w:val="0074637C"/>
    <w:rsid w:val="00746E7A"/>
    <w:rsid w:val="0074765E"/>
    <w:rsid w:val="0074782D"/>
    <w:rsid w:val="00747A09"/>
    <w:rsid w:val="00747F02"/>
    <w:rsid w:val="00752A4E"/>
    <w:rsid w:val="007540D6"/>
    <w:rsid w:val="00754A32"/>
    <w:rsid w:val="00755055"/>
    <w:rsid w:val="00755520"/>
    <w:rsid w:val="0075716A"/>
    <w:rsid w:val="007603F7"/>
    <w:rsid w:val="007615E6"/>
    <w:rsid w:val="00761632"/>
    <w:rsid w:val="00761B0F"/>
    <w:rsid w:val="00762991"/>
    <w:rsid w:val="00762F3A"/>
    <w:rsid w:val="007632C6"/>
    <w:rsid w:val="007635E5"/>
    <w:rsid w:val="00763609"/>
    <w:rsid w:val="00763A62"/>
    <w:rsid w:val="00763DF8"/>
    <w:rsid w:val="00764A87"/>
    <w:rsid w:val="00764F88"/>
    <w:rsid w:val="007653EC"/>
    <w:rsid w:val="00765B2E"/>
    <w:rsid w:val="00766374"/>
    <w:rsid w:val="00766E4A"/>
    <w:rsid w:val="00766FA9"/>
    <w:rsid w:val="00767427"/>
    <w:rsid w:val="00767923"/>
    <w:rsid w:val="00767B72"/>
    <w:rsid w:val="00767E56"/>
    <w:rsid w:val="00770AAE"/>
    <w:rsid w:val="00771499"/>
    <w:rsid w:val="00771854"/>
    <w:rsid w:val="007720AB"/>
    <w:rsid w:val="00772444"/>
    <w:rsid w:val="0077264A"/>
    <w:rsid w:val="00773407"/>
    <w:rsid w:val="0077404A"/>
    <w:rsid w:val="00774F3E"/>
    <w:rsid w:val="00774F57"/>
    <w:rsid w:val="00775C0D"/>
    <w:rsid w:val="00775C85"/>
    <w:rsid w:val="007767AD"/>
    <w:rsid w:val="00776D3D"/>
    <w:rsid w:val="007772A6"/>
    <w:rsid w:val="007773B5"/>
    <w:rsid w:val="007777E2"/>
    <w:rsid w:val="00777975"/>
    <w:rsid w:val="00777A89"/>
    <w:rsid w:val="00782F93"/>
    <w:rsid w:val="007835BB"/>
    <w:rsid w:val="007836E0"/>
    <w:rsid w:val="007838BE"/>
    <w:rsid w:val="00783902"/>
    <w:rsid w:val="00783DAF"/>
    <w:rsid w:val="00783EBB"/>
    <w:rsid w:val="00783EBF"/>
    <w:rsid w:val="007840F2"/>
    <w:rsid w:val="007840FA"/>
    <w:rsid w:val="0078527F"/>
    <w:rsid w:val="00785706"/>
    <w:rsid w:val="00785C37"/>
    <w:rsid w:val="00785E85"/>
    <w:rsid w:val="00785FC6"/>
    <w:rsid w:val="00787201"/>
    <w:rsid w:val="007872A6"/>
    <w:rsid w:val="00790A04"/>
    <w:rsid w:val="00790A11"/>
    <w:rsid w:val="007917AC"/>
    <w:rsid w:val="00791B35"/>
    <w:rsid w:val="00792385"/>
    <w:rsid w:val="00792650"/>
    <w:rsid w:val="0079269B"/>
    <w:rsid w:val="00792C74"/>
    <w:rsid w:val="00793696"/>
    <w:rsid w:val="00794ED7"/>
    <w:rsid w:val="00795062"/>
    <w:rsid w:val="007952EB"/>
    <w:rsid w:val="007959DB"/>
    <w:rsid w:val="0079614A"/>
    <w:rsid w:val="00796372"/>
    <w:rsid w:val="00797031"/>
    <w:rsid w:val="007A0C2C"/>
    <w:rsid w:val="007A0E14"/>
    <w:rsid w:val="007A0EE4"/>
    <w:rsid w:val="007A1537"/>
    <w:rsid w:val="007A27B4"/>
    <w:rsid w:val="007A2BF4"/>
    <w:rsid w:val="007A35BC"/>
    <w:rsid w:val="007A3A9A"/>
    <w:rsid w:val="007A44D2"/>
    <w:rsid w:val="007A5142"/>
    <w:rsid w:val="007A58A0"/>
    <w:rsid w:val="007A5ED7"/>
    <w:rsid w:val="007A61BC"/>
    <w:rsid w:val="007A6409"/>
    <w:rsid w:val="007A6507"/>
    <w:rsid w:val="007A66B6"/>
    <w:rsid w:val="007A6800"/>
    <w:rsid w:val="007A76EE"/>
    <w:rsid w:val="007A7DE7"/>
    <w:rsid w:val="007A7FC6"/>
    <w:rsid w:val="007B03F6"/>
    <w:rsid w:val="007B0592"/>
    <w:rsid w:val="007B06E0"/>
    <w:rsid w:val="007B0705"/>
    <w:rsid w:val="007B1442"/>
    <w:rsid w:val="007B1707"/>
    <w:rsid w:val="007B1A0D"/>
    <w:rsid w:val="007B22E0"/>
    <w:rsid w:val="007B3168"/>
    <w:rsid w:val="007B3780"/>
    <w:rsid w:val="007B3793"/>
    <w:rsid w:val="007B3C95"/>
    <w:rsid w:val="007B3E6C"/>
    <w:rsid w:val="007B51A9"/>
    <w:rsid w:val="007B6208"/>
    <w:rsid w:val="007B632B"/>
    <w:rsid w:val="007B6A81"/>
    <w:rsid w:val="007B6B4E"/>
    <w:rsid w:val="007B6E4C"/>
    <w:rsid w:val="007B7143"/>
    <w:rsid w:val="007C0A8B"/>
    <w:rsid w:val="007C0D5E"/>
    <w:rsid w:val="007C0D60"/>
    <w:rsid w:val="007C148E"/>
    <w:rsid w:val="007C149F"/>
    <w:rsid w:val="007C1B75"/>
    <w:rsid w:val="007C21BA"/>
    <w:rsid w:val="007C27B9"/>
    <w:rsid w:val="007C27CA"/>
    <w:rsid w:val="007C2D44"/>
    <w:rsid w:val="007C4AD1"/>
    <w:rsid w:val="007C4DA8"/>
    <w:rsid w:val="007C4F7F"/>
    <w:rsid w:val="007C5199"/>
    <w:rsid w:val="007C5505"/>
    <w:rsid w:val="007C573C"/>
    <w:rsid w:val="007C77C1"/>
    <w:rsid w:val="007C7CF1"/>
    <w:rsid w:val="007C7E4F"/>
    <w:rsid w:val="007D0FAD"/>
    <w:rsid w:val="007D1098"/>
    <w:rsid w:val="007D1FAF"/>
    <w:rsid w:val="007D4098"/>
    <w:rsid w:val="007D4CBA"/>
    <w:rsid w:val="007D529F"/>
    <w:rsid w:val="007D54B1"/>
    <w:rsid w:val="007D5B25"/>
    <w:rsid w:val="007D6BB4"/>
    <w:rsid w:val="007D6D30"/>
    <w:rsid w:val="007D734E"/>
    <w:rsid w:val="007D740B"/>
    <w:rsid w:val="007D742E"/>
    <w:rsid w:val="007D79DD"/>
    <w:rsid w:val="007E01D6"/>
    <w:rsid w:val="007E0D7E"/>
    <w:rsid w:val="007E11B7"/>
    <w:rsid w:val="007E13EB"/>
    <w:rsid w:val="007E2430"/>
    <w:rsid w:val="007E2AAA"/>
    <w:rsid w:val="007E33DD"/>
    <w:rsid w:val="007E436D"/>
    <w:rsid w:val="007E4742"/>
    <w:rsid w:val="007E4C8B"/>
    <w:rsid w:val="007E5538"/>
    <w:rsid w:val="007E5F92"/>
    <w:rsid w:val="007E62A9"/>
    <w:rsid w:val="007E66CC"/>
    <w:rsid w:val="007E66E2"/>
    <w:rsid w:val="007E7671"/>
    <w:rsid w:val="007E7D2B"/>
    <w:rsid w:val="007E7F57"/>
    <w:rsid w:val="007F023E"/>
    <w:rsid w:val="007F0939"/>
    <w:rsid w:val="007F13D8"/>
    <w:rsid w:val="007F1DE0"/>
    <w:rsid w:val="007F29C8"/>
    <w:rsid w:val="007F38F8"/>
    <w:rsid w:val="007F3AF1"/>
    <w:rsid w:val="007F3CF2"/>
    <w:rsid w:val="007F4513"/>
    <w:rsid w:val="007F45B7"/>
    <w:rsid w:val="007F4DD6"/>
    <w:rsid w:val="007F55B7"/>
    <w:rsid w:val="007F577B"/>
    <w:rsid w:val="007F583A"/>
    <w:rsid w:val="007F63B7"/>
    <w:rsid w:val="007F67CC"/>
    <w:rsid w:val="007F6E84"/>
    <w:rsid w:val="007F6F03"/>
    <w:rsid w:val="007F7030"/>
    <w:rsid w:val="007F709C"/>
    <w:rsid w:val="007F732A"/>
    <w:rsid w:val="007F794E"/>
    <w:rsid w:val="007F7B98"/>
    <w:rsid w:val="007F7CF2"/>
    <w:rsid w:val="00800773"/>
    <w:rsid w:val="008007A7"/>
    <w:rsid w:val="00800A6A"/>
    <w:rsid w:val="00800E89"/>
    <w:rsid w:val="00800F77"/>
    <w:rsid w:val="008013EF"/>
    <w:rsid w:val="00801E99"/>
    <w:rsid w:val="0080206A"/>
    <w:rsid w:val="008027C8"/>
    <w:rsid w:val="00803883"/>
    <w:rsid w:val="00803AE6"/>
    <w:rsid w:val="00803CF9"/>
    <w:rsid w:val="00803DDD"/>
    <w:rsid w:val="008042F2"/>
    <w:rsid w:val="0080454E"/>
    <w:rsid w:val="008047D0"/>
    <w:rsid w:val="00804907"/>
    <w:rsid w:val="0080499B"/>
    <w:rsid w:val="00804CDA"/>
    <w:rsid w:val="00805167"/>
    <w:rsid w:val="00805746"/>
    <w:rsid w:val="00805C2B"/>
    <w:rsid w:val="00806829"/>
    <w:rsid w:val="00806B6D"/>
    <w:rsid w:val="008071CF"/>
    <w:rsid w:val="00807888"/>
    <w:rsid w:val="00810564"/>
    <w:rsid w:val="00811EDC"/>
    <w:rsid w:val="00813099"/>
    <w:rsid w:val="008142C3"/>
    <w:rsid w:val="0081507E"/>
    <w:rsid w:val="0081561E"/>
    <w:rsid w:val="008160E5"/>
    <w:rsid w:val="0081616D"/>
    <w:rsid w:val="0081627A"/>
    <w:rsid w:val="008165C3"/>
    <w:rsid w:val="00816ADA"/>
    <w:rsid w:val="0081765B"/>
    <w:rsid w:val="008202A1"/>
    <w:rsid w:val="0082059D"/>
    <w:rsid w:val="00820B8F"/>
    <w:rsid w:val="00820DAE"/>
    <w:rsid w:val="00821069"/>
    <w:rsid w:val="00821105"/>
    <w:rsid w:val="00821E6D"/>
    <w:rsid w:val="008221BE"/>
    <w:rsid w:val="00824E1A"/>
    <w:rsid w:val="0082542A"/>
    <w:rsid w:val="0082549D"/>
    <w:rsid w:val="008255E6"/>
    <w:rsid w:val="00825929"/>
    <w:rsid w:val="00826702"/>
    <w:rsid w:val="0082699F"/>
    <w:rsid w:val="008269E4"/>
    <w:rsid w:val="00826BC2"/>
    <w:rsid w:val="0082749B"/>
    <w:rsid w:val="00830716"/>
    <w:rsid w:val="00830B53"/>
    <w:rsid w:val="00830F3D"/>
    <w:rsid w:val="0083233B"/>
    <w:rsid w:val="0083244D"/>
    <w:rsid w:val="008324A2"/>
    <w:rsid w:val="008325DD"/>
    <w:rsid w:val="0083289C"/>
    <w:rsid w:val="00832D47"/>
    <w:rsid w:val="008351D5"/>
    <w:rsid w:val="00835500"/>
    <w:rsid w:val="00835C02"/>
    <w:rsid w:val="00835C53"/>
    <w:rsid w:val="00836AC2"/>
    <w:rsid w:val="00837782"/>
    <w:rsid w:val="0083797F"/>
    <w:rsid w:val="00840005"/>
    <w:rsid w:val="0084002B"/>
    <w:rsid w:val="008406AA"/>
    <w:rsid w:val="0084082F"/>
    <w:rsid w:val="00840844"/>
    <w:rsid w:val="00840EAC"/>
    <w:rsid w:val="00840F9B"/>
    <w:rsid w:val="00841160"/>
    <w:rsid w:val="008416F2"/>
    <w:rsid w:val="00841B47"/>
    <w:rsid w:val="0084215A"/>
    <w:rsid w:val="008438AF"/>
    <w:rsid w:val="00843EB3"/>
    <w:rsid w:val="008441BD"/>
    <w:rsid w:val="00845A69"/>
    <w:rsid w:val="008461BF"/>
    <w:rsid w:val="0084751C"/>
    <w:rsid w:val="0085108A"/>
    <w:rsid w:val="0085148C"/>
    <w:rsid w:val="00851579"/>
    <w:rsid w:val="00852137"/>
    <w:rsid w:val="0085239E"/>
    <w:rsid w:val="00852463"/>
    <w:rsid w:val="00853574"/>
    <w:rsid w:val="0085397B"/>
    <w:rsid w:val="00853ACB"/>
    <w:rsid w:val="00853AD4"/>
    <w:rsid w:val="00853EF4"/>
    <w:rsid w:val="00854821"/>
    <w:rsid w:val="0085492D"/>
    <w:rsid w:val="00854C82"/>
    <w:rsid w:val="008562BC"/>
    <w:rsid w:val="00856325"/>
    <w:rsid w:val="00856355"/>
    <w:rsid w:val="00856FF7"/>
    <w:rsid w:val="00857620"/>
    <w:rsid w:val="00860980"/>
    <w:rsid w:val="00860B10"/>
    <w:rsid w:val="00860E2C"/>
    <w:rsid w:val="0086250B"/>
    <w:rsid w:val="00863D46"/>
    <w:rsid w:val="0086419D"/>
    <w:rsid w:val="00864A19"/>
    <w:rsid w:val="00864A50"/>
    <w:rsid w:val="0086514D"/>
    <w:rsid w:val="0086552E"/>
    <w:rsid w:val="00865DF6"/>
    <w:rsid w:val="00866479"/>
    <w:rsid w:val="008667C3"/>
    <w:rsid w:val="00866DF6"/>
    <w:rsid w:val="008706EF"/>
    <w:rsid w:val="00870715"/>
    <w:rsid w:val="00870AA3"/>
    <w:rsid w:val="00870C42"/>
    <w:rsid w:val="008710E4"/>
    <w:rsid w:val="0087162B"/>
    <w:rsid w:val="00871B57"/>
    <w:rsid w:val="00872509"/>
    <w:rsid w:val="00872A9E"/>
    <w:rsid w:val="008730F1"/>
    <w:rsid w:val="00873143"/>
    <w:rsid w:val="00873463"/>
    <w:rsid w:val="0087363E"/>
    <w:rsid w:val="0087401E"/>
    <w:rsid w:val="008753A4"/>
    <w:rsid w:val="008758A1"/>
    <w:rsid w:val="00875964"/>
    <w:rsid w:val="00876AED"/>
    <w:rsid w:val="00877C93"/>
    <w:rsid w:val="00877CBF"/>
    <w:rsid w:val="0088011D"/>
    <w:rsid w:val="00882C1A"/>
    <w:rsid w:val="00883140"/>
    <w:rsid w:val="0088322A"/>
    <w:rsid w:val="00883370"/>
    <w:rsid w:val="00883A27"/>
    <w:rsid w:val="0088460D"/>
    <w:rsid w:val="00884E69"/>
    <w:rsid w:val="00885284"/>
    <w:rsid w:val="00885A35"/>
    <w:rsid w:val="00885B33"/>
    <w:rsid w:val="00885DE9"/>
    <w:rsid w:val="00886098"/>
    <w:rsid w:val="00886D7A"/>
    <w:rsid w:val="00887045"/>
    <w:rsid w:val="00890A69"/>
    <w:rsid w:val="0089100D"/>
    <w:rsid w:val="008910D2"/>
    <w:rsid w:val="0089219E"/>
    <w:rsid w:val="0089293E"/>
    <w:rsid w:val="00893B03"/>
    <w:rsid w:val="00894EA9"/>
    <w:rsid w:val="008953B7"/>
    <w:rsid w:val="0089557A"/>
    <w:rsid w:val="00896166"/>
    <w:rsid w:val="008961A5"/>
    <w:rsid w:val="008961C4"/>
    <w:rsid w:val="00896464"/>
    <w:rsid w:val="00896CA3"/>
    <w:rsid w:val="00897DC1"/>
    <w:rsid w:val="008A01AB"/>
    <w:rsid w:val="008A1C0B"/>
    <w:rsid w:val="008A20FF"/>
    <w:rsid w:val="008A22E9"/>
    <w:rsid w:val="008A233F"/>
    <w:rsid w:val="008A2B6B"/>
    <w:rsid w:val="008A3B66"/>
    <w:rsid w:val="008A3B7E"/>
    <w:rsid w:val="008A4123"/>
    <w:rsid w:val="008A45DE"/>
    <w:rsid w:val="008A46A5"/>
    <w:rsid w:val="008A558E"/>
    <w:rsid w:val="008A5777"/>
    <w:rsid w:val="008A582A"/>
    <w:rsid w:val="008A72AD"/>
    <w:rsid w:val="008A7AC5"/>
    <w:rsid w:val="008A7EC1"/>
    <w:rsid w:val="008B0150"/>
    <w:rsid w:val="008B0328"/>
    <w:rsid w:val="008B0CA6"/>
    <w:rsid w:val="008B10C4"/>
    <w:rsid w:val="008B14C5"/>
    <w:rsid w:val="008B170E"/>
    <w:rsid w:val="008B1AC8"/>
    <w:rsid w:val="008B255A"/>
    <w:rsid w:val="008B34EB"/>
    <w:rsid w:val="008B5942"/>
    <w:rsid w:val="008B5959"/>
    <w:rsid w:val="008B5D13"/>
    <w:rsid w:val="008B5DA1"/>
    <w:rsid w:val="008B61EE"/>
    <w:rsid w:val="008B644C"/>
    <w:rsid w:val="008B6C70"/>
    <w:rsid w:val="008B6E7D"/>
    <w:rsid w:val="008B6FBB"/>
    <w:rsid w:val="008B7026"/>
    <w:rsid w:val="008B71ED"/>
    <w:rsid w:val="008C0220"/>
    <w:rsid w:val="008C0D99"/>
    <w:rsid w:val="008C1591"/>
    <w:rsid w:val="008C1635"/>
    <w:rsid w:val="008C1BE7"/>
    <w:rsid w:val="008C1C69"/>
    <w:rsid w:val="008C2163"/>
    <w:rsid w:val="008C21C1"/>
    <w:rsid w:val="008C286A"/>
    <w:rsid w:val="008C28E7"/>
    <w:rsid w:val="008C3155"/>
    <w:rsid w:val="008C34E4"/>
    <w:rsid w:val="008C4719"/>
    <w:rsid w:val="008C4B80"/>
    <w:rsid w:val="008C4F50"/>
    <w:rsid w:val="008C68BB"/>
    <w:rsid w:val="008C6CEC"/>
    <w:rsid w:val="008C6F09"/>
    <w:rsid w:val="008C7E90"/>
    <w:rsid w:val="008D1C34"/>
    <w:rsid w:val="008D1D93"/>
    <w:rsid w:val="008D1DDA"/>
    <w:rsid w:val="008D2076"/>
    <w:rsid w:val="008D21AC"/>
    <w:rsid w:val="008D2FBA"/>
    <w:rsid w:val="008D32E9"/>
    <w:rsid w:val="008D3A22"/>
    <w:rsid w:val="008D4323"/>
    <w:rsid w:val="008D6C17"/>
    <w:rsid w:val="008D79F8"/>
    <w:rsid w:val="008D7A14"/>
    <w:rsid w:val="008E0FD0"/>
    <w:rsid w:val="008E119A"/>
    <w:rsid w:val="008E1739"/>
    <w:rsid w:val="008E1869"/>
    <w:rsid w:val="008E1E3F"/>
    <w:rsid w:val="008E21C6"/>
    <w:rsid w:val="008E2C2A"/>
    <w:rsid w:val="008E45C5"/>
    <w:rsid w:val="008E6101"/>
    <w:rsid w:val="008E6F07"/>
    <w:rsid w:val="008E7585"/>
    <w:rsid w:val="008E79F1"/>
    <w:rsid w:val="008F0208"/>
    <w:rsid w:val="008F05B6"/>
    <w:rsid w:val="008F0982"/>
    <w:rsid w:val="008F0E91"/>
    <w:rsid w:val="008F14C4"/>
    <w:rsid w:val="008F23D9"/>
    <w:rsid w:val="008F2931"/>
    <w:rsid w:val="008F374F"/>
    <w:rsid w:val="008F3A79"/>
    <w:rsid w:val="008F3DCE"/>
    <w:rsid w:val="008F3F6A"/>
    <w:rsid w:val="008F576B"/>
    <w:rsid w:val="008F586B"/>
    <w:rsid w:val="008F5EC9"/>
    <w:rsid w:val="008F6127"/>
    <w:rsid w:val="008F61B0"/>
    <w:rsid w:val="008F715F"/>
    <w:rsid w:val="008F74FE"/>
    <w:rsid w:val="009001D2"/>
    <w:rsid w:val="00900532"/>
    <w:rsid w:val="00900A4D"/>
    <w:rsid w:val="0090111E"/>
    <w:rsid w:val="009012E4"/>
    <w:rsid w:val="00901425"/>
    <w:rsid w:val="00901B05"/>
    <w:rsid w:val="00902E06"/>
    <w:rsid w:val="00902ECF"/>
    <w:rsid w:val="00904526"/>
    <w:rsid w:val="00904703"/>
    <w:rsid w:val="0090495B"/>
    <w:rsid w:val="009049BC"/>
    <w:rsid w:val="009060F9"/>
    <w:rsid w:val="0090760D"/>
    <w:rsid w:val="0090788C"/>
    <w:rsid w:val="00911038"/>
    <w:rsid w:val="00911398"/>
    <w:rsid w:val="009115FE"/>
    <w:rsid w:val="009118C0"/>
    <w:rsid w:val="00911E37"/>
    <w:rsid w:val="009126F7"/>
    <w:rsid w:val="00912DAF"/>
    <w:rsid w:val="00913044"/>
    <w:rsid w:val="00913117"/>
    <w:rsid w:val="00913BA4"/>
    <w:rsid w:val="00914068"/>
    <w:rsid w:val="009144FF"/>
    <w:rsid w:val="00914A11"/>
    <w:rsid w:val="009159D9"/>
    <w:rsid w:val="00915E3F"/>
    <w:rsid w:val="00915EBC"/>
    <w:rsid w:val="00915EEC"/>
    <w:rsid w:val="00915F96"/>
    <w:rsid w:val="009169BB"/>
    <w:rsid w:val="00916D63"/>
    <w:rsid w:val="00917DB9"/>
    <w:rsid w:val="009207C8"/>
    <w:rsid w:val="00920B4D"/>
    <w:rsid w:val="00920BD3"/>
    <w:rsid w:val="009212AF"/>
    <w:rsid w:val="00923129"/>
    <w:rsid w:val="009236B2"/>
    <w:rsid w:val="0092382B"/>
    <w:rsid w:val="00923A5A"/>
    <w:rsid w:val="00923D8A"/>
    <w:rsid w:val="00923E0C"/>
    <w:rsid w:val="00924123"/>
    <w:rsid w:val="00924989"/>
    <w:rsid w:val="00926A6A"/>
    <w:rsid w:val="00926D27"/>
    <w:rsid w:val="0092731A"/>
    <w:rsid w:val="00927403"/>
    <w:rsid w:val="00927675"/>
    <w:rsid w:val="00927E9E"/>
    <w:rsid w:val="009307F7"/>
    <w:rsid w:val="0093089C"/>
    <w:rsid w:val="00930CDB"/>
    <w:rsid w:val="00930D6D"/>
    <w:rsid w:val="00931B57"/>
    <w:rsid w:val="00932047"/>
    <w:rsid w:val="009332E0"/>
    <w:rsid w:val="00933F0B"/>
    <w:rsid w:val="00934027"/>
    <w:rsid w:val="00934188"/>
    <w:rsid w:val="0093431D"/>
    <w:rsid w:val="00934343"/>
    <w:rsid w:val="00934701"/>
    <w:rsid w:val="00935D5A"/>
    <w:rsid w:val="00935F3E"/>
    <w:rsid w:val="009366D9"/>
    <w:rsid w:val="00936881"/>
    <w:rsid w:val="0093709F"/>
    <w:rsid w:val="0093722F"/>
    <w:rsid w:val="00937470"/>
    <w:rsid w:val="0093761D"/>
    <w:rsid w:val="00937670"/>
    <w:rsid w:val="00937A69"/>
    <w:rsid w:val="00937FD4"/>
    <w:rsid w:val="009404CB"/>
    <w:rsid w:val="00940B61"/>
    <w:rsid w:val="00941467"/>
    <w:rsid w:val="00941A5B"/>
    <w:rsid w:val="00941AD8"/>
    <w:rsid w:val="00941B88"/>
    <w:rsid w:val="00941D69"/>
    <w:rsid w:val="009429C3"/>
    <w:rsid w:val="00942A19"/>
    <w:rsid w:val="00942E93"/>
    <w:rsid w:val="00942EFD"/>
    <w:rsid w:val="00943591"/>
    <w:rsid w:val="0094422A"/>
    <w:rsid w:val="00945232"/>
    <w:rsid w:val="00946966"/>
    <w:rsid w:val="00946AF7"/>
    <w:rsid w:val="00950D46"/>
    <w:rsid w:val="00951FFF"/>
    <w:rsid w:val="00952026"/>
    <w:rsid w:val="0095291C"/>
    <w:rsid w:val="00953434"/>
    <w:rsid w:val="009542F6"/>
    <w:rsid w:val="0095435C"/>
    <w:rsid w:val="009546D9"/>
    <w:rsid w:val="00954FE6"/>
    <w:rsid w:val="00955701"/>
    <w:rsid w:val="00956C9A"/>
    <w:rsid w:val="00956E71"/>
    <w:rsid w:val="00956EFD"/>
    <w:rsid w:val="00957001"/>
    <w:rsid w:val="00957417"/>
    <w:rsid w:val="00957531"/>
    <w:rsid w:val="009615F6"/>
    <w:rsid w:val="009620B0"/>
    <w:rsid w:val="00962348"/>
    <w:rsid w:val="00962BDB"/>
    <w:rsid w:val="00962C8B"/>
    <w:rsid w:val="00962E73"/>
    <w:rsid w:val="009630ED"/>
    <w:rsid w:val="009638FE"/>
    <w:rsid w:val="00963E46"/>
    <w:rsid w:val="009664A6"/>
    <w:rsid w:val="00966A2F"/>
    <w:rsid w:val="00967188"/>
    <w:rsid w:val="00971184"/>
    <w:rsid w:val="00971592"/>
    <w:rsid w:val="00971666"/>
    <w:rsid w:val="00971E1F"/>
    <w:rsid w:val="009727B3"/>
    <w:rsid w:val="00972B29"/>
    <w:rsid w:val="00972B55"/>
    <w:rsid w:val="00973F3A"/>
    <w:rsid w:val="00975935"/>
    <w:rsid w:val="00975FDE"/>
    <w:rsid w:val="0097624D"/>
    <w:rsid w:val="00976450"/>
    <w:rsid w:val="009768F3"/>
    <w:rsid w:val="00976D6E"/>
    <w:rsid w:val="009774F8"/>
    <w:rsid w:val="00980144"/>
    <w:rsid w:val="00980753"/>
    <w:rsid w:val="00980858"/>
    <w:rsid w:val="00980B46"/>
    <w:rsid w:val="009811F5"/>
    <w:rsid w:val="00981541"/>
    <w:rsid w:val="00981CD2"/>
    <w:rsid w:val="009829C1"/>
    <w:rsid w:val="00982B12"/>
    <w:rsid w:val="00982F40"/>
    <w:rsid w:val="009837F4"/>
    <w:rsid w:val="00983EB9"/>
    <w:rsid w:val="00983FC8"/>
    <w:rsid w:val="00985381"/>
    <w:rsid w:val="009860FB"/>
    <w:rsid w:val="00986182"/>
    <w:rsid w:val="009863ED"/>
    <w:rsid w:val="00986560"/>
    <w:rsid w:val="00986964"/>
    <w:rsid w:val="00987A65"/>
    <w:rsid w:val="00990227"/>
    <w:rsid w:val="009908D0"/>
    <w:rsid w:val="009910DA"/>
    <w:rsid w:val="009914BB"/>
    <w:rsid w:val="00991EF7"/>
    <w:rsid w:val="009923C6"/>
    <w:rsid w:val="009924B5"/>
    <w:rsid w:val="0099269D"/>
    <w:rsid w:val="0099352A"/>
    <w:rsid w:val="00993BC2"/>
    <w:rsid w:val="009951B6"/>
    <w:rsid w:val="0099589B"/>
    <w:rsid w:val="00996164"/>
    <w:rsid w:val="00996C97"/>
    <w:rsid w:val="00996EE4"/>
    <w:rsid w:val="00996FFB"/>
    <w:rsid w:val="009A0BB7"/>
    <w:rsid w:val="009A1206"/>
    <w:rsid w:val="009A17AA"/>
    <w:rsid w:val="009A1CE7"/>
    <w:rsid w:val="009A305B"/>
    <w:rsid w:val="009A3AF5"/>
    <w:rsid w:val="009A3C52"/>
    <w:rsid w:val="009A4EF6"/>
    <w:rsid w:val="009A62D2"/>
    <w:rsid w:val="009A66D2"/>
    <w:rsid w:val="009A6C58"/>
    <w:rsid w:val="009A7876"/>
    <w:rsid w:val="009B0172"/>
    <w:rsid w:val="009B0BD0"/>
    <w:rsid w:val="009B127F"/>
    <w:rsid w:val="009B16AF"/>
    <w:rsid w:val="009B1C75"/>
    <w:rsid w:val="009B1EE0"/>
    <w:rsid w:val="009B1F2C"/>
    <w:rsid w:val="009B203B"/>
    <w:rsid w:val="009B246C"/>
    <w:rsid w:val="009B2518"/>
    <w:rsid w:val="009B27D1"/>
    <w:rsid w:val="009B2927"/>
    <w:rsid w:val="009B33B5"/>
    <w:rsid w:val="009B3638"/>
    <w:rsid w:val="009B5B9C"/>
    <w:rsid w:val="009B6DEF"/>
    <w:rsid w:val="009B75F2"/>
    <w:rsid w:val="009B7874"/>
    <w:rsid w:val="009B7D56"/>
    <w:rsid w:val="009C03F8"/>
    <w:rsid w:val="009C0E15"/>
    <w:rsid w:val="009C1D0C"/>
    <w:rsid w:val="009C27AF"/>
    <w:rsid w:val="009C28AF"/>
    <w:rsid w:val="009C2F92"/>
    <w:rsid w:val="009C3406"/>
    <w:rsid w:val="009C36A8"/>
    <w:rsid w:val="009C4406"/>
    <w:rsid w:val="009C5AB2"/>
    <w:rsid w:val="009C5D32"/>
    <w:rsid w:val="009C6439"/>
    <w:rsid w:val="009C6DA3"/>
    <w:rsid w:val="009C6DCA"/>
    <w:rsid w:val="009C6E34"/>
    <w:rsid w:val="009C6F19"/>
    <w:rsid w:val="009C751A"/>
    <w:rsid w:val="009C78B7"/>
    <w:rsid w:val="009C7D74"/>
    <w:rsid w:val="009D08CA"/>
    <w:rsid w:val="009D0FEF"/>
    <w:rsid w:val="009D14C4"/>
    <w:rsid w:val="009D1A95"/>
    <w:rsid w:val="009D2016"/>
    <w:rsid w:val="009D39FC"/>
    <w:rsid w:val="009D48D9"/>
    <w:rsid w:val="009D556C"/>
    <w:rsid w:val="009D5FD1"/>
    <w:rsid w:val="009D632F"/>
    <w:rsid w:val="009D660B"/>
    <w:rsid w:val="009D6976"/>
    <w:rsid w:val="009D6A55"/>
    <w:rsid w:val="009D735C"/>
    <w:rsid w:val="009D7972"/>
    <w:rsid w:val="009D79D9"/>
    <w:rsid w:val="009E07AC"/>
    <w:rsid w:val="009E0C5A"/>
    <w:rsid w:val="009E1894"/>
    <w:rsid w:val="009E3778"/>
    <w:rsid w:val="009E58A0"/>
    <w:rsid w:val="009E5B80"/>
    <w:rsid w:val="009E6053"/>
    <w:rsid w:val="009E60CC"/>
    <w:rsid w:val="009E6EEB"/>
    <w:rsid w:val="009E761C"/>
    <w:rsid w:val="009E7AB4"/>
    <w:rsid w:val="009F0CB0"/>
    <w:rsid w:val="009F11B6"/>
    <w:rsid w:val="009F14D3"/>
    <w:rsid w:val="009F1567"/>
    <w:rsid w:val="009F17D7"/>
    <w:rsid w:val="009F1B3B"/>
    <w:rsid w:val="009F1F0A"/>
    <w:rsid w:val="009F21E1"/>
    <w:rsid w:val="009F2C96"/>
    <w:rsid w:val="009F2F6C"/>
    <w:rsid w:val="009F36D7"/>
    <w:rsid w:val="009F4465"/>
    <w:rsid w:val="009F4D08"/>
    <w:rsid w:val="009F51E9"/>
    <w:rsid w:val="009F5DEA"/>
    <w:rsid w:val="009F66D9"/>
    <w:rsid w:val="009F6E3A"/>
    <w:rsid w:val="009F733C"/>
    <w:rsid w:val="009F7699"/>
    <w:rsid w:val="009F795A"/>
    <w:rsid w:val="00A00556"/>
    <w:rsid w:val="00A00677"/>
    <w:rsid w:val="00A00E4E"/>
    <w:rsid w:val="00A01617"/>
    <w:rsid w:val="00A016E9"/>
    <w:rsid w:val="00A017A6"/>
    <w:rsid w:val="00A01D83"/>
    <w:rsid w:val="00A01DC9"/>
    <w:rsid w:val="00A02AFC"/>
    <w:rsid w:val="00A02C06"/>
    <w:rsid w:val="00A02F70"/>
    <w:rsid w:val="00A0428A"/>
    <w:rsid w:val="00A047BE"/>
    <w:rsid w:val="00A05D9A"/>
    <w:rsid w:val="00A064BA"/>
    <w:rsid w:val="00A06892"/>
    <w:rsid w:val="00A06C3C"/>
    <w:rsid w:val="00A0735A"/>
    <w:rsid w:val="00A07F08"/>
    <w:rsid w:val="00A1021B"/>
    <w:rsid w:val="00A102C8"/>
    <w:rsid w:val="00A1066C"/>
    <w:rsid w:val="00A11200"/>
    <w:rsid w:val="00A11480"/>
    <w:rsid w:val="00A11CE4"/>
    <w:rsid w:val="00A11FBD"/>
    <w:rsid w:val="00A12B2C"/>
    <w:rsid w:val="00A13A3D"/>
    <w:rsid w:val="00A13B9A"/>
    <w:rsid w:val="00A141E9"/>
    <w:rsid w:val="00A14841"/>
    <w:rsid w:val="00A150B7"/>
    <w:rsid w:val="00A15E87"/>
    <w:rsid w:val="00A164C7"/>
    <w:rsid w:val="00A16DE4"/>
    <w:rsid w:val="00A17776"/>
    <w:rsid w:val="00A204FC"/>
    <w:rsid w:val="00A20700"/>
    <w:rsid w:val="00A20DF9"/>
    <w:rsid w:val="00A215BF"/>
    <w:rsid w:val="00A226AF"/>
    <w:rsid w:val="00A22987"/>
    <w:rsid w:val="00A258C0"/>
    <w:rsid w:val="00A25BA8"/>
    <w:rsid w:val="00A25DCE"/>
    <w:rsid w:val="00A26093"/>
    <w:rsid w:val="00A26465"/>
    <w:rsid w:val="00A2774B"/>
    <w:rsid w:val="00A30AFC"/>
    <w:rsid w:val="00A31351"/>
    <w:rsid w:val="00A31CED"/>
    <w:rsid w:val="00A31DBB"/>
    <w:rsid w:val="00A31EF6"/>
    <w:rsid w:val="00A326FD"/>
    <w:rsid w:val="00A32A73"/>
    <w:rsid w:val="00A32B1D"/>
    <w:rsid w:val="00A32FC6"/>
    <w:rsid w:val="00A35109"/>
    <w:rsid w:val="00A367C7"/>
    <w:rsid w:val="00A36B72"/>
    <w:rsid w:val="00A37F85"/>
    <w:rsid w:val="00A40638"/>
    <w:rsid w:val="00A41922"/>
    <w:rsid w:val="00A41A87"/>
    <w:rsid w:val="00A41B3D"/>
    <w:rsid w:val="00A42480"/>
    <w:rsid w:val="00A432CD"/>
    <w:rsid w:val="00A44000"/>
    <w:rsid w:val="00A44265"/>
    <w:rsid w:val="00A44B47"/>
    <w:rsid w:val="00A45BDE"/>
    <w:rsid w:val="00A4669D"/>
    <w:rsid w:val="00A47AC4"/>
    <w:rsid w:val="00A502E6"/>
    <w:rsid w:val="00A51A62"/>
    <w:rsid w:val="00A5218F"/>
    <w:rsid w:val="00A52872"/>
    <w:rsid w:val="00A53466"/>
    <w:rsid w:val="00A53621"/>
    <w:rsid w:val="00A5398E"/>
    <w:rsid w:val="00A53A80"/>
    <w:rsid w:val="00A53BD7"/>
    <w:rsid w:val="00A5438D"/>
    <w:rsid w:val="00A5473F"/>
    <w:rsid w:val="00A54CD2"/>
    <w:rsid w:val="00A56867"/>
    <w:rsid w:val="00A568BE"/>
    <w:rsid w:val="00A568D0"/>
    <w:rsid w:val="00A57081"/>
    <w:rsid w:val="00A5769F"/>
    <w:rsid w:val="00A6031B"/>
    <w:rsid w:val="00A60E16"/>
    <w:rsid w:val="00A60E63"/>
    <w:rsid w:val="00A60EBE"/>
    <w:rsid w:val="00A612AD"/>
    <w:rsid w:val="00A6165D"/>
    <w:rsid w:val="00A619A0"/>
    <w:rsid w:val="00A62CBC"/>
    <w:rsid w:val="00A62DEA"/>
    <w:rsid w:val="00A6323A"/>
    <w:rsid w:val="00A633B5"/>
    <w:rsid w:val="00A63C20"/>
    <w:rsid w:val="00A6526C"/>
    <w:rsid w:val="00A6689A"/>
    <w:rsid w:val="00A66D41"/>
    <w:rsid w:val="00A673B7"/>
    <w:rsid w:val="00A674DF"/>
    <w:rsid w:val="00A677BD"/>
    <w:rsid w:val="00A700F0"/>
    <w:rsid w:val="00A71180"/>
    <w:rsid w:val="00A7220D"/>
    <w:rsid w:val="00A722EA"/>
    <w:rsid w:val="00A72CA9"/>
    <w:rsid w:val="00A7326F"/>
    <w:rsid w:val="00A73E13"/>
    <w:rsid w:val="00A73FB8"/>
    <w:rsid w:val="00A74183"/>
    <w:rsid w:val="00A742D1"/>
    <w:rsid w:val="00A76E18"/>
    <w:rsid w:val="00A76ED8"/>
    <w:rsid w:val="00A77674"/>
    <w:rsid w:val="00A776AF"/>
    <w:rsid w:val="00A77B5C"/>
    <w:rsid w:val="00A77C2D"/>
    <w:rsid w:val="00A77F42"/>
    <w:rsid w:val="00A81163"/>
    <w:rsid w:val="00A81991"/>
    <w:rsid w:val="00A819CC"/>
    <w:rsid w:val="00A8490F"/>
    <w:rsid w:val="00A84B25"/>
    <w:rsid w:val="00A85E66"/>
    <w:rsid w:val="00A862F1"/>
    <w:rsid w:val="00A863ED"/>
    <w:rsid w:val="00A86406"/>
    <w:rsid w:val="00A86C6F"/>
    <w:rsid w:val="00A8723B"/>
    <w:rsid w:val="00A87285"/>
    <w:rsid w:val="00A87E6B"/>
    <w:rsid w:val="00A90D76"/>
    <w:rsid w:val="00A916FE"/>
    <w:rsid w:val="00A917C6"/>
    <w:rsid w:val="00A91941"/>
    <w:rsid w:val="00A922B2"/>
    <w:rsid w:val="00A9315E"/>
    <w:rsid w:val="00A9320C"/>
    <w:rsid w:val="00A933BE"/>
    <w:rsid w:val="00A93FAD"/>
    <w:rsid w:val="00A94257"/>
    <w:rsid w:val="00A9575F"/>
    <w:rsid w:val="00A96FB2"/>
    <w:rsid w:val="00A97249"/>
    <w:rsid w:val="00A97415"/>
    <w:rsid w:val="00A97439"/>
    <w:rsid w:val="00A97D14"/>
    <w:rsid w:val="00A97F8A"/>
    <w:rsid w:val="00AA052E"/>
    <w:rsid w:val="00AA0BBE"/>
    <w:rsid w:val="00AA0FA1"/>
    <w:rsid w:val="00AA175F"/>
    <w:rsid w:val="00AA1FE6"/>
    <w:rsid w:val="00AA254E"/>
    <w:rsid w:val="00AA2904"/>
    <w:rsid w:val="00AA38E9"/>
    <w:rsid w:val="00AA3D23"/>
    <w:rsid w:val="00AA4157"/>
    <w:rsid w:val="00AA434A"/>
    <w:rsid w:val="00AA451D"/>
    <w:rsid w:val="00AA479F"/>
    <w:rsid w:val="00AA4B7C"/>
    <w:rsid w:val="00AA5D0C"/>
    <w:rsid w:val="00AA6184"/>
    <w:rsid w:val="00AA68DC"/>
    <w:rsid w:val="00AA6BB0"/>
    <w:rsid w:val="00AA726C"/>
    <w:rsid w:val="00AB01E0"/>
    <w:rsid w:val="00AB1E81"/>
    <w:rsid w:val="00AB205E"/>
    <w:rsid w:val="00AB24DA"/>
    <w:rsid w:val="00AB26EA"/>
    <w:rsid w:val="00AB44F0"/>
    <w:rsid w:val="00AB49BC"/>
    <w:rsid w:val="00AB530A"/>
    <w:rsid w:val="00AB534A"/>
    <w:rsid w:val="00AB5A9D"/>
    <w:rsid w:val="00AB7238"/>
    <w:rsid w:val="00AC069A"/>
    <w:rsid w:val="00AC081E"/>
    <w:rsid w:val="00AC0F15"/>
    <w:rsid w:val="00AC1245"/>
    <w:rsid w:val="00AC12FB"/>
    <w:rsid w:val="00AC13B3"/>
    <w:rsid w:val="00AC1A44"/>
    <w:rsid w:val="00AC1CCA"/>
    <w:rsid w:val="00AC2A72"/>
    <w:rsid w:val="00AC2B54"/>
    <w:rsid w:val="00AC2E7B"/>
    <w:rsid w:val="00AC5120"/>
    <w:rsid w:val="00AC6248"/>
    <w:rsid w:val="00AC697C"/>
    <w:rsid w:val="00AC69DF"/>
    <w:rsid w:val="00AC74BF"/>
    <w:rsid w:val="00AC7653"/>
    <w:rsid w:val="00AD07E4"/>
    <w:rsid w:val="00AD0C6E"/>
    <w:rsid w:val="00AD186D"/>
    <w:rsid w:val="00AD224A"/>
    <w:rsid w:val="00AD25CB"/>
    <w:rsid w:val="00AD2F6B"/>
    <w:rsid w:val="00AD3CE9"/>
    <w:rsid w:val="00AD4B32"/>
    <w:rsid w:val="00AD4BFA"/>
    <w:rsid w:val="00AD539C"/>
    <w:rsid w:val="00AD5412"/>
    <w:rsid w:val="00AD5903"/>
    <w:rsid w:val="00AD5D9E"/>
    <w:rsid w:val="00AD6EDE"/>
    <w:rsid w:val="00AD7BF3"/>
    <w:rsid w:val="00AD7CD5"/>
    <w:rsid w:val="00AE0741"/>
    <w:rsid w:val="00AE0A6C"/>
    <w:rsid w:val="00AE139A"/>
    <w:rsid w:val="00AE1BAC"/>
    <w:rsid w:val="00AE25A0"/>
    <w:rsid w:val="00AE26BB"/>
    <w:rsid w:val="00AE2B79"/>
    <w:rsid w:val="00AE2C42"/>
    <w:rsid w:val="00AE30F4"/>
    <w:rsid w:val="00AE31E0"/>
    <w:rsid w:val="00AE35F2"/>
    <w:rsid w:val="00AE3EC6"/>
    <w:rsid w:val="00AE4749"/>
    <w:rsid w:val="00AE4AA5"/>
    <w:rsid w:val="00AE649F"/>
    <w:rsid w:val="00AE6D0D"/>
    <w:rsid w:val="00AE79CF"/>
    <w:rsid w:val="00AE7E1D"/>
    <w:rsid w:val="00AF0986"/>
    <w:rsid w:val="00AF1CE1"/>
    <w:rsid w:val="00AF1D3E"/>
    <w:rsid w:val="00AF296D"/>
    <w:rsid w:val="00AF3093"/>
    <w:rsid w:val="00AF331C"/>
    <w:rsid w:val="00AF3CE9"/>
    <w:rsid w:val="00AF48D8"/>
    <w:rsid w:val="00AF4922"/>
    <w:rsid w:val="00AF4975"/>
    <w:rsid w:val="00AF4C40"/>
    <w:rsid w:val="00AF5ED0"/>
    <w:rsid w:val="00AF6C99"/>
    <w:rsid w:val="00AF6E1C"/>
    <w:rsid w:val="00AF749A"/>
    <w:rsid w:val="00AF75C0"/>
    <w:rsid w:val="00B00154"/>
    <w:rsid w:val="00B003F4"/>
    <w:rsid w:val="00B004B0"/>
    <w:rsid w:val="00B005AD"/>
    <w:rsid w:val="00B00A82"/>
    <w:rsid w:val="00B012BE"/>
    <w:rsid w:val="00B019FB"/>
    <w:rsid w:val="00B01B46"/>
    <w:rsid w:val="00B01CB0"/>
    <w:rsid w:val="00B01E08"/>
    <w:rsid w:val="00B02600"/>
    <w:rsid w:val="00B028B3"/>
    <w:rsid w:val="00B02A1A"/>
    <w:rsid w:val="00B02E43"/>
    <w:rsid w:val="00B02EC4"/>
    <w:rsid w:val="00B02F26"/>
    <w:rsid w:val="00B02F6D"/>
    <w:rsid w:val="00B03098"/>
    <w:rsid w:val="00B038B3"/>
    <w:rsid w:val="00B04AE2"/>
    <w:rsid w:val="00B04AF8"/>
    <w:rsid w:val="00B06018"/>
    <w:rsid w:val="00B06D39"/>
    <w:rsid w:val="00B0709E"/>
    <w:rsid w:val="00B0773A"/>
    <w:rsid w:val="00B07C0D"/>
    <w:rsid w:val="00B07D15"/>
    <w:rsid w:val="00B10E53"/>
    <w:rsid w:val="00B129B9"/>
    <w:rsid w:val="00B13248"/>
    <w:rsid w:val="00B13673"/>
    <w:rsid w:val="00B13A73"/>
    <w:rsid w:val="00B13AC3"/>
    <w:rsid w:val="00B13D96"/>
    <w:rsid w:val="00B14334"/>
    <w:rsid w:val="00B15087"/>
    <w:rsid w:val="00B15A0A"/>
    <w:rsid w:val="00B16052"/>
    <w:rsid w:val="00B161C1"/>
    <w:rsid w:val="00B16FE0"/>
    <w:rsid w:val="00B1729A"/>
    <w:rsid w:val="00B1784D"/>
    <w:rsid w:val="00B17A14"/>
    <w:rsid w:val="00B17CB2"/>
    <w:rsid w:val="00B203DB"/>
    <w:rsid w:val="00B2153C"/>
    <w:rsid w:val="00B22093"/>
    <w:rsid w:val="00B237B0"/>
    <w:rsid w:val="00B2385F"/>
    <w:rsid w:val="00B24899"/>
    <w:rsid w:val="00B250C2"/>
    <w:rsid w:val="00B255F9"/>
    <w:rsid w:val="00B259D9"/>
    <w:rsid w:val="00B25F42"/>
    <w:rsid w:val="00B262C7"/>
    <w:rsid w:val="00B2631F"/>
    <w:rsid w:val="00B26CCF"/>
    <w:rsid w:val="00B270DB"/>
    <w:rsid w:val="00B2734F"/>
    <w:rsid w:val="00B277AA"/>
    <w:rsid w:val="00B31BE8"/>
    <w:rsid w:val="00B32426"/>
    <w:rsid w:val="00B326AA"/>
    <w:rsid w:val="00B32861"/>
    <w:rsid w:val="00B32865"/>
    <w:rsid w:val="00B328E1"/>
    <w:rsid w:val="00B33495"/>
    <w:rsid w:val="00B334DD"/>
    <w:rsid w:val="00B3365B"/>
    <w:rsid w:val="00B33942"/>
    <w:rsid w:val="00B3402F"/>
    <w:rsid w:val="00B348D6"/>
    <w:rsid w:val="00B34CCB"/>
    <w:rsid w:val="00B34FD5"/>
    <w:rsid w:val="00B35CF9"/>
    <w:rsid w:val="00B35E76"/>
    <w:rsid w:val="00B36CE6"/>
    <w:rsid w:val="00B36D69"/>
    <w:rsid w:val="00B36EEA"/>
    <w:rsid w:val="00B379CA"/>
    <w:rsid w:val="00B37E07"/>
    <w:rsid w:val="00B40738"/>
    <w:rsid w:val="00B4167D"/>
    <w:rsid w:val="00B41A7E"/>
    <w:rsid w:val="00B4220C"/>
    <w:rsid w:val="00B42440"/>
    <w:rsid w:val="00B42D79"/>
    <w:rsid w:val="00B4378E"/>
    <w:rsid w:val="00B439E7"/>
    <w:rsid w:val="00B442C3"/>
    <w:rsid w:val="00B44A95"/>
    <w:rsid w:val="00B44B32"/>
    <w:rsid w:val="00B44B75"/>
    <w:rsid w:val="00B44CA4"/>
    <w:rsid w:val="00B45594"/>
    <w:rsid w:val="00B45FBB"/>
    <w:rsid w:val="00B472C0"/>
    <w:rsid w:val="00B47A66"/>
    <w:rsid w:val="00B502D4"/>
    <w:rsid w:val="00B50C2A"/>
    <w:rsid w:val="00B50CAC"/>
    <w:rsid w:val="00B50E5F"/>
    <w:rsid w:val="00B5142F"/>
    <w:rsid w:val="00B52324"/>
    <w:rsid w:val="00B525AF"/>
    <w:rsid w:val="00B526A2"/>
    <w:rsid w:val="00B52EB4"/>
    <w:rsid w:val="00B531BB"/>
    <w:rsid w:val="00B5337A"/>
    <w:rsid w:val="00B53750"/>
    <w:rsid w:val="00B538A8"/>
    <w:rsid w:val="00B53D2E"/>
    <w:rsid w:val="00B558C8"/>
    <w:rsid w:val="00B55FDD"/>
    <w:rsid w:val="00B565D3"/>
    <w:rsid w:val="00B56BFF"/>
    <w:rsid w:val="00B56D5D"/>
    <w:rsid w:val="00B57913"/>
    <w:rsid w:val="00B57A14"/>
    <w:rsid w:val="00B57E79"/>
    <w:rsid w:val="00B601BB"/>
    <w:rsid w:val="00B601E7"/>
    <w:rsid w:val="00B605DC"/>
    <w:rsid w:val="00B6079A"/>
    <w:rsid w:val="00B6090B"/>
    <w:rsid w:val="00B6097E"/>
    <w:rsid w:val="00B60D80"/>
    <w:rsid w:val="00B60DC3"/>
    <w:rsid w:val="00B60E2F"/>
    <w:rsid w:val="00B60ED6"/>
    <w:rsid w:val="00B61EF4"/>
    <w:rsid w:val="00B62990"/>
    <w:rsid w:val="00B6371D"/>
    <w:rsid w:val="00B6398B"/>
    <w:rsid w:val="00B63AD4"/>
    <w:rsid w:val="00B63E7E"/>
    <w:rsid w:val="00B63E8B"/>
    <w:rsid w:val="00B642FA"/>
    <w:rsid w:val="00B649F6"/>
    <w:rsid w:val="00B65280"/>
    <w:rsid w:val="00B652F1"/>
    <w:rsid w:val="00B6531C"/>
    <w:rsid w:val="00B65F1B"/>
    <w:rsid w:val="00B6757A"/>
    <w:rsid w:val="00B67746"/>
    <w:rsid w:val="00B704A2"/>
    <w:rsid w:val="00B7061C"/>
    <w:rsid w:val="00B7063E"/>
    <w:rsid w:val="00B70D00"/>
    <w:rsid w:val="00B71154"/>
    <w:rsid w:val="00B7170F"/>
    <w:rsid w:val="00B71B7B"/>
    <w:rsid w:val="00B7301C"/>
    <w:rsid w:val="00B73614"/>
    <w:rsid w:val="00B7397F"/>
    <w:rsid w:val="00B73B3F"/>
    <w:rsid w:val="00B73D79"/>
    <w:rsid w:val="00B7511B"/>
    <w:rsid w:val="00B760D9"/>
    <w:rsid w:val="00B7659E"/>
    <w:rsid w:val="00B777BD"/>
    <w:rsid w:val="00B77820"/>
    <w:rsid w:val="00B77E93"/>
    <w:rsid w:val="00B80281"/>
    <w:rsid w:val="00B804BF"/>
    <w:rsid w:val="00B81275"/>
    <w:rsid w:val="00B81336"/>
    <w:rsid w:val="00B82234"/>
    <w:rsid w:val="00B82A0E"/>
    <w:rsid w:val="00B83024"/>
    <w:rsid w:val="00B83109"/>
    <w:rsid w:val="00B831C2"/>
    <w:rsid w:val="00B836F4"/>
    <w:rsid w:val="00B837E0"/>
    <w:rsid w:val="00B83B48"/>
    <w:rsid w:val="00B83ECD"/>
    <w:rsid w:val="00B83F69"/>
    <w:rsid w:val="00B84E6F"/>
    <w:rsid w:val="00B85654"/>
    <w:rsid w:val="00B85AB2"/>
    <w:rsid w:val="00B86259"/>
    <w:rsid w:val="00B86983"/>
    <w:rsid w:val="00B87EE2"/>
    <w:rsid w:val="00B90FC1"/>
    <w:rsid w:val="00B91614"/>
    <w:rsid w:val="00B9200F"/>
    <w:rsid w:val="00B924F9"/>
    <w:rsid w:val="00B93BF7"/>
    <w:rsid w:val="00B945D1"/>
    <w:rsid w:val="00B948DD"/>
    <w:rsid w:val="00B952FC"/>
    <w:rsid w:val="00B95797"/>
    <w:rsid w:val="00B9595F"/>
    <w:rsid w:val="00B95BC5"/>
    <w:rsid w:val="00B9694F"/>
    <w:rsid w:val="00B9799E"/>
    <w:rsid w:val="00BA0288"/>
    <w:rsid w:val="00BA083B"/>
    <w:rsid w:val="00BA0B9B"/>
    <w:rsid w:val="00BA13E1"/>
    <w:rsid w:val="00BA1407"/>
    <w:rsid w:val="00BA147E"/>
    <w:rsid w:val="00BA1AF2"/>
    <w:rsid w:val="00BA26BB"/>
    <w:rsid w:val="00BA29DB"/>
    <w:rsid w:val="00BA3B2B"/>
    <w:rsid w:val="00BA3F43"/>
    <w:rsid w:val="00BA42B6"/>
    <w:rsid w:val="00BA5A57"/>
    <w:rsid w:val="00BA5E1A"/>
    <w:rsid w:val="00BA65D8"/>
    <w:rsid w:val="00BB05CE"/>
    <w:rsid w:val="00BB0717"/>
    <w:rsid w:val="00BB088F"/>
    <w:rsid w:val="00BB1450"/>
    <w:rsid w:val="00BB1527"/>
    <w:rsid w:val="00BB248C"/>
    <w:rsid w:val="00BB28E1"/>
    <w:rsid w:val="00BB29A1"/>
    <w:rsid w:val="00BB2B97"/>
    <w:rsid w:val="00BB3211"/>
    <w:rsid w:val="00BB3D4C"/>
    <w:rsid w:val="00BB3F95"/>
    <w:rsid w:val="00BB4015"/>
    <w:rsid w:val="00BB4AF3"/>
    <w:rsid w:val="00BB5F53"/>
    <w:rsid w:val="00BB66D8"/>
    <w:rsid w:val="00BB6763"/>
    <w:rsid w:val="00BB7919"/>
    <w:rsid w:val="00BB7D87"/>
    <w:rsid w:val="00BC0108"/>
    <w:rsid w:val="00BC1417"/>
    <w:rsid w:val="00BC1BF7"/>
    <w:rsid w:val="00BC3265"/>
    <w:rsid w:val="00BC3FA2"/>
    <w:rsid w:val="00BC4015"/>
    <w:rsid w:val="00BC46B8"/>
    <w:rsid w:val="00BC4DC7"/>
    <w:rsid w:val="00BC4FB3"/>
    <w:rsid w:val="00BC5514"/>
    <w:rsid w:val="00BC650C"/>
    <w:rsid w:val="00BC678A"/>
    <w:rsid w:val="00BC6A74"/>
    <w:rsid w:val="00BC6D95"/>
    <w:rsid w:val="00BC71C4"/>
    <w:rsid w:val="00BC751A"/>
    <w:rsid w:val="00BC7648"/>
    <w:rsid w:val="00BC7BAC"/>
    <w:rsid w:val="00BD0058"/>
    <w:rsid w:val="00BD08C1"/>
    <w:rsid w:val="00BD08E5"/>
    <w:rsid w:val="00BD1373"/>
    <w:rsid w:val="00BD1522"/>
    <w:rsid w:val="00BD15FE"/>
    <w:rsid w:val="00BD16E2"/>
    <w:rsid w:val="00BD1A05"/>
    <w:rsid w:val="00BD1EA9"/>
    <w:rsid w:val="00BD39B1"/>
    <w:rsid w:val="00BD3A9E"/>
    <w:rsid w:val="00BD4103"/>
    <w:rsid w:val="00BD46A3"/>
    <w:rsid w:val="00BD4879"/>
    <w:rsid w:val="00BD4AB3"/>
    <w:rsid w:val="00BD4B59"/>
    <w:rsid w:val="00BD539B"/>
    <w:rsid w:val="00BD5F50"/>
    <w:rsid w:val="00BD62A4"/>
    <w:rsid w:val="00BD6319"/>
    <w:rsid w:val="00BD6744"/>
    <w:rsid w:val="00BD6A98"/>
    <w:rsid w:val="00BD7DDC"/>
    <w:rsid w:val="00BE0200"/>
    <w:rsid w:val="00BE0D83"/>
    <w:rsid w:val="00BE0E3C"/>
    <w:rsid w:val="00BE11E5"/>
    <w:rsid w:val="00BE12DC"/>
    <w:rsid w:val="00BE1D74"/>
    <w:rsid w:val="00BE28A6"/>
    <w:rsid w:val="00BE2929"/>
    <w:rsid w:val="00BE2E61"/>
    <w:rsid w:val="00BE327D"/>
    <w:rsid w:val="00BE363B"/>
    <w:rsid w:val="00BE4432"/>
    <w:rsid w:val="00BE4D2F"/>
    <w:rsid w:val="00BE4D6D"/>
    <w:rsid w:val="00BE4E68"/>
    <w:rsid w:val="00BE64A0"/>
    <w:rsid w:val="00BE701D"/>
    <w:rsid w:val="00BE7045"/>
    <w:rsid w:val="00BE781D"/>
    <w:rsid w:val="00BF0513"/>
    <w:rsid w:val="00BF0C28"/>
    <w:rsid w:val="00BF1CD0"/>
    <w:rsid w:val="00BF2C45"/>
    <w:rsid w:val="00BF3296"/>
    <w:rsid w:val="00BF3403"/>
    <w:rsid w:val="00BF3426"/>
    <w:rsid w:val="00BF374D"/>
    <w:rsid w:val="00BF3764"/>
    <w:rsid w:val="00BF3B13"/>
    <w:rsid w:val="00BF3B7D"/>
    <w:rsid w:val="00BF4F46"/>
    <w:rsid w:val="00BF544E"/>
    <w:rsid w:val="00BF5B2B"/>
    <w:rsid w:val="00BF5D1F"/>
    <w:rsid w:val="00BF611F"/>
    <w:rsid w:val="00BF6405"/>
    <w:rsid w:val="00C000E7"/>
    <w:rsid w:val="00C0059E"/>
    <w:rsid w:val="00C00665"/>
    <w:rsid w:val="00C006C2"/>
    <w:rsid w:val="00C00F9A"/>
    <w:rsid w:val="00C01AF6"/>
    <w:rsid w:val="00C02530"/>
    <w:rsid w:val="00C0284B"/>
    <w:rsid w:val="00C029C4"/>
    <w:rsid w:val="00C02AC0"/>
    <w:rsid w:val="00C03351"/>
    <w:rsid w:val="00C0364C"/>
    <w:rsid w:val="00C04264"/>
    <w:rsid w:val="00C04DD4"/>
    <w:rsid w:val="00C04E6B"/>
    <w:rsid w:val="00C05422"/>
    <w:rsid w:val="00C06123"/>
    <w:rsid w:val="00C06565"/>
    <w:rsid w:val="00C06DCD"/>
    <w:rsid w:val="00C10A6F"/>
    <w:rsid w:val="00C10AC9"/>
    <w:rsid w:val="00C10EE7"/>
    <w:rsid w:val="00C116FC"/>
    <w:rsid w:val="00C1324B"/>
    <w:rsid w:val="00C13DB8"/>
    <w:rsid w:val="00C1425D"/>
    <w:rsid w:val="00C1455B"/>
    <w:rsid w:val="00C15005"/>
    <w:rsid w:val="00C1501F"/>
    <w:rsid w:val="00C15562"/>
    <w:rsid w:val="00C15E84"/>
    <w:rsid w:val="00C165C4"/>
    <w:rsid w:val="00C16839"/>
    <w:rsid w:val="00C16846"/>
    <w:rsid w:val="00C1714D"/>
    <w:rsid w:val="00C17306"/>
    <w:rsid w:val="00C1735A"/>
    <w:rsid w:val="00C17E22"/>
    <w:rsid w:val="00C17FBA"/>
    <w:rsid w:val="00C206FF"/>
    <w:rsid w:val="00C20F7B"/>
    <w:rsid w:val="00C217E7"/>
    <w:rsid w:val="00C220AF"/>
    <w:rsid w:val="00C2268C"/>
    <w:rsid w:val="00C22B04"/>
    <w:rsid w:val="00C22B0D"/>
    <w:rsid w:val="00C22C52"/>
    <w:rsid w:val="00C24101"/>
    <w:rsid w:val="00C2422F"/>
    <w:rsid w:val="00C24798"/>
    <w:rsid w:val="00C24F23"/>
    <w:rsid w:val="00C25146"/>
    <w:rsid w:val="00C25FED"/>
    <w:rsid w:val="00C26795"/>
    <w:rsid w:val="00C26D18"/>
    <w:rsid w:val="00C26E8A"/>
    <w:rsid w:val="00C27721"/>
    <w:rsid w:val="00C303CD"/>
    <w:rsid w:val="00C307F3"/>
    <w:rsid w:val="00C31E6F"/>
    <w:rsid w:val="00C32871"/>
    <w:rsid w:val="00C32A81"/>
    <w:rsid w:val="00C32BDB"/>
    <w:rsid w:val="00C338C2"/>
    <w:rsid w:val="00C35A93"/>
    <w:rsid w:val="00C35C7F"/>
    <w:rsid w:val="00C3620F"/>
    <w:rsid w:val="00C362FC"/>
    <w:rsid w:val="00C36923"/>
    <w:rsid w:val="00C36DAC"/>
    <w:rsid w:val="00C37EDB"/>
    <w:rsid w:val="00C4026B"/>
    <w:rsid w:val="00C407AC"/>
    <w:rsid w:val="00C413E0"/>
    <w:rsid w:val="00C4343D"/>
    <w:rsid w:val="00C45ABE"/>
    <w:rsid w:val="00C45F66"/>
    <w:rsid w:val="00C472D3"/>
    <w:rsid w:val="00C47FDB"/>
    <w:rsid w:val="00C503C2"/>
    <w:rsid w:val="00C50621"/>
    <w:rsid w:val="00C50C02"/>
    <w:rsid w:val="00C50C72"/>
    <w:rsid w:val="00C515F3"/>
    <w:rsid w:val="00C5191B"/>
    <w:rsid w:val="00C521AA"/>
    <w:rsid w:val="00C52A83"/>
    <w:rsid w:val="00C52AFD"/>
    <w:rsid w:val="00C53944"/>
    <w:rsid w:val="00C54892"/>
    <w:rsid w:val="00C54FCB"/>
    <w:rsid w:val="00C55A38"/>
    <w:rsid w:val="00C57DD8"/>
    <w:rsid w:val="00C60B3B"/>
    <w:rsid w:val="00C60C07"/>
    <w:rsid w:val="00C60ECD"/>
    <w:rsid w:val="00C61B6F"/>
    <w:rsid w:val="00C624D8"/>
    <w:rsid w:val="00C639E8"/>
    <w:rsid w:val="00C63F84"/>
    <w:rsid w:val="00C64159"/>
    <w:rsid w:val="00C6463D"/>
    <w:rsid w:val="00C6481B"/>
    <w:rsid w:val="00C64A25"/>
    <w:rsid w:val="00C65788"/>
    <w:rsid w:val="00C657E0"/>
    <w:rsid w:val="00C66091"/>
    <w:rsid w:val="00C67269"/>
    <w:rsid w:val="00C6753B"/>
    <w:rsid w:val="00C7016F"/>
    <w:rsid w:val="00C71CC3"/>
    <w:rsid w:val="00C72154"/>
    <w:rsid w:val="00C72641"/>
    <w:rsid w:val="00C731DB"/>
    <w:rsid w:val="00C73CED"/>
    <w:rsid w:val="00C75160"/>
    <w:rsid w:val="00C751A7"/>
    <w:rsid w:val="00C75277"/>
    <w:rsid w:val="00C7547F"/>
    <w:rsid w:val="00C755E8"/>
    <w:rsid w:val="00C76684"/>
    <w:rsid w:val="00C77A15"/>
    <w:rsid w:val="00C80047"/>
    <w:rsid w:val="00C8027D"/>
    <w:rsid w:val="00C808F3"/>
    <w:rsid w:val="00C81132"/>
    <w:rsid w:val="00C8155A"/>
    <w:rsid w:val="00C821B2"/>
    <w:rsid w:val="00C8349A"/>
    <w:rsid w:val="00C84441"/>
    <w:rsid w:val="00C84A82"/>
    <w:rsid w:val="00C84A88"/>
    <w:rsid w:val="00C84F54"/>
    <w:rsid w:val="00C852B7"/>
    <w:rsid w:val="00C86557"/>
    <w:rsid w:val="00C86B0C"/>
    <w:rsid w:val="00C874DF"/>
    <w:rsid w:val="00C875D9"/>
    <w:rsid w:val="00C905EE"/>
    <w:rsid w:val="00C90A68"/>
    <w:rsid w:val="00C91000"/>
    <w:rsid w:val="00C917D1"/>
    <w:rsid w:val="00C91D0D"/>
    <w:rsid w:val="00C93B23"/>
    <w:rsid w:val="00C93BBB"/>
    <w:rsid w:val="00C93DBD"/>
    <w:rsid w:val="00C941DA"/>
    <w:rsid w:val="00C94A11"/>
    <w:rsid w:val="00C97F08"/>
    <w:rsid w:val="00CA0008"/>
    <w:rsid w:val="00CA0384"/>
    <w:rsid w:val="00CA070A"/>
    <w:rsid w:val="00CA0AC3"/>
    <w:rsid w:val="00CA121C"/>
    <w:rsid w:val="00CA1ACF"/>
    <w:rsid w:val="00CA1E22"/>
    <w:rsid w:val="00CA2193"/>
    <w:rsid w:val="00CA2BA9"/>
    <w:rsid w:val="00CA2BB9"/>
    <w:rsid w:val="00CA31AD"/>
    <w:rsid w:val="00CA3B8A"/>
    <w:rsid w:val="00CA3C59"/>
    <w:rsid w:val="00CA4311"/>
    <w:rsid w:val="00CA472B"/>
    <w:rsid w:val="00CA4833"/>
    <w:rsid w:val="00CA4E3F"/>
    <w:rsid w:val="00CA5D62"/>
    <w:rsid w:val="00CA6060"/>
    <w:rsid w:val="00CA6348"/>
    <w:rsid w:val="00CA651B"/>
    <w:rsid w:val="00CA6E06"/>
    <w:rsid w:val="00CA6EBA"/>
    <w:rsid w:val="00CA72D0"/>
    <w:rsid w:val="00CA752E"/>
    <w:rsid w:val="00CA7AC5"/>
    <w:rsid w:val="00CA7E2E"/>
    <w:rsid w:val="00CB0049"/>
    <w:rsid w:val="00CB0956"/>
    <w:rsid w:val="00CB0DA4"/>
    <w:rsid w:val="00CB115C"/>
    <w:rsid w:val="00CB1163"/>
    <w:rsid w:val="00CB14D1"/>
    <w:rsid w:val="00CB18F5"/>
    <w:rsid w:val="00CB1B35"/>
    <w:rsid w:val="00CB1EB5"/>
    <w:rsid w:val="00CB1F29"/>
    <w:rsid w:val="00CB25D7"/>
    <w:rsid w:val="00CB26B4"/>
    <w:rsid w:val="00CB2711"/>
    <w:rsid w:val="00CB2FB0"/>
    <w:rsid w:val="00CB313A"/>
    <w:rsid w:val="00CB358B"/>
    <w:rsid w:val="00CB385A"/>
    <w:rsid w:val="00CB38FF"/>
    <w:rsid w:val="00CB3B84"/>
    <w:rsid w:val="00CB3CC6"/>
    <w:rsid w:val="00CB4863"/>
    <w:rsid w:val="00CB4D2C"/>
    <w:rsid w:val="00CB537F"/>
    <w:rsid w:val="00CB58A8"/>
    <w:rsid w:val="00CB5BAA"/>
    <w:rsid w:val="00CB6A63"/>
    <w:rsid w:val="00CB7E09"/>
    <w:rsid w:val="00CC0226"/>
    <w:rsid w:val="00CC0257"/>
    <w:rsid w:val="00CC0BD2"/>
    <w:rsid w:val="00CC0C2C"/>
    <w:rsid w:val="00CC12F6"/>
    <w:rsid w:val="00CC1AA3"/>
    <w:rsid w:val="00CC22F2"/>
    <w:rsid w:val="00CC2D05"/>
    <w:rsid w:val="00CC3553"/>
    <w:rsid w:val="00CC435A"/>
    <w:rsid w:val="00CC44C5"/>
    <w:rsid w:val="00CC4F6F"/>
    <w:rsid w:val="00CC528D"/>
    <w:rsid w:val="00CC5524"/>
    <w:rsid w:val="00CC5EA6"/>
    <w:rsid w:val="00CC6A7F"/>
    <w:rsid w:val="00CC7025"/>
    <w:rsid w:val="00CC7531"/>
    <w:rsid w:val="00CC7635"/>
    <w:rsid w:val="00CD012C"/>
    <w:rsid w:val="00CD0E9A"/>
    <w:rsid w:val="00CD12B5"/>
    <w:rsid w:val="00CD23E0"/>
    <w:rsid w:val="00CD2EAE"/>
    <w:rsid w:val="00CD3012"/>
    <w:rsid w:val="00CD3C8C"/>
    <w:rsid w:val="00CD402F"/>
    <w:rsid w:val="00CD4A20"/>
    <w:rsid w:val="00CD6AD6"/>
    <w:rsid w:val="00CD6F78"/>
    <w:rsid w:val="00CD778B"/>
    <w:rsid w:val="00CD7DA9"/>
    <w:rsid w:val="00CE0441"/>
    <w:rsid w:val="00CE061F"/>
    <w:rsid w:val="00CE068A"/>
    <w:rsid w:val="00CE0D06"/>
    <w:rsid w:val="00CE132D"/>
    <w:rsid w:val="00CE1412"/>
    <w:rsid w:val="00CE2044"/>
    <w:rsid w:val="00CE2229"/>
    <w:rsid w:val="00CE2278"/>
    <w:rsid w:val="00CE2753"/>
    <w:rsid w:val="00CE2799"/>
    <w:rsid w:val="00CE2E65"/>
    <w:rsid w:val="00CE486F"/>
    <w:rsid w:val="00CE5297"/>
    <w:rsid w:val="00CE5ABA"/>
    <w:rsid w:val="00CE5C4E"/>
    <w:rsid w:val="00CE5DEF"/>
    <w:rsid w:val="00CE6ED4"/>
    <w:rsid w:val="00CE756E"/>
    <w:rsid w:val="00CE763A"/>
    <w:rsid w:val="00CE7B81"/>
    <w:rsid w:val="00CF03D2"/>
    <w:rsid w:val="00CF0C6A"/>
    <w:rsid w:val="00CF0FEA"/>
    <w:rsid w:val="00CF12E9"/>
    <w:rsid w:val="00CF19F3"/>
    <w:rsid w:val="00CF1A0B"/>
    <w:rsid w:val="00CF1CC8"/>
    <w:rsid w:val="00CF2BF9"/>
    <w:rsid w:val="00CF38E3"/>
    <w:rsid w:val="00CF3AEC"/>
    <w:rsid w:val="00CF4014"/>
    <w:rsid w:val="00CF46F7"/>
    <w:rsid w:val="00CF4804"/>
    <w:rsid w:val="00CF4A81"/>
    <w:rsid w:val="00CF527B"/>
    <w:rsid w:val="00CF66AC"/>
    <w:rsid w:val="00CF68D0"/>
    <w:rsid w:val="00CF6AD4"/>
    <w:rsid w:val="00CF6E58"/>
    <w:rsid w:val="00CF7A51"/>
    <w:rsid w:val="00CF7ADE"/>
    <w:rsid w:val="00CF7B79"/>
    <w:rsid w:val="00D00019"/>
    <w:rsid w:val="00D002A2"/>
    <w:rsid w:val="00D0080D"/>
    <w:rsid w:val="00D011B1"/>
    <w:rsid w:val="00D0155B"/>
    <w:rsid w:val="00D019FA"/>
    <w:rsid w:val="00D01A4A"/>
    <w:rsid w:val="00D01D01"/>
    <w:rsid w:val="00D0215B"/>
    <w:rsid w:val="00D0359F"/>
    <w:rsid w:val="00D060C7"/>
    <w:rsid w:val="00D06318"/>
    <w:rsid w:val="00D063B2"/>
    <w:rsid w:val="00D06BD4"/>
    <w:rsid w:val="00D06CDC"/>
    <w:rsid w:val="00D074FA"/>
    <w:rsid w:val="00D07D93"/>
    <w:rsid w:val="00D105F5"/>
    <w:rsid w:val="00D10A6E"/>
    <w:rsid w:val="00D1105A"/>
    <w:rsid w:val="00D11774"/>
    <w:rsid w:val="00D12328"/>
    <w:rsid w:val="00D13C11"/>
    <w:rsid w:val="00D13EBA"/>
    <w:rsid w:val="00D14284"/>
    <w:rsid w:val="00D14AE9"/>
    <w:rsid w:val="00D15D01"/>
    <w:rsid w:val="00D170BA"/>
    <w:rsid w:val="00D2046B"/>
    <w:rsid w:val="00D20527"/>
    <w:rsid w:val="00D20A0A"/>
    <w:rsid w:val="00D21E00"/>
    <w:rsid w:val="00D22656"/>
    <w:rsid w:val="00D226DE"/>
    <w:rsid w:val="00D22A84"/>
    <w:rsid w:val="00D23382"/>
    <w:rsid w:val="00D23FB4"/>
    <w:rsid w:val="00D24B6B"/>
    <w:rsid w:val="00D24E75"/>
    <w:rsid w:val="00D24F69"/>
    <w:rsid w:val="00D25C33"/>
    <w:rsid w:val="00D26B9F"/>
    <w:rsid w:val="00D26FC9"/>
    <w:rsid w:val="00D2707D"/>
    <w:rsid w:val="00D2716B"/>
    <w:rsid w:val="00D277CE"/>
    <w:rsid w:val="00D30CE0"/>
    <w:rsid w:val="00D317E8"/>
    <w:rsid w:val="00D3247B"/>
    <w:rsid w:val="00D326CF"/>
    <w:rsid w:val="00D32973"/>
    <w:rsid w:val="00D32E4A"/>
    <w:rsid w:val="00D33051"/>
    <w:rsid w:val="00D346DA"/>
    <w:rsid w:val="00D3494F"/>
    <w:rsid w:val="00D34E8B"/>
    <w:rsid w:val="00D35B9D"/>
    <w:rsid w:val="00D35E50"/>
    <w:rsid w:val="00D36ECE"/>
    <w:rsid w:val="00D37023"/>
    <w:rsid w:val="00D37351"/>
    <w:rsid w:val="00D4039A"/>
    <w:rsid w:val="00D403D6"/>
    <w:rsid w:val="00D406F3"/>
    <w:rsid w:val="00D40A3E"/>
    <w:rsid w:val="00D40BDD"/>
    <w:rsid w:val="00D422D3"/>
    <w:rsid w:val="00D42FA2"/>
    <w:rsid w:val="00D434DE"/>
    <w:rsid w:val="00D4397B"/>
    <w:rsid w:val="00D4444E"/>
    <w:rsid w:val="00D445ED"/>
    <w:rsid w:val="00D44601"/>
    <w:rsid w:val="00D44D75"/>
    <w:rsid w:val="00D4503E"/>
    <w:rsid w:val="00D469EE"/>
    <w:rsid w:val="00D4707C"/>
    <w:rsid w:val="00D47587"/>
    <w:rsid w:val="00D47B87"/>
    <w:rsid w:val="00D503B2"/>
    <w:rsid w:val="00D50DAA"/>
    <w:rsid w:val="00D50DB3"/>
    <w:rsid w:val="00D516F9"/>
    <w:rsid w:val="00D52C6A"/>
    <w:rsid w:val="00D52DD6"/>
    <w:rsid w:val="00D53199"/>
    <w:rsid w:val="00D53BDA"/>
    <w:rsid w:val="00D5429C"/>
    <w:rsid w:val="00D54B05"/>
    <w:rsid w:val="00D55D64"/>
    <w:rsid w:val="00D56807"/>
    <w:rsid w:val="00D577BF"/>
    <w:rsid w:val="00D57EB3"/>
    <w:rsid w:val="00D617FA"/>
    <w:rsid w:val="00D65234"/>
    <w:rsid w:val="00D654DC"/>
    <w:rsid w:val="00D65680"/>
    <w:rsid w:val="00D65C55"/>
    <w:rsid w:val="00D65E06"/>
    <w:rsid w:val="00D65FA0"/>
    <w:rsid w:val="00D6633E"/>
    <w:rsid w:val="00D66DC1"/>
    <w:rsid w:val="00D672DE"/>
    <w:rsid w:val="00D674A8"/>
    <w:rsid w:val="00D7007F"/>
    <w:rsid w:val="00D70525"/>
    <w:rsid w:val="00D70918"/>
    <w:rsid w:val="00D71335"/>
    <w:rsid w:val="00D7169A"/>
    <w:rsid w:val="00D72086"/>
    <w:rsid w:val="00D7243B"/>
    <w:rsid w:val="00D725B6"/>
    <w:rsid w:val="00D72969"/>
    <w:rsid w:val="00D72D00"/>
    <w:rsid w:val="00D730AA"/>
    <w:rsid w:val="00D73626"/>
    <w:rsid w:val="00D73EF3"/>
    <w:rsid w:val="00D74734"/>
    <w:rsid w:val="00D74EFE"/>
    <w:rsid w:val="00D76803"/>
    <w:rsid w:val="00D770C2"/>
    <w:rsid w:val="00D77AAF"/>
    <w:rsid w:val="00D77B5F"/>
    <w:rsid w:val="00D77E44"/>
    <w:rsid w:val="00D80138"/>
    <w:rsid w:val="00D80928"/>
    <w:rsid w:val="00D80965"/>
    <w:rsid w:val="00D8119A"/>
    <w:rsid w:val="00D82AAE"/>
    <w:rsid w:val="00D82E8A"/>
    <w:rsid w:val="00D839A4"/>
    <w:rsid w:val="00D84A38"/>
    <w:rsid w:val="00D84CC2"/>
    <w:rsid w:val="00D8505F"/>
    <w:rsid w:val="00D855B0"/>
    <w:rsid w:val="00D85AE2"/>
    <w:rsid w:val="00D870CE"/>
    <w:rsid w:val="00D87280"/>
    <w:rsid w:val="00D87CB0"/>
    <w:rsid w:val="00D87D11"/>
    <w:rsid w:val="00D90028"/>
    <w:rsid w:val="00D90B8B"/>
    <w:rsid w:val="00D918AE"/>
    <w:rsid w:val="00D91D58"/>
    <w:rsid w:val="00D91D91"/>
    <w:rsid w:val="00D92EC6"/>
    <w:rsid w:val="00D93C83"/>
    <w:rsid w:val="00D94C91"/>
    <w:rsid w:val="00D94E19"/>
    <w:rsid w:val="00D94E2A"/>
    <w:rsid w:val="00D95015"/>
    <w:rsid w:val="00D9521B"/>
    <w:rsid w:val="00D96041"/>
    <w:rsid w:val="00D9604B"/>
    <w:rsid w:val="00D962BA"/>
    <w:rsid w:val="00D96BEA"/>
    <w:rsid w:val="00D9717A"/>
    <w:rsid w:val="00D97370"/>
    <w:rsid w:val="00DA0A80"/>
    <w:rsid w:val="00DA18FE"/>
    <w:rsid w:val="00DA1E28"/>
    <w:rsid w:val="00DA2EBF"/>
    <w:rsid w:val="00DA2F56"/>
    <w:rsid w:val="00DA31E8"/>
    <w:rsid w:val="00DA3256"/>
    <w:rsid w:val="00DA32DF"/>
    <w:rsid w:val="00DA38AA"/>
    <w:rsid w:val="00DA3A03"/>
    <w:rsid w:val="00DA3EA7"/>
    <w:rsid w:val="00DA4689"/>
    <w:rsid w:val="00DA476F"/>
    <w:rsid w:val="00DA4AE6"/>
    <w:rsid w:val="00DA505C"/>
    <w:rsid w:val="00DA532F"/>
    <w:rsid w:val="00DA55FF"/>
    <w:rsid w:val="00DA6B94"/>
    <w:rsid w:val="00DA6DB2"/>
    <w:rsid w:val="00DA7187"/>
    <w:rsid w:val="00DA72AA"/>
    <w:rsid w:val="00DA7550"/>
    <w:rsid w:val="00DA762D"/>
    <w:rsid w:val="00DB085C"/>
    <w:rsid w:val="00DB11F3"/>
    <w:rsid w:val="00DB1600"/>
    <w:rsid w:val="00DB167C"/>
    <w:rsid w:val="00DB1D1D"/>
    <w:rsid w:val="00DB2214"/>
    <w:rsid w:val="00DB2BED"/>
    <w:rsid w:val="00DB2F1E"/>
    <w:rsid w:val="00DB5B2C"/>
    <w:rsid w:val="00DB5E60"/>
    <w:rsid w:val="00DB60EC"/>
    <w:rsid w:val="00DB6791"/>
    <w:rsid w:val="00DB6BF3"/>
    <w:rsid w:val="00DB6D66"/>
    <w:rsid w:val="00DB6D70"/>
    <w:rsid w:val="00DB6FCA"/>
    <w:rsid w:val="00DC0E84"/>
    <w:rsid w:val="00DC21D3"/>
    <w:rsid w:val="00DC33C9"/>
    <w:rsid w:val="00DC3715"/>
    <w:rsid w:val="00DC41FF"/>
    <w:rsid w:val="00DC4416"/>
    <w:rsid w:val="00DC4AEF"/>
    <w:rsid w:val="00DC587B"/>
    <w:rsid w:val="00DC7635"/>
    <w:rsid w:val="00DC789A"/>
    <w:rsid w:val="00DC7923"/>
    <w:rsid w:val="00DD050C"/>
    <w:rsid w:val="00DD0B9D"/>
    <w:rsid w:val="00DD1A8B"/>
    <w:rsid w:val="00DD3216"/>
    <w:rsid w:val="00DD343F"/>
    <w:rsid w:val="00DD39E2"/>
    <w:rsid w:val="00DD4CF1"/>
    <w:rsid w:val="00DD5DFE"/>
    <w:rsid w:val="00DD633D"/>
    <w:rsid w:val="00DD6945"/>
    <w:rsid w:val="00DD6B12"/>
    <w:rsid w:val="00DD70D1"/>
    <w:rsid w:val="00DD7863"/>
    <w:rsid w:val="00DE12E9"/>
    <w:rsid w:val="00DE238B"/>
    <w:rsid w:val="00DE42B0"/>
    <w:rsid w:val="00DE4AD3"/>
    <w:rsid w:val="00DE6FAA"/>
    <w:rsid w:val="00DE706A"/>
    <w:rsid w:val="00DE7BDD"/>
    <w:rsid w:val="00DF02D1"/>
    <w:rsid w:val="00DF10D3"/>
    <w:rsid w:val="00DF1AAD"/>
    <w:rsid w:val="00DF1AC1"/>
    <w:rsid w:val="00DF2375"/>
    <w:rsid w:val="00DF2570"/>
    <w:rsid w:val="00DF27BE"/>
    <w:rsid w:val="00DF2908"/>
    <w:rsid w:val="00DF2D4A"/>
    <w:rsid w:val="00DF35B4"/>
    <w:rsid w:val="00DF3724"/>
    <w:rsid w:val="00DF390D"/>
    <w:rsid w:val="00DF409D"/>
    <w:rsid w:val="00DF4373"/>
    <w:rsid w:val="00DF4414"/>
    <w:rsid w:val="00DF4574"/>
    <w:rsid w:val="00DF4A7B"/>
    <w:rsid w:val="00E002FC"/>
    <w:rsid w:val="00E00EE2"/>
    <w:rsid w:val="00E018B5"/>
    <w:rsid w:val="00E023F3"/>
    <w:rsid w:val="00E02762"/>
    <w:rsid w:val="00E03263"/>
    <w:rsid w:val="00E03818"/>
    <w:rsid w:val="00E04A06"/>
    <w:rsid w:val="00E04BA5"/>
    <w:rsid w:val="00E052A9"/>
    <w:rsid w:val="00E0546D"/>
    <w:rsid w:val="00E05644"/>
    <w:rsid w:val="00E05CFE"/>
    <w:rsid w:val="00E10BCB"/>
    <w:rsid w:val="00E10EEF"/>
    <w:rsid w:val="00E117B3"/>
    <w:rsid w:val="00E11A29"/>
    <w:rsid w:val="00E1211F"/>
    <w:rsid w:val="00E123CA"/>
    <w:rsid w:val="00E125EF"/>
    <w:rsid w:val="00E12768"/>
    <w:rsid w:val="00E1413E"/>
    <w:rsid w:val="00E14C8D"/>
    <w:rsid w:val="00E15C2B"/>
    <w:rsid w:val="00E15D7C"/>
    <w:rsid w:val="00E16326"/>
    <w:rsid w:val="00E17685"/>
    <w:rsid w:val="00E17AA1"/>
    <w:rsid w:val="00E2015C"/>
    <w:rsid w:val="00E2027B"/>
    <w:rsid w:val="00E20639"/>
    <w:rsid w:val="00E20C2E"/>
    <w:rsid w:val="00E21D95"/>
    <w:rsid w:val="00E22560"/>
    <w:rsid w:val="00E22885"/>
    <w:rsid w:val="00E22BA3"/>
    <w:rsid w:val="00E22CB9"/>
    <w:rsid w:val="00E22F92"/>
    <w:rsid w:val="00E231E5"/>
    <w:rsid w:val="00E233E2"/>
    <w:rsid w:val="00E23CB0"/>
    <w:rsid w:val="00E24180"/>
    <w:rsid w:val="00E245FD"/>
    <w:rsid w:val="00E24D69"/>
    <w:rsid w:val="00E25221"/>
    <w:rsid w:val="00E26A3D"/>
    <w:rsid w:val="00E26D6D"/>
    <w:rsid w:val="00E26DE6"/>
    <w:rsid w:val="00E26F01"/>
    <w:rsid w:val="00E272F8"/>
    <w:rsid w:val="00E275D4"/>
    <w:rsid w:val="00E276DC"/>
    <w:rsid w:val="00E27A0F"/>
    <w:rsid w:val="00E30161"/>
    <w:rsid w:val="00E30354"/>
    <w:rsid w:val="00E30CDB"/>
    <w:rsid w:val="00E30D7A"/>
    <w:rsid w:val="00E30DCC"/>
    <w:rsid w:val="00E31382"/>
    <w:rsid w:val="00E31CED"/>
    <w:rsid w:val="00E31FED"/>
    <w:rsid w:val="00E32207"/>
    <w:rsid w:val="00E327A3"/>
    <w:rsid w:val="00E3321B"/>
    <w:rsid w:val="00E33B67"/>
    <w:rsid w:val="00E33E89"/>
    <w:rsid w:val="00E3441A"/>
    <w:rsid w:val="00E34550"/>
    <w:rsid w:val="00E34711"/>
    <w:rsid w:val="00E3471A"/>
    <w:rsid w:val="00E347F7"/>
    <w:rsid w:val="00E35539"/>
    <w:rsid w:val="00E35560"/>
    <w:rsid w:val="00E36121"/>
    <w:rsid w:val="00E378E7"/>
    <w:rsid w:val="00E37AD8"/>
    <w:rsid w:val="00E37F39"/>
    <w:rsid w:val="00E40236"/>
    <w:rsid w:val="00E41512"/>
    <w:rsid w:val="00E4177E"/>
    <w:rsid w:val="00E418F4"/>
    <w:rsid w:val="00E4323E"/>
    <w:rsid w:val="00E43673"/>
    <w:rsid w:val="00E43A28"/>
    <w:rsid w:val="00E43A3A"/>
    <w:rsid w:val="00E44110"/>
    <w:rsid w:val="00E44B25"/>
    <w:rsid w:val="00E44B75"/>
    <w:rsid w:val="00E4551C"/>
    <w:rsid w:val="00E45B9F"/>
    <w:rsid w:val="00E45E65"/>
    <w:rsid w:val="00E4628E"/>
    <w:rsid w:val="00E46BFB"/>
    <w:rsid w:val="00E470FC"/>
    <w:rsid w:val="00E47C08"/>
    <w:rsid w:val="00E47CC0"/>
    <w:rsid w:val="00E50681"/>
    <w:rsid w:val="00E50E77"/>
    <w:rsid w:val="00E50E9D"/>
    <w:rsid w:val="00E5314A"/>
    <w:rsid w:val="00E5373F"/>
    <w:rsid w:val="00E53A22"/>
    <w:rsid w:val="00E53B04"/>
    <w:rsid w:val="00E53EE4"/>
    <w:rsid w:val="00E546CD"/>
    <w:rsid w:val="00E54BCD"/>
    <w:rsid w:val="00E54FC1"/>
    <w:rsid w:val="00E56C46"/>
    <w:rsid w:val="00E56D0E"/>
    <w:rsid w:val="00E57859"/>
    <w:rsid w:val="00E602C0"/>
    <w:rsid w:val="00E61218"/>
    <w:rsid w:val="00E61B81"/>
    <w:rsid w:val="00E62B5B"/>
    <w:rsid w:val="00E6309A"/>
    <w:rsid w:val="00E63DDC"/>
    <w:rsid w:val="00E64218"/>
    <w:rsid w:val="00E64804"/>
    <w:rsid w:val="00E660DE"/>
    <w:rsid w:val="00E66BF4"/>
    <w:rsid w:val="00E66CE7"/>
    <w:rsid w:val="00E6705A"/>
    <w:rsid w:val="00E675DA"/>
    <w:rsid w:val="00E7085E"/>
    <w:rsid w:val="00E70902"/>
    <w:rsid w:val="00E70D2F"/>
    <w:rsid w:val="00E70F2B"/>
    <w:rsid w:val="00E714B9"/>
    <w:rsid w:val="00E718E0"/>
    <w:rsid w:val="00E71E61"/>
    <w:rsid w:val="00E71FDD"/>
    <w:rsid w:val="00E723B6"/>
    <w:rsid w:val="00E73407"/>
    <w:rsid w:val="00E73C8C"/>
    <w:rsid w:val="00E741C5"/>
    <w:rsid w:val="00E746F7"/>
    <w:rsid w:val="00E7492C"/>
    <w:rsid w:val="00E74C79"/>
    <w:rsid w:val="00E74F89"/>
    <w:rsid w:val="00E74FF9"/>
    <w:rsid w:val="00E757B7"/>
    <w:rsid w:val="00E75CC4"/>
    <w:rsid w:val="00E76ABF"/>
    <w:rsid w:val="00E779CB"/>
    <w:rsid w:val="00E81D92"/>
    <w:rsid w:val="00E8253F"/>
    <w:rsid w:val="00E8265E"/>
    <w:rsid w:val="00E82738"/>
    <w:rsid w:val="00E82EB9"/>
    <w:rsid w:val="00E82FAA"/>
    <w:rsid w:val="00E8328D"/>
    <w:rsid w:val="00E83382"/>
    <w:rsid w:val="00E8343D"/>
    <w:rsid w:val="00E83744"/>
    <w:rsid w:val="00E83C17"/>
    <w:rsid w:val="00E84821"/>
    <w:rsid w:val="00E84C61"/>
    <w:rsid w:val="00E85317"/>
    <w:rsid w:val="00E8540D"/>
    <w:rsid w:val="00E855B4"/>
    <w:rsid w:val="00E85EB0"/>
    <w:rsid w:val="00E8693F"/>
    <w:rsid w:val="00E86C20"/>
    <w:rsid w:val="00E87CF2"/>
    <w:rsid w:val="00E87E90"/>
    <w:rsid w:val="00E900A1"/>
    <w:rsid w:val="00E9011C"/>
    <w:rsid w:val="00E90246"/>
    <w:rsid w:val="00E910BF"/>
    <w:rsid w:val="00E91BB6"/>
    <w:rsid w:val="00E925BA"/>
    <w:rsid w:val="00E9290A"/>
    <w:rsid w:val="00E92B53"/>
    <w:rsid w:val="00E935D8"/>
    <w:rsid w:val="00E93748"/>
    <w:rsid w:val="00E93A83"/>
    <w:rsid w:val="00E94B02"/>
    <w:rsid w:val="00E94EB7"/>
    <w:rsid w:val="00E94F1A"/>
    <w:rsid w:val="00E952F6"/>
    <w:rsid w:val="00E95760"/>
    <w:rsid w:val="00E95B7A"/>
    <w:rsid w:val="00E95C27"/>
    <w:rsid w:val="00E965D3"/>
    <w:rsid w:val="00E96656"/>
    <w:rsid w:val="00E9676B"/>
    <w:rsid w:val="00E96FD7"/>
    <w:rsid w:val="00E9715A"/>
    <w:rsid w:val="00EA07B4"/>
    <w:rsid w:val="00EA07E0"/>
    <w:rsid w:val="00EA1704"/>
    <w:rsid w:val="00EA2FF8"/>
    <w:rsid w:val="00EA3073"/>
    <w:rsid w:val="00EA380E"/>
    <w:rsid w:val="00EA3E5D"/>
    <w:rsid w:val="00EA45A4"/>
    <w:rsid w:val="00EA4B64"/>
    <w:rsid w:val="00EA616D"/>
    <w:rsid w:val="00EA640C"/>
    <w:rsid w:val="00EA69B6"/>
    <w:rsid w:val="00EA7044"/>
    <w:rsid w:val="00EA7508"/>
    <w:rsid w:val="00EA7C4E"/>
    <w:rsid w:val="00EB0D28"/>
    <w:rsid w:val="00EB210E"/>
    <w:rsid w:val="00EB2652"/>
    <w:rsid w:val="00EB3022"/>
    <w:rsid w:val="00EB30E9"/>
    <w:rsid w:val="00EB382E"/>
    <w:rsid w:val="00EB3B81"/>
    <w:rsid w:val="00EB45A2"/>
    <w:rsid w:val="00EB6554"/>
    <w:rsid w:val="00EB69AC"/>
    <w:rsid w:val="00EB6BFB"/>
    <w:rsid w:val="00EB6F38"/>
    <w:rsid w:val="00EB6FCC"/>
    <w:rsid w:val="00EB70A8"/>
    <w:rsid w:val="00EB725B"/>
    <w:rsid w:val="00EB7BC1"/>
    <w:rsid w:val="00EB7D74"/>
    <w:rsid w:val="00EC0510"/>
    <w:rsid w:val="00EC0627"/>
    <w:rsid w:val="00EC0A72"/>
    <w:rsid w:val="00EC0F1C"/>
    <w:rsid w:val="00EC1049"/>
    <w:rsid w:val="00EC14CD"/>
    <w:rsid w:val="00EC210C"/>
    <w:rsid w:val="00EC2E78"/>
    <w:rsid w:val="00EC328B"/>
    <w:rsid w:val="00EC3492"/>
    <w:rsid w:val="00EC3AF4"/>
    <w:rsid w:val="00EC47AD"/>
    <w:rsid w:val="00EC4AD0"/>
    <w:rsid w:val="00EC4BAD"/>
    <w:rsid w:val="00EC4C9F"/>
    <w:rsid w:val="00EC5447"/>
    <w:rsid w:val="00EC5FAE"/>
    <w:rsid w:val="00EC6040"/>
    <w:rsid w:val="00EC743F"/>
    <w:rsid w:val="00EC7737"/>
    <w:rsid w:val="00EC7894"/>
    <w:rsid w:val="00EC7A34"/>
    <w:rsid w:val="00ED0054"/>
    <w:rsid w:val="00ED115B"/>
    <w:rsid w:val="00ED1D80"/>
    <w:rsid w:val="00ED1ED4"/>
    <w:rsid w:val="00ED1FDA"/>
    <w:rsid w:val="00ED2F86"/>
    <w:rsid w:val="00ED2FEE"/>
    <w:rsid w:val="00ED341A"/>
    <w:rsid w:val="00ED3D1F"/>
    <w:rsid w:val="00ED435D"/>
    <w:rsid w:val="00ED453E"/>
    <w:rsid w:val="00ED49C2"/>
    <w:rsid w:val="00ED4BF9"/>
    <w:rsid w:val="00ED6517"/>
    <w:rsid w:val="00ED6891"/>
    <w:rsid w:val="00ED68AA"/>
    <w:rsid w:val="00ED6E94"/>
    <w:rsid w:val="00ED7069"/>
    <w:rsid w:val="00ED712B"/>
    <w:rsid w:val="00ED7689"/>
    <w:rsid w:val="00ED7936"/>
    <w:rsid w:val="00ED7CCA"/>
    <w:rsid w:val="00EE00D7"/>
    <w:rsid w:val="00EE0596"/>
    <w:rsid w:val="00EE0DB9"/>
    <w:rsid w:val="00EE1015"/>
    <w:rsid w:val="00EE27BD"/>
    <w:rsid w:val="00EE3139"/>
    <w:rsid w:val="00EE33AA"/>
    <w:rsid w:val="00EE3CFB"/>
    <w:rsid w:val="00EE3D14"/>
    <w:rsid w:val="00EE4C1C"/>
    <w:rsid w:val="00EE4CB1"/>
    <w:rsid w:val="00EE5030"/>
    <w:rsid w:val="00EE5765"/>
    <w:rsid w:val="00EE57F0"/>
    <w:rsid w:val="00EE5AB7"/>
    <w:rsid w:val="00EE5B2D"/>
    <w:rsid w:val="00EE5C4E"/>
    <w:rsid w:val="00EE6A34"/>
    <w:rsid w:val="00EE6BA8"/>
    <w:rsid w:val="00EE6F3C"/>
    <w:rsid w:val="00EE7A3D"/>
    <w:rsid w:val="00EE7C42"/>
    <w:rsid w:val="00EE7D24"/>
    <w:rsid w:val="00EF0720"/>
    <w:rsid w:val="00EF19CB"/>
    <w:rsid w:val="00EF1AA4"/>
    <w:rsid w:val="00EF1B17"/>
    <w:rsid w:val="00EF1C1A"/>
    <w:rsid w:val="00EF1CDB"/>
    <w:rsid w:val="00EF27F4"/>
    <w:rsid w:val="00EF34BC"/>
    <w:rsid w:val="00EF4ABC"/>
    <w:rsid w:val="00EF4E4B"/>
    <w:rsid w:val="00EF4F2A"/>
    <w:rsid w:val="00EF50A7"/>
    <w:rsid w:val="00EF59BD"/>
    <w:rsid w:val="00EF6484"/>
    <w:rsid w:val="00EF67F6"/>
    <w:rsid w:val="00EF6F0E"/>
    <w:rsid w:val="00F0058E"/>
    <w:rsid w:val="00F00E7E"/>
    <w:rsid w:val="00F0102D"/>
    <w:rsid w:val="00F01A62"/>
    <w:rsid w:val="00F031EC"/>
    <w:rsid w:val="00F03270"/>
    <w:rsid w:val="00F034FD"/>
    <w:rsid w:val="00F03E14"/>
    <w:rsid w:val="00F0472C"/>
    <w:rsid w:val="00F04A9B"/>
    <w:rsid w:val="00F05420"/>
    <w:rsid w:val="00F0546D"/>
    <w:rsid w:val="00F0570E"/>
    <w:rsid w:val="00F0682C"/>
    <w:rsid w:val="00F07BEB"/>
    <w:rsid w:val="00F1035E"/>
    <w:rsid w:val="00F105CB"/>
    <w:rsid w:val="00F110E0"/>
    <w:rsid w:val="00F11346"/>
    <w:rsid w:val="00F11430"/>
    <w:rsid w:val="00F114F6"/>
    <w:rsid w:val="00F123B3"/>
    <w:rsid w:val="00F126E3"/>
    <w:rsid w:val="00F133FA"/>
    <w:rsid w:val="00F14F1C"/>
    <w:rsid w:val="00F14F1E"/>
    <w:rsid w:val="00F15053"/>
    <w:rsid w:val="00F1515E"/>
    <w:rsid w:val="00F151B8"/>
    <w:rsid w:val="00F1551B"/>
    <w:rsid w:val="00F15DDE"/>
    <w:rsid w:val="00F17751"/>
    <w:rsid w:val="00F17F8F"/>
    <w:rsid w:val="00F206CF"/>
    <w:rsid w:val="00F20F3D"/>
    <w:rsid w:val="00F222F8"/>
    <w:rsid w:val="00F22696"/>
    <w:rsid w:val="00F23282"/>
    <w:rsid w:val="00F233BF"/>
    <w:rsid w:val="00F241AF"/>
    <w:rsid w:val="00F24287"/>
    <w:rsid w:val="00F24BAB"/>
    <w:rsid w:val="00F25BFB"/>
    <w:rsid w:val="00F26561"/>
    <w:rsid w:val="00F265A3"/>
    <w:rsid w:val="00F26912"/>
    <w:rsid w:val="00F26A1D"/>
    <w:rsid w:val="00F26BA1"/>
    <w:rsid w:val="00F279F7"/>
    <w:rsid w:val="00F300B1"/>
    <w:rsid w:val="00F306F3"/>
    <w:rsid w:val="00F31A42"/>
    <w:rsid w:val="00F32E11"/>
    <w:rsid w:val="00F33041"/>
    <w:rsid w:val="00F33E03"/>
    <w:rsid w:val="00F340B5"/>
    <w:rsid w:val="00F3473F"/>
    <w:rsid w:val="00F349DD"/>
    <w:rsid w:val="00F34BF2"/>
    <w:rsid w:val="00F35F17"/>
    <w:rsid w:val="00F362C4"/>
    <w:rsid w:val="00F36539"/>
    <w:rsid w:val="00F36F47"/>
    <w:rsid w:val="00F36FD9"/>
    <w:rsid w:val="00F4025B"/>
    <w:rsid w:val="00F408CA"/>
    <w:rsid w:val="00F40EC8"/>
    <w:rsid w:val="00F41057"/>
    <w:rsid w:val="00F4110B"/>
    <w:rsid w:val="00F413FF"/>
    <w:rsid w:val="00F42841"/>
    <w:rsid w:val="00F42ADB"/>
    <w:rsid w:val="00F42EC8"/>
    <w:rsid w:val="00F43E0B"/>
    <w:rsid w:val="00F44386"/>
    <w:rsid w:val="00F44DF6"/>
    <w:rsid w:val="00F450CF"/>
    <w:rsid w:val="00F45929"/>
    <w:rsid w:val="00F45A38"/>
    <w:rsid w:val="00F45C2B"/>
    <w:rsid w:val="00F45F78"/>
    <w:rsid w:val="00F46203"/>
    <w:rsid w:val="00F464A4"/>
    <w:rsid w:val="00F50A64"/>
    <w:rsid w:val="00F50FAF"/>
    <w:rsid w:val="00F5144E"/>
    <w:rsid w:val="00F51F34"/>
    <w:rsid w:val="00F520E4"/>
    <w:rsid w:val="00F522EA"/>
    <w:rsid w:val="00F52888"/>
    <w:rsid w:val="00F53105"/>
    <w:rsid w:val="00F536EF"/>
    <w:rsid w:val="00F53C7D"/>
    <w:rsid w:val="00F53CDE"/>
    <w:rsid w:val="00F544D6"/>
    <w:rsid w:val="00F54C21"/>
    <w:rsid w:val="00F54F46"/>
    <w:rsid w:val="00F559B7"/>
    <w:rsid w:val="00F55A94"/>
    <w:rsid w:val="00F60300"/>
    <w:rsid w:val="00F6089F"/>
    <w:rsid w:val="00F60E65"/>
    <w:rsid w:val="00F61596"/>
    <w:rsid w:val="00F61CC0"/>
    <w:rsid w:val="00F625DA"/>
    <w:rsid w:val="00F62BE5"/>
    <w:rsid w:val="00F648A2"/>
    <w:rsid w:val="00F65EF8"/>
    <w:rsid w:val="00F6631C"/>
    <w:rsid w:val="00F670C5"/>
    <w:rsid w:val="00F67215"/>
    <w:rsid w:val="00F67898"/>
    <w:rsid w:val="00F701E0"/>
    <w:rsid w:val="00F70C53"/>
    <w:rsid w:val="00F711F6"/>
    <w:rsid w:val="00F72A22"/>
    <w:rsid w:val="00F7408B"/>
    <w:rsid w:val="00F751C7"/>
    <w:rsid w:val="00F7576E"/>
    <w:rsid w:val="00F75879"/>
    <w:rsid w:val="00F75BCE"/>
    <w:rsid w:val="00F760D2"/>
    <w:rsid w:val="00F7622B"/>
    <w:rsid w:val="00F76AA7"/>
    <w:rsid w:val="00F804E8"/>
    <w:rsid w:val="00F80BA5"/>
    <w:rsid w:val="00F80E54"/>
    <w:rsid w:val="00F8131D"/>
    <w:rsid w:val="00F81A73"/>
    <w:rsid w:val="00F81F0F"/>
    <w:rsid w:val="00F8257D"/>
    <w:rsid w:val="00F8329D"/>
    <w:rsid w:val="00F8391B"/>
    <w:rsid w:val="00F856BB"/>
    <w:rsid w:val="00F85B7F"/>
    <w:rsid w:val="00F85CA9"/>
    <w:rsid w:val="00F85EDD"/>
    <w:rsid w:val="00F861D5"/>
    <w:rsid w:val="00F900FA"/>
    <w:rsid w:val="00F905DB"/>
    <w:rsid w:val="00F91144"/>
    <w:rsid w:val="00F91C21"/>
    <w:rsid w:val="00F932F1"/>
    <w:rsid w:val="00F9356E"/>
    <w:rsid w:val="00F9473F"/>
    <w:rsid w:val="00F958B4"/>
    <w:rsid w:val="00F959E6"/>
    <w:rsid w:val="00F95AD9"/>
    <w:rsid w:val="00F97775"/>
    <w:rsid w:val="00F97A93"/>
    <w:rsid w:val="00F97BE1"/>
    <w:rsid w:val="00FA077B"/>
    <w:rsid w:val="00FA0A1C"/>
    <w:rsid w:val="00FA0D22"/>
    <w:rsid w:val="00FA1BC7"/>
    <w:rsid w:val="00FA1CE5"/>
    <w:rsid w:val="00FA1E49"/>
    <w:rsid w:val="00FA1F5B"/>
    <w:rsid w:val="00FA2488"/>
    <w:rsid w:val="00FA24A9"/>
    <w:rsid w:val="00FA2CE5"/>
    <w:rsid w:val="00FA2FD5"/>
    <w:rsid w:val="00FA347C"/>
    <w:rsid w:val="00FA41E6"/>
    <w:rsid w:val="00FA4E6D"/>
    <w:rsid w:val="00FA5BED"/>
    <w:rsid w:val="00FA69CC"/>
    <w:rsid w:val="00FA6FE7"/>
    <w:rsid w:val="00FA6FFB"/>
    <w:rsid w:val="00FA7FE9"/>
    <w:rsid w:val="00FB00B0"/>
    <w:rsid w:val="00FB0A68"/>
    <w:rsid w:val="00FB0EFC"/>
    <w:rsid w:val="00FB0F26"/>
    <w:rsid w:val="00FB122C"/>
    <w:rsid w:val="00FB1A1B"/>
    <w:rsid w:val="00FB1DA4"/>
    <w:rsid w:val="00FB1EA0"/>
    <w:rsid w:val="00FB258C"/>
    <w:rsid w:val="00FB263E"/>
    <w:rsid w:val="00FB2C33"/>
    <w:rsid w:val="00FB3111"/>
    <w:rsid w:val="00FB344E"/>
    <w:rsid w:val="00FB35E3"/>
    <w:rsid w:val="00FB35F4"/>
    <w:rsid w:val="00FB4E5E"/>
    <w:rsid w:val="00FB4FBC"/>
    <w:rsid w:val="00FB50C3"/>
    <w:rsid w:val="00FB59E2"/>
    <w:rsid w:val="00FB5E27"/>
    <w:rsid w:val="00FB6A2D"/>
    <w:rsid w:val="00FB6BF0"/>
    <w:rsid w:val="00FB79DD"/>
    <w:rsid w:val="00FC09F1"/>
    <w:rsid w:val="00FC13C7"/>
    <w:rsid w:val="00FC1467"/>
    <w:rsid w:val="00FC1F07"/>
    <w:rsid w:val="00FC1F48"/>
    <w:rsid w:val="00FC23D6"/>
    <w:rsid w:val="00FC250E"/>
    <w:rsid w:val="00FC281A"/>
    <w:rsid w:val="00FC2D8C"/>
    <w:rsid w:val="00FC3461"/>
    <w:rsid w:val="00FC3CC5"/>
    <w:rsid w:val="00FC4AF1"/>
    <w:rsid w:val="00FC5382"/>
    <w:rsid w:val="00FC5672"/>
    <w:rsid w:val="00FC5C2C"/>
    <w:rsid w:val="00FC5FB5"/>
    <w:rsid w:val="00FC60BD"/>
    <w:rsid w:val="00FC6A3F"/>
    <w:rsid w:val="00FC7062"/>
    <w:rsid w:val="00FC77E5"/>
    <w:rsid w:val="00FC7E28"/>
    <w:rsid w:val="00FD02F8"/>
    <w:rsid w:val="00FD0806"/>
    <w:rsid w:val="00FD0C20"/>
    <w:rsid w:val="00FD1072"/>
    <w:rsid w:val="00FD293C"/>
    <w:rsid w:val="00FD2D0E"/>
    <w:rsid w:val="00FD3233"/>
    <w:rsid w:val="00FD33A3"/>
    <w:rsid w:val="00FD39BF"/>
    <w:rsid w:val="00FD3FF3"/>
    <w:rsid w:val="00FD444E"/>
    <w:rsid w:val="00FD4E64"/>
    <w:rsid w:val="00FD55AE"/>
    <w:rsid w:val="00FD588E"/>
    <w:rsid w:val="00FD604B"/>
    <w:rsid w:val="00FD6339"/>
    <w:rsid w:val="00FD672A"/>
    <w:rsid w:val="00FD68E5"/>
    <w:rsid w:val="00FD7C1B"/>
    <w:rsid w:val="00FD7D36"/>
    <w:rsid w:val="00FE021F"/>
    <w:rsid w:val="00FE02FE"/>
    <w:rsid w:val="00FE0900"/>
    <w:rsid w:val="00FE0DF6"/>
    <w:rsid w:val="00FE1C9A"/>
    <w:rsid w:val="00FE28C4"/>
    <w:rsid w:val="00FE351F"/>
    <w:rsid w:val="00FE37FC"/>
    <w:rsid w:val="00FE3CB0"/>
    <w:rsid w:val="00FE459D"/>
    <w:rsid w:val="00FE4820"/>
    <w:rsid w:val="00FE4CCC"/>
    <w:rsid w:val="00FE53F2"/>
    <w:rsid w:val="00FE548F"/>
    <w:rsid w:val="00FE5D7E"/>
    <w:rsid w:val="00FE611A"/>
    <w:rsid w:val="00FE61BF"/>
    <w:rsid w:val="00FE6C69"/>
    <w:rsid w:val="00FE6E2E"/>
    <w:rsid w:val="00FE73EA"/>
    <w:rsid w:val="00FE7594"/>
    <w:rsid w:val="00FE7CB8"/>
    <w:rsid w:val="00FF052B"/>
    <w:rsid w:val="00FF0C53"/>
    <w:rsid w:val="00FF1EB8"/>
    <w:rsid w:val="00FF225B"/>
    <w:rsid w:val="00FF23CC"/>
    <w:rsid w:val="00FF3E32"/>
    <w:rsid w:val="00FF47E9"/>
    <w:rsid w:val="00FF47EA"/>
    <w:rsid w:val="00FF4874"/>
    <w:rsid w:val="00FF5B92"/>
    <w:rsid w:val="00FF709F"/>
    <w:rsid w:val="00FF71AE"/>
    <w:rsid w:val="00FF7B8E"/>
    <w:rsid w:val="00FF7F53"/>
    <w:rsid w:val="022F5CD5"/>
    <w:rsid w:val="03465FFF"/>
    <w:rsid w:val="061A1C7B"/>
    <w:rsid w:val="07A80859"/>
    <w:rsid w:val="0D935B07"/>
    <w:rsid w:val="106A2CC4"/>
    <w:rsid w:val="135112DA"/>
    <w:rsid w:val="158A77F0"/>
    <w:rsid w:val="1869420F"/>
    <w:rsid w:val="19C537CD"/>
    <w:rsid w:val="1A3B6054"/>
    <w:rsid w:val="1AF47FBF"/>
    <w:rsid w:val="21367845"/>
    <w:rsid w:val="243B3F58"/>
    <w:rsid w:val="28991DCC"/>
    <w:rsid w:val="2962061B"/>
    <w:rsid w:val="2C2F6540"/>
    <w:rsid w:val="2D7050C6"/>
    <w:rsid w:val="2FE477F5"/>
    <w:rsid w:val="3029612C"/>
    <w:rsid w:val="3158309D"/>
    <w:rsid w:val="339B68FC"/>
    <w:rsid w:val="394C1F3E"/>
    <w:rsid w:val="3A730732"/>
    <w:rsid w:val="3BEB698B"/>
    <w:rsid w:val="3DBB297F"/>
    <w:rsid w:val="3EF22BE9"/>
    <w:rsid w:val="40A87F3E"/>
    <w:rsid w:val="40CD6483"/>
    <w:rsid w:val="41B07482"/>
    <w:rsid w:val="42611755"/>
    <w:rsid w:val="44D94F8B"/>
    <w:rsid w:val="48D96B75"/>
    <w:rsid w:val="49557AD9"/>
    <w:rsid w:val="4AE057AE"/>
    <w:rsid w:val="4AF95B02"/>
    <w:rsid w:val="4BCC0B4B"/>
    <w:rsid w:val="51CB6BEB"/>
    <w:rsid w:val="520E7E1D"/>
    <w:rsid w:val="53020772"/>
    <w:rsid w:val="530F45D1"/>
    <w:rsid w:val="535C5DFF"/>
    <w:rsid w:val="581B1F4E"/>
    <w:rsid w:val="5C1949F7"/>
    <w:rsid w:val="5E5E7D91"/>
    <w:rsid w:val="5F0F3AD0"/>
    <w:rsid w:val="61182806"/>
    <w:rsid w:val="615B6854"/>
    <w:rsid w:val="62370D69"/>
    <w:rsid w:val="64814FF5"/>
    <w:rsid w:val="64FB2EEB"/>
    <w:rsid w:val="686A0012"/>
    <w:rsid w:val="69684EF3"/>
    <w:rsid w:val="6B3C1B23"/>
    <w:rsid w:val="71244D8C"/>
    <w:rsid w:val="71252CBD"/>
    <w:rsid w:val="732352FF"/>
    <w:rsid w:val="74424693"/>
    <w:rsid w:val="74CC1191"/>
    <w:rsid w:val="794145A7"/>
    <w:rsid w:val="7C2131D4"/>
    <w:rsid w:val="7DFC77B8"/>
    <w:rsid w:val="7EA0693D"/>
    <w:rsid w:val="7F373E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4A1A2D"/>
  <w15:docId w15:val="{5EBDBE89-5F90-4B33-BCA2-F394E999B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qFormat="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59" w:unhideWhenUsed="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unhideWhenUsed/>
    <w:qFormat/>
    <w:pPr>
      <w:keepNext/>
      <w:keepLines/>
      <w:spacing w:before="260" w:after="260" w:line="416" w:lineRule="auto"/>
      <w:outlineLvl w:val="2"/>
    </w:pPr>
    <w:rPr>
      <w:b/>
      <w:bCs/>
      <w:sz w:val="32"/>
      <w:szCs w:val="32"/>
    </w:rPr>
  </w:style>
  <w:style w:type="paragraph" w:styleId="4">
    <w:name w:val="heading 4"/>
    <w:basedOn w:val="a"/>
    <w:next w:val="a0"/>
    <w:link w:val="40"/>
    <w:qFormat/>
    <w:pPr>
      <w:keepNext/>
      <w:keepLines/>
      <w:spacing w:before="280" w:after="290" w:line="372" w:lineRule="auto"/>
      <w:outlineLvl w:val="3"/>
    </w:pPr>
    <w:rPr>
      <w:rFonts w:ascii="Arial" w:eastAsia="黑体" w:hAnsi="Arial"/>
      <w:b/>
      <w:sz w:val="28"/>
      <w:szCs w:val="20"/>
    </w:rPr>
  </w:style>
  <w:style w:type="paragraph" w:styleId="5">
    <w:name w:val="heading 5"/>
    <w:basedOn w:val="a"/>
    <w:next w:val="a0"/>
    <w:link w:val="50"/>
    <w:qFormat/>
    <w:pPr>
      <w:keepNext/>
      <w:keepLines/>
      <w:spacing w:before="280" w:after="290" w:line="372" w:lineRule="auto"/>
      <w:outlineLvl w:val="4"/>
    </w:pPr>
    <w:rPr>
      <w:b/>
      <w:sz w:val="28"/>
      <w:szCs w:val="20"/>
    </w:rPr>
  </w:style>
  <w:style w:type="paragraph" w:styleId="6">
    <w:name w:val="heading 6"/>
    <w:basedOn w:val="a"/>
    <w:next w:val="a0"/>
    <w:link w:val="60"/>
    <w:qFormat/>
    <w:pPr>
      <w:keepNext/>
      <w:keepLines/>
      <w:spacing w:before="240" w:after="64" w:line="317" w:lineRule="auto"/>
      <w:outlineLvl w:val="5"/>
    </w:pPr>
    <w:rPr>
      <w:rFonts w:ascii="Arial" w:eastAsia="黑体" w:hAnsi="Arial"/>
      <w:b/>
      <w:sz w:val="24"/>
      <w:szCs w:val="20"/>
    </w:rPr>
  </w:style>
  <w:style w:type="paragraph" w:styleId="7">
    <w:name w:val="heading 7"/>
    <w:basedOn w:val="a"/>
    <w:next w:val="a0"/>
    <w:link w:val="70"/>
    <w:qFormat/>
    <w:pPr>
      <w:keepNext/>
      <w:keepLines/>
      <w:spacing w:before="240" w:after="64" w:line="317" w:lineRule="auto"/>
      <w:outlineLvl w:val="6"/>
    </w:pPr>
    <w:rPr>
      <w:b/>
      <w:sz w:val="24"/>
      <w:szCs w:val="20"/>
    </w:rPr>
  </w:style>
  <w:style w:type="paragraph" w:styleId="8">
    <w:name w:val="heading 8"/>
    <w:basedOn w:val="a"/>
    <w:next w:val="a0"/>
    <w:link w:val="80"/>
    <w:qFormat/>
    <w:pPr>
      <w:keepNext/>
      <w:keepLines/>
      <w:spacing w:before="240" w:after="64" w:line="317" w:lineRule="auto"/>
      <w:outlineLvl w:val="7"/>
    </w:pPr>
    <w:rPr>
      <w:rFonts w:ascii="Arial" w:eastAsia="黑体" w:hAnsi="Arial"/>
      <w:sz w:val="24"/>
      <w:szCs w:val="20"/>
    </w:rPr>
  </w:style>
  <w:style w:type="paragraph" w:styleId="9">
    <w:name w:val="heading 9"/>
    <w:basedOn w:val="a"/>
    <w:next w:val="a0"/>
    <w:link w:val="90"/>
    <w:qFormat/>
    <w:pPr>
      <w:keepNext/>
      <w:keepLines/>
      <w:spacing w:before="240" w:after="64" w:line="317" w:lineRule="auto"/>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a4"/>
    <w:qFormat/>
    <w:pPr>
      <w:spacing w:line="500" w:lineRule="exact"/>
      <w:ind w:firstLine="560"/>
    </w:pPr>
    <w:rPr>
      <w:rFonts w:eastAsia="楷体_GB2312"/>
      <w:sz w:val="28"/>
      <w:szCs w:val="20"/>
    </w:rPr>
  </w:style>
  <w:style w:type="paragraph" w:styleId="a5">
    <w:name w:val="Note Heading"/>
    <w:basedOn w:val="a"/>
    <w:next w:val="a"/>
    <w:link w:val="a6"/>
    <w:qFormat/>
    <w:pPr>
      <w:adjustRightInd w:val="0"/>
      <w:snapToGrid w:val="0"/>
      <w:jc w:val="center"/>
    </w:pPr>
    <w:rPr>
      <w:szCs w:val="20"/>
      <w:lang w:eastAsia="zh-TW"/>
    </w:rPr>
  </w:style>
  <w:style w:type="paragraph" w:styleId="a7">
    <w:name w:val="caption"/>
    <w:basedOn w:val="a"/>
    <w:next w:val="a"/>
    <w:qFormat/>
    <w:rPr>
      <w:rFonts w:ascii="Cambria" w:eastAsia="黑体" w:hAnsi="Cambria"/>
      <w:sz w:val="20"/>
      <w:szCs w:val="20"/>
    </w:rPr>
  </w:style>
  <w:style w:type="paragraph" w:styleId="a8">
    <w:name w:val="Document Map"/>
    <w:basedOn w:val="a"/>
    <w:link w:val="a9"/>
    <w:qFormat/>
    <w:pPr>
      <w:widowControl/>
      <w:shd w:val="clear" w:color="auto" w:fill="000080"/>
      <w:jc w:val="left"/>
    </w:pPr>
    <w:rPr>
      <w:kern w:val="0"/>
      <w:sz w:val="20"/>
      <w:szCs w:val="20"/>
    </w:rPr>
  </w:style>
  <w:style w:type="paragraph" w:styleId="aa">
    <w:name w:val="annotation text"/>
    <w:basedOn w:val="a"/>
    <w:link w:val="ab"/>
    <w:qFormat/>
    <w:pPr>
      <w:jc w:val="left"/>
    </w:pPr>
  </w:style>
  <w:style w:type="paragraph" w:styleId="31">
    <w:name w:val="Body Text 3"/>
    <w:basedOn w:val="a"/>
    <w:link w:val="32"/>
    <w:qFormat/>
    <w:pPr>
      <w:widowControl/>
      <w:tabs>
        <w:tab w:val="left" w:pos="-1440"/>
      </w:tabs>
      <w:suppressAutoHyphens/>
      <w:spacing w:line="240" w:lineRule="atLeast"/>
    </w:pPr>
    <w:rPr>
      <w:rFonts w:ascii="Arial" w:hAnsi="Arial"/>
      <w:color w:val="FF0000"/>
      <w:spacing w:val="-3"/>
      <w:kern w:val="0"/>
      <w:sz w:val="22"/>
      <w:szCs w:val="20"/>
      <w:lang w:val="en-GB" w:eastAsia="en-US"/>
    </w:rPr>
  </w:style>
  <w:style w:type="paragraph" w:styleId="ac">
    <w:name w:val="Body Text"/>
    <w:basedOn w:val="a"/>
    <w:link w:val="ad"/>
    <w:qFormat/>
    <w:pPr>
      <w:spacing w:after="120"/>
    </w:pPr>
  </w:style>
  <w:style w:type="paragraph" w:styleId="ae">
    <w:name w:val="Body Text Indent"/>
    <w:basedOn w:val="a"/>
    <w:link w:val="af"/>
    <w:qFormat/>
    <w:pPr>
      <w:autoSpaceDE w:val="0"/>
      <w:autoSpaceDN w:val="0"/>
      <w:adjustRightInd w:val="0"/>
      <w:snapToGrid w:val="0"/>
      <w:spacing w:line="360" w:lineRule="auto"/>
      <w:ind w:firstLineChars="225" w:firstLine="540"/>
      <w:jc w:val="left"/>
    </w:pPr>
    <w:rPr>
      <w:rFonts w:ascii="宋体" w:hAnsi="宋体"/>
      <w:color w:val="000000"/>
      <w:kern w:val="0"/>
      <w:sz w:val="24"/>
    </w:rPr>
  </w:style>
  <w:style w:type="paragraph" w:styleId="af0">
    <w:name w:val="Plain Text"/>
    <w:basedOn w:val="a"/>
    <w:link w:val="af1"/>
    <w:qFormat/>
    <w:rPr>
      <w:rFonts w:ascii="宋体" w:hAnsi="Courier New"/>
      <w:szCs w:val="20"/>
    </w:rPr>
  </w:style>
  <w:style w:type="paragraph" w:styleId="af2">
    <w:name w:val="Date"/>
    <w:basedOn w:val="a"/>
    <w:next w:val="a"/>
    <w:link w:val="af3"/>
    <w:qFormat/>
    <w:pPr>
      <w:ind w:leftChars="2500" w:left="100"/>
    </w:pPr>
  </w:style>
  <w:style w:type="paragraph" w:styleId="21">
    <w:name w:val="Body Text Indent 2"/>
    <w:basedOn w:val="a"/>
    <w:link w:val="22"/>
    <w:qFormat/>
    <w:pPr>
      <w:spacing w:after="120" w:line="480" w:lineRule="auto"/>
      <w:ind w:leftChars="200" w:left="420"/>
    </w:pPr>
  </w:style>
  <w:style w:type="paragraph" w:styleId="af4">
    <w:name w:val="Balloon Text"/>
    <w:basedOn w:val="a"/>
    <w:link w:val="af5"/>
    <w:qFormat/>
    <w:rPr>
      <w:sz w:val="18"/>
      <w:szCs w:val="18"/>
    </w:rPr>
  </w:style>
  <w:style w:type="paragraph" w:styleId="af6">
    <w:name w:val="footer"/>
    <w:basedOn w:val="a"/>
    <w:link w:val="af7"/>
    <w:uiPriority w:val="99"/>
    <w:qFormat/>
    <w:pPr>
      <w:tabs>
        <w:tab w:val="center" w:pos="4153"/>
        <w:tab w:val="right" w:pos="8306"/>
      </w:tabs>
      <w:snapToGrid w:val="0"/>
      <w:jc w:val="left"/>
    </w:pPr>
    <w:rPr>
      <w:sz w:val="18"/>
      <w:szCs w:val="18"/>
    </w:rPr>
  </w:style>
  <w:style w:type="paragraph" w:styleId="af8">
    <w:name w:val="header"/>
    <w:basedOn w:val="a"/>
    <w:link w:val="af9"/>
    <w:uiPriority w:val="99"/>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qFormat/>
    <w:pPr>
      <w:widowControl/>
      <w:tabs>
        <w:tab w:val="left" w:pos="-720"/>
        <w:tab w:val="left" w:leader="dot" w:pos="8902"/>
      </w:tabs>
      <w:suppressAutoHyphens/>
      <w:spacing w:before="120"/>
      <w:ind w:left="567" w:hanging="567"/>
    </w:pPr>
    <w:rPr>
      <w:rFonts w:ascii="Arial" w:hAnsi="Arial"/>
      <w:b/>
      <w:spacing w:val="-3"/>
      <w:kern w:val="0"/>
      <w:sz w:val="22"/>
      <w:szCs w:val="20"/>
    </w:rPr>
  </w:style>
  <w:style w:type="paragraph" w:styleId="afa">
    <w:name w:val="Subtitle"/>
    <w:basedOn w:val="a"/>
    <w:next w:val="a"/>
    <w:link w:val="afb"/>
    <w:qFormat/>
    <w:pPr>
      <w:spacing w:before="240" w:after="60" w:line="312" w:lineRule="auto"/>
      <w:jc w:val="center"/>
      <w:outlineLvl w:val="1"/>
    </w:pPr>
    <w:rPr>
      <w:rFonts w:ascii="Cambria" w:hAnsi="Cambria"/>
      <w:b/>
      <w:bCs/>
      <w:kern w:val="28"/>
      <w:sz w:val="32"/>
      <w:szCs w:val="32"/>
    </w:rPr>
  </w:style>
  <w:style w:type="paragraph" w:styleId="afc">
    <w:name w:val="footnote text"/>
    <w:basedOn w:val="a"/>
    <w:link w:val="afd"/>
    <w:qFormat/>
    <w:pPr>
      <w:snapToGrid w:val="0"/>
      <w:jc w:val="left"/>
    </w:pPr>
    <w:rPr>
      <w:sz w:val="18"/>
      <w:szCs w:val="18"/>
    </w:rPr>
  </w:style>
  <w:style w:type="paragraph" w:styleId="33">
    <w:name w:val="Body Text Indent 3"/>
    <w:basedOn w:val="a"/>
    <w:link w:val="34"/>
    <w:qFormat/>
    <w:pPr>
      <w:spacing w:after="120"/>
      <w:ind w:leftChars="200" w:left="420"/>
    </w:pPr>
    <w:rPr>
      <w:sz w:val="16"/>
      <w:szCs w:val="16"/>
    </w:rPr>
  </w:style>
  <w:style w:type="paragraph" w:styleId="23">
    <w:name w:val="Body Text 2"/>
    <w:basedOn w:val="a"/>
    <w:link w:val="24"/>
    <w:qFormat/>
    <w:pPr>
      <w:spacing w:line="120" w:lineRule="auto"/>
      <w:outlineLvl w:val="0"/>
    </w:pPr>
    <w:rPr>
      <w:rFonts w:eastAsia="黑体"/>
      <w:sz w:val="72"/>
      <w:szCs w:val="20"/>
    </w:r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styleId="afe">
    <w:name w:val="Normal (Web)"/>
    <w:basedOn w:val="a"/>
    <w:qFormat/>
    <w:pPr>
      <w:widowControl/>
      <w:spacing w:before="100" w:beforeAutospacing="1" w:after="100" w:afterAutospacing="1"/>
      <w:jc w:val="left"/>
    </w:pPr>
    <w:rPr>
      <w:rFonts w:ascii="宋体" w:hAnsi="宋体" w:cs="宋体"/>
      <w:kern w:val="0"/>
      <w:sz w:val="24"/>
    </w:rPr>
  </w:style>
  <w:style w:type="paragraph" w:styleId="aff">
    <w:name w:val="Title"/>
    <w:basedOn w:val="a"/>
    <w:next w:val="a"/>
    <w:link w:val="aff0"/>
    <w:uiPriority w:val="10"/>
    <w:qFormat/>
    <w:pPr>
      <w:spacing w:before="240" w:after="60"/>
      <w:jc w:val="center"/>
      <w:outlineLvl w:val="0"/>
    </w:pPr>
    <w:rPr>
      <w:rFonts w:ascii="Cambria" w:hAnsi="Cambria"/>
      <w:b/>
      <w:bCs/>
      <w:sz w:val="32"/>
      <w:szCs w:val="32"/>
    </w:rPr>
  </w:style>
  <w:style w:type="paragraph" w:styleId="aff1">
    <w:name w:val="annotation subject"/>
    <w:basedOn w:val="aa"/>
    <w:next w:val="aa"/>
    <w:link w:val="aff2"/>
    <w:qFormat/>
    <w:rPr>
      <w:b/>
      <w:bCs/>
    </w:rPr>
  </w:style>
  <w:style w:type="paragraph" w:styleId="aff3">
    <w:name w:val="Body Text First Indent"/>
    <w:basedOn w:val="ac"/>
    <w:link w:val="aff4"/>
    <w:qFormat/>
    <w:pPr>
      <w:ind w:firstLineChars="100" w:firstLine="420"/>
    </w:pPr>
    <w:rPr>
      <w:rFonts w:ascii="宋体" w:hAnsi="宋体"/>
      <w:color w:val="000000"/>
      <w:sz w:val="24"/>
    </w:rPr>
  </w:style>
  <w:style w:type="paragraph" w:styleId="25">
    <w:name w:val="Body Text First Indent 2"/>
    <w:basedOn w:val="ae"/>
    <w:link w:val="26"/>
    <w:qFormat/>
    <w:pPr>
      <w:autoSpaceDE/>
      <w:autoSpaceDN/>
      <w:adjustRightInd/>
      <w:snapToGrid/>
      <w:spacing w:after="120" w:line="240" w:lineRule="auto"/>
      <w:ind w:leftChars="200" w:left="420" w:firstLineChars="200" w:firstLine="420"/>
      <w:jc w:val="both"/>
    </w:pPr>
    <w:rPr>
      <w:kern w:val="2"/>
      <w:sz w:val="21"/>
    </w:rPr>
  </w:style>
  <w:style w:type="table" w:styleId="aff5">
    <w:name w:val="Table 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6">
    <w:name w:val="Strong"/>
    <w:qFormat/>
    <w:rPr>
      <w:b/>
      <w:bCs/>
    </w:rPr>
  </w:style>
  <w:style w:type="character" w:styleId="aff7">
    <w:name w:val="page number"/>
    <w:basedOn w:val="a1"/>
    <w:qFormat/>
  </w:style>
  <w:style w:type="character" w:styleId="aff8">
    <w:name w:val="FollowedHyperlink"/>
    <w:uiPriority w:val="99"/>
    <w:qFormat/>
    <w:rPr>
      <w:color w:val="800080"/>
      <w:u w:val="single"/>
    </w:rPr>
  </w:style>
  <w:style w:type="character" w:styleId="aff9">
    <w:name w:val="Emphasis"/>
    <w:uiPriority w:val="20"/>
    <w:qFormat/>
    <w:rPr>
      <w:i/>
      <w:iCs/>
    </w:rPr>
  </w:style>
  <w:style w:type="character" w:styleId="affa">
    <w:name w:val="Hyperlink"/>
    <w:qFormat/>
    <w:rPr>
      <w:color w:val="0000FF"/>
      <w:u w:val="single"/>
    </w:rPr>
  </w:style>
  <w:style w:type="character" w:styleId="affb">
    <w:name w:val="annotation reference"/>
    <w:qFormat/>
    <w:rPr>
      <w:sz w:val="21"/>
      <w:szCs w:val="21"/>
    </w:rPr>
  </w:style>
  <w:style w:type="character" w:customStyle="1" w:styleId="10">
    <w:name w:val="标题 1 字符"/>
    <w:link w:val="1"/>
    <w:qFormat/>
    <w:rPr>
      <w:b/>
      <w:bCs/>
      <w:kern w:val="44"/>
      <w:sz w:val="44"/>
      <w:szCs w:val="44"/>
    </w:rPr>
  </w:style>
  <w:style w:type="character" w:customStyle="1" w:styleId="20">
    <w:name w:val="标题 2 字符"/>
    <w:link w:val="2"/>
    <w:qFormat/>
    <w:locked/>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a4">
    <w:name w:val="正文缩进 字符"/>
    <w:link w:val="a0"/>
    <w:qFormat/>
    <w:locked/>
    <w:rPr>
      <w:rFonts w:eastAsia="楷体_GB2312"/>
      <w:kern w:val="2"/>
      <w:sz w:val="28"/>
    </w:rPr>
  </w:style>
  <w:style w:type="character" w:customStyle="1" w:styleId="40">
    <w:name w:val="标题 4 字符"/>
    <w:link w:val="4"/>
    <w:qFormat/>
    <w:rPr>
      <w:rFonts w:ascii="Arial" w:eastAsia="黑体" w:hAnsi="Arial"/>
      <w:b/>
      <w:kern w:val="2"/>
      <w:sz w:val="28"/>
    </w:rPr>
  </w:style>
  <w:style w:type="character" w:customStyle="1" w:styleId="50">
    <w:name w:val="标题 5 字符"/>
    <w:link w:val="5"/>
    <w:qFormat/>
    <w:rPr>
      <w:b/>
      <w:kern w:val="2"/>
      <w:sz w:val="28"/>
    </w:rPr>
  </w:style>
  <w:style w:type="character" w:customStyle="1" w:styleId="60">
    <w:name w:val="标题 6 字符"/>
    <w:link w:val="6"/>
    <w:qFormat/>
    <w:rPr>
      <w:rFonts w:ascii="Arial" w:eastAsia="黑体" w:hAnsi="Arial"/>
      <w:b/>
      <w:kern w:val="2"/>
      <w:sz w:val="24"/>
    </w:rPr>
  </w:style>
  <w:style w:type="character" w:customStyle="1" w:styleId="70">
    <w:name w:val="标题 7 字符"/>
    <w:link w:val="7"/>
    <w:qFormat/>
    <w:rPr>
      <w:b/>
      <w:kern w:val="2"/>
      <w:sz w:val="24"/>
    </w:rPr>
  </w:style>
  <w:style w:type="character" w:customStyle="1" w:styleId="80">
    <w:name w:val="标题 8 字符"/>
    <w:link w:val="8"/>
    <w:qFormat/>
    <w:rPr>
      <w:rFonts w:ascii="Arial" w:eastAsia="黑体" w:hAnsi="Arial"/>
      <w:kern w:val="2"/>
      <w:sz w:val="24"/>
    </w:rPr>
  </w:style>
  <w:style w:type="character" w:customStyle="1" w:styleId="90">
    <w:name w:val="标题 9 字符"/>
    <w:link w:val="9"/>
    <w:qFormat/>
    <w:rPr>
      <w:rFonts w:ascii="Arial" w:eastAsia="黑体" w:hAnsi="Arial"/>
      <w:kern w:val="2"/>
      <w:sz w:val="21"/>
    </w:rPr>
  </w:style>
  <w:style w:type="paragraph" w:customStyle="1" w:styleId="Level1">
    <w:name w:val="Level 1"/>
    <w:basedOn w:val="a"/>
    <w:qFormat/>
    <w:pPr>
      <w:widowControl/>
      <w:numPr>
        <w:numId w:val="1"/>
      </w:numPr>
      <w:spacing w:after="240" w:line="312" w:lineRule="auto"/>
      <w:outlineLvl w:val="0"/>
    </w:pPr>
    <w:rPr>
      <w:kern w:val="0"/>
      <w:sz w:val="24"/>
      <w:szCs w:val="20"/>
      <w:lang w:val="en-GB" w:eastAsia="en-US"/>
    </w:rPr>
  </w:style>
  <w:style w:type="paragraph" w:customStyle="1" w:styleId="Level2">
    <w:name w:val="Level 2"/>
    <w:basedOn w:val="a"/>
    <w:qFormat/>
    <w:pPr>
      <w:widowControl/>
      <w:numPr>
        <w:ilvl w:val="1"/>
        <w:numId w:val="1"/>
      </w:numPr>
      <w:spacing w:after="240" w:line="312" w:lineRule="auto"/>
      <w:outlineLvl w:val="1"/>
    </w:pPr>
    <w:rPr>
      <w:kern w:val="0"/>
      <w:sz w:val="24"/>
      <w:szCs w:val="20"/>
      <w:lang w:val="en-GB" w:eastAsia="en-US"/>
    </w:rPr>
  </w:style>
  <w:style w:type="character" w:customStyle="1" w:styleId="af7">
    <w:name w:val="页脚 字符"/>
    <w:link w:val="af6"/>
    <w:uiPriority w:val="99"/>
    <w:qFormat/>
    <w:rPr>
      <w:kern w:val="2"/>
      <w:sz w:val="18"/>
      <w:szCs w:val="18"/>
    </w:rPr>
  </w:style>
  <w:style w:type="character" w:customStyle="1" w:styleId="af9">
    <w:name w:val="页眉 字符"/>
    <w:link w:val="af8"/>
    <w:uiPriority w:val="99"/>
    <w:qFormat/>
    <w:rPr>
      <w:kern w:val="2"/>
      <w:sz w:val="18"/>
      <w:szCs w:val="18"/>
    </w:rPr>
  </w:style>
  <w:style w:type="character" w:customStyle="1" w:styleId="af5">
    <w:name w:val="批注框文本 字符"/>
    <w:link w:val="af4"/>
    <w:qFormat/>
    <w:rPr>
      <w:kern w:val="2"/>
      <w:sz w:val="18"/>
      <w:szCs w:val="18"/>
    </w:rPr>
  </w:style>
  <w:style w:type="character" w:customStyle="1" w:styleId="af1">
    <w:name w:val="纯文本 字符"/>
    <w:link w:val="af0"/>
    <w:qFormat/>
    <w:rPr>
      <w:rFonts w:ascii="宋体" w:hAnsi="Courier New"/>
      <w:kern w:val="2"/>
      <w:sz w:val="21"/>
    </w:rPr>
  </w:style>
  <w:style w:type="character" w:customStyle="1" w:styleId="24">
    <w:name w:val="正文文本 2 字符"/>
    <w:link w:val="23"/>
    <w:qFormat/>
    <w:locked/>
    <w:rPr>
      <w:rFonts w:eastAsia="黑体"/>
      <w:kern w:val="2"/>
      <w:sz w:val="72"/>
    </w:rPr>
  </w:style>
  <w:style w:type="character" w:customStyle="1" w:styleId="af">
    <w:name w:val="正文文本缩进 字符"/>
    <w:link w:val="ae"/>
    <w:qFormat/>
    <w:rPr>
      <w:rFonts w:ascii="宋体" w:hAnsi="宋体"/>
      <w:color w:val="000000"/>
      <w:sz w:val="24"/>
      <w:szCs w:val="24"/>
    </w:rPr>
  </w:style>
  <w:style w:type="character" w:customStyle="1" w:styleId="ab">
    <w:name w:val="批注文字 字符"/>
    <w:link w:val="aa"/>
    <w:qFormat/>
    <w:rPr>
      <w:kern w:val="2"/>
      <w:sz w:val="21"/>
      <w:szCs w:val="24"/>
    </w:rPr>
  </w:style>
  <w:style w:type="character" w:customStyle="1" w:styleId="aff2">
    <w:name w:val="批注主题 字符"/>
    <w:link w:val="aff1"/>
    <w:qFormat/>
    <w:locked/>
    <w:rPr>
      <w:rFonts w:cs="Times New Roman"/>
      <w:b/>
      <w:bCs/>
      <w:kern w:val="2"/>
      <w:sz w:val="21"/>
      <w:szCs w:val="24"/>
    </w:rPr>
  </w:style>
  <w:style w:type="character" w:customStyle="1" w:styleId="CommentTextChar">
    <w:name w:val="Comment Text Char"/>
    <w:qFormat/>
    <w:locked/>
    <w:rPr>
      <w:rFonts w:cs="Times New Roman"/>
      <w:kern w:val="2"/>
      <w:sz w:val="28"/>
      <w:szCs w:val="28"/>
    </w:rPr>
  </w:style>
  <w:style w:type="character" w:customStyle="1" w:styleId="af3">
    <w:name w:val="日期 字符"/>
    <w:link w:val="af2"/>
    <w:qFormat/>
    <w:rPr>
      <w:kern w:val="2"/>
      <w:sz w:val="21"/>
      <w:szCs w:val="24"/>
    </w:rPr>
  </w:style>
  <w:style w:type="paragraph" w:styleId="affc">
    <w:name w:val="List Paragraph"/>
    <w:basedOn w:val="a"/>
    <w:uiPriority w:val="1"/>
    <w:qFormat/>
    <w:pPr>
      <w:ind w:firstLineChars="200" w:firstLine="420"/>
    </w:pPr>
    <w:rPr>
      <w:rFonts w:ascii="Calibri" w:hAnsi="Calibri"/>
      <w:szCs w:val="22"/>
    </w:rPr>
  </w:style>
  <w:style w:type="paragraph" w:customStyle="1" w:styleId="CharChar1CharCharCharChar">
    <w:name w:val="Char Char1 Char Char Char Char"/>
    <w:basedOn w:val="a"/>
    <w:qFormat/>
    <w:rPr>
      <w:rFonts w:eastAsia="楷体_GB2312"/>
      <w:sz w:val="32"/>
      <w:szCs w:val="20"/>
    </w:rPr>
  </w:style>
  <w:style w:type="character" w:customStyle="1" w:styleId="ad">
    <w:name w:val="正文文本 字符"/>
    <w:link w:val="ac"/>
    <w:qFormat/>
    <w:rPr>
      <w:kern w:val="2"/>
      <w:sz w:val="21"/>
      <w:szCs w:val="24"/>
    </w:rPr>
  </w:style>
  <w:style w:type="character" w:customStyle="1" w:styleId="34">
    <w:name w:val="正文文本缩进 3 字符"/>
    <w:link w:val="33"/>
    <w:qFormat/>
    <w:rPr>
      <w:kern w:val="2"/>
      <w:sz w:val="16"/>
      <w:szCs w:val="16"/>
    </w:rPr>
  </w:style>
  <w:style w:type="character" w:customStyle="1" w:styleId="22">
    <w:name w:val="正文文本缩进 2 字符"/>
    <w:link w:val="21"/>
    <w:qFormat/>
    <w:rPr>
      <w:kern w:val="2"/>
      <w:sz w:val="21"/>
      <w:szCs w:val="24"/>
    </w:rPr>
  </w:style>
  <w:style w:type="character" w:customStyle="1" w:styleId="aff0">
    <w:name w:val="标题 字符"/>
    <w:link w:val="aff"/>
    <w:uiPriority w:val="10"/>
    <w:qFormat/>
    <w:rPr>
      <w:rFonts w:ascii="Cambria" w:hAnsi="Cambria" w:cs="Times New Roman"/>
      <w:b/>
      <w:bCs/>
      <w:kern w:val="2"/>
      <w:sz w:val="32"/>
      <w:szCs w:val="32"/>
    </w:rPr>
  </w:style>
  <w:style w:type="character" w:customStyle="1" w:styleId="afb">
    <w:name w:val="副标题 字符"/>
    <w:link w:val="afa"/>
    <w:qFormat/>
    <w:rPr>
      <w:rFonts w:ascii="Cambria" w:hAnsi="Cambria" w:cs="Times New Roman"/>
      <w:b/>
      <w:bCs/>
      <w:kern w:val="28"/>
      <w:sz w:val="32"/>
      <w:szCs w:val="32"/>
    </w:rPr>
  </w:style>
  <w:style w:type="character" w:customStyle="1" w:styleId="2Char">
    <w:name w:val="页脚2 Char"/>
    <w:link w:val="27"/>
    <w:qFormat/>
    <w:rPr>
      <w:rFonts w:ascii="宋体" w:hAnsi="宋体"/>
      <w:sz w:val="18"/>
      <w:szCs w:val="18"/>
    </w:rPr>
  </w:style>
  <w:style w:type="paragraph" w:customStyle="1" w:styleId="27">
    <w:name w:val="页脚2"/>
    <w:basedOn w:val="a"/>
    <w:link w:val="2Char"/>
    <w:qFormat/>
    <w:pPr>
      <w:widowControl/>
      <w:pBdr>
        <w:top w:val="single" w:sz="6" w:space="0" w:color="auto"/>
      </w:pBdr>
      <w:jc w:val="right"/>
      <w:textAlignment w:val="center"/>
    </w:pPr>
    <w:rPr>
      <w:rFonts w:ascii="宋体" w:hAnsi="宋体"/>
      <w:kern w:val="0"/>
      <w:sz w:val="18"/>
      <w:szCs w:val="18"/>
    </w:rPr>
  </w:style>
  <w:style w:type="character" w:customStyle="1" w:styleId="Char1">
    <w:name w:val="页眉 Char1"/>
    <w:qFormat/>
    <w:rPr>
      <w:sz w:val="18"/>
    </w:rPr>
  </w:style>
  <w:style w:type="character" w:customStyle="1" w:styleId="Char10">
    <w:name w:val="页脚 Char1"/>
    <w:qFormat/>
    <w:rPr>
      <w:sz w:val="18"/>
    </w:rPr>
  </w:style>
  <w:style w:type="character" w:customStyle="1" w:styleId="a6">
    <w:name w:val="注释标题 字符"/>
    <w:link w:val="a5"/>
    <w:qFormat/>
    <w:rPr>
      <w:kern w:val="2"/>
      <w:sz w:val="21"/>
      <w:lang w:eastAsia="zh-TW"/>
    </w:rPr>
  </w:style>
  <w:style w:type="character" w:customStyle="1" w:styleId="aff4">
    <w:name w:val="正文首行缩进 字符"/>
    <w:link w:val="aff3"/>
    <w:qFormat/>
    <w:rPr>
      <w:rFonts w:ascii="宋体" w:hAnsi="宋体"/>
      <w:color w:val="000000"/>
      <w:kern w:val="2"/>
      <w:sz w:val="24"/>
      <w:szCs w:val="24"/>
    </w:rPr>
  </w:style>
  <w:style w:type="character" w:customStyle="1" w:styleId="a9">
    <w:name w:val="文档结构图 字符"/>
    <w:link w:val="a8"/>
    <w:qFormat/>
    <w:rPr>
      <w:shd w:val="clear" w:color="auto" w:fill="000080"/>
    </w:rPr>
  </w:style>
  <w:style w:type="paragraph" w:customStyle="1" w:styleId="cucd-0">
    <w:name w:val="cucd-0"/>
    <w:link w:val="cucd-0Char"/>
    <w:qFormat/>
    <w:pPr>
      <w:spacing w:line="360" w:lineRule="auto"/>
      <w:ind w:firstLineChars="200" w:firstLine="480"/>
    </w:pPr>
    <w:rPr>
      <w:kern w:val="2"/>
      <w:sz w:val="24"/>
      <w:szCs w:val="24"/>
    </w:rPr>
  </w:style>
  <w:style w:type="character" w:customStyle="1" w:styleId="cucd-0Char">
    <w:name w:val="cucd-0 Char"/>
    <w:link w:val="cucd-0"/>
    <w:qFormat/>
    <w:rPr>
      <w:kern w:val="2"/>
      <w:sz w:val="24"/>
      <w:szCs w:val="24"/>
      <w:lang w:bidi="ar-SA"/>
    </w:rPr>
  </w:style>
  <w:style w:type="paragraph" w:customStyle="1" w:styleId="cucd-1">
    <w:name w:val="cucd-1"/>
    <w:next w:val="cucd-2"/>
    <w:qFormat/>
    <w:pPr>
      <w:pageBreakBefore/>
      <w:tabs>
        <w:tab w:val="left" w:pos="425"/>
      </w:tabs>
      <w:spacing w:beforeLines="100" w:afterLines="50" w:line="360" w:lineRule="auto"/>
      <w:ind w:left="425" w:hanging="425"/>
      <w:jc w:val="center"/>
      <w:outlineLvl w:val="0"/>
    </w:pPr>
    <w:rPr>
      <w:rFonts w:eastAsia="黑体"/>
      <w:b/>
      <w:kern w:val="2"/>
      <w:sz w:val="36"/>
      <w:szCs w:val="24"/>
    </w:rPr>
  </w:style>
  <w:style w:type="paragraph" w:customStyle="1" w:styleId="cucd-2">
    <w:name w:val="cucd-2"/>
    <w:next w:val="a"/>
    <w:link w:val="cucd-2Char1"/>
    <w:qFormat/>
    <w:pPr>
      <w:tabs>
        <w:tab w:val="left" w:pos="1134"/>
      </w:tabs>
      <w:spacing w:line="360" w:lineRule="auto"/>
      <w:ind w:left="1134" w:hanging="567"/>
      <w:outlineLvl w:val="1"/>
    </w:pPr>
    <w:rPr>
      <w:rFonts w:ascii="宋体" w:hAnsi="宋体"/>
      <w:b/>
      <w:kern w:val="2"/>
      <w:sz w:val="28"/>
      <w:szCs w:val="28"/>
    </w:rPr>
  </w:style>
  <w:style w:type="character" w:customStyle="1" w:styleId="cucd-2Char1">
    <w:name w:val="cucd-2 Char1"/>
    <w:link w:val="cucd-2"/>
    <w:qFormat/>
    <w:rPr>
      <w:rFonts w:ascii="宋体" w:hAnsi="宋体"/>
      <w:b/>
      <w:kern w:val="2"/>
      <w:sz w:val="28"/>
      <w:szCs w:val="28"/>
      <w:lang w:bidi="ar-SA"/>
    </w:rPr>
  </w:style>
  <w:style w:type="paragraph" w:customStyle="1" w:styleId="cucd-3">
    <w:name w:val="cucd-3"/>
    <w:next w:val="a"/>
    <w:qFormat/>
    <w:pPr>
      <w:spacing w:line="360" w:lineRule="auto"/>
      <w:ind w:left="709"/>
      <w:jc w:val="center"/>
      <w:outlineLvl w:val="2"/>
    </w:pPr>
    <w:rPr>
      <w:kern w:val="2"/>
      <w:sz w:val="28"/>
      <w:szCs w:val="24"/>
    </w:rPr>
  </w:style>
  <w:style w:type="character" w:customStyle="1" w:styleId="32">
    <w:name w:val="正文文本 3 字符"/>
    <w:link w:val="31"/>
    <w:qFormat/>
    <w:locked/>
    <w:rPr>
      <w:rFonts w:ascii="Arial" w:hAnsi="Arial"/>
      <w:color w:val="FF0000"/>
      <w:spacing w:val="-3"/>
      <w:sz w:val="22"/>
      <w:lang w:val="en-GB" w:eastAsia="en-US"/>
    </w:rPr>
  </w:style>
  <w:style w:type="character" w:customStyle="1" w:styleId="3Char1">
    <w:name w:val="正文文本 3 Char1"/>
    <w:qFormat/>
    <w:rPr>
      <w:kern w:val="2"/>
      <w:sz w:val="16"/>
      <w:szCs w:val="16"/>
    </w:rPr>
  </w:style>
  <w:style w:type="paragraph" w:customStyle="1" w:styleId="textlevel2">
    <w:name w:val="text level 2"/>
    <w:qFormat/>
    <w:pPr>
      <w:overflowPunct w:val="0"/>
      <w:autoSpaceDE w:val="0"/>
      <w:autoSpaceDN w:val="0"/>
      <w:adjustRightInd w:val="0"/>
      <w:ind w:left="720"/>
      <w:jc w:val="both"/>
      <w:textAlignment w:val="baseline"/>
    </w:pPr>
    <w:rPr>
      <w:rFonts w:ascii="CG Times (W1)" w:hAnsi="CG Times (W1)"/>
      <w:sz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character" w:customStyle="1" w:styleId="HTML0">
    <w:name w:val="HTML 预设格式 字符"/>
    <w:link w:val="HTML"/>
    <w:qFormat/>
    <w:rPr>
      <w:rFonts w:ascii="Arial" w:hAnsi="Arial" w:cs="Arial"/>
      <w:sz w:val="24"/>
      <w:szCs w:val="24"/>
    </w:rPr>
  </w:style>
  <w:style w:type="character" w:customStyle="1" w:styleId="26">
    <w:name w:val="正文首行缩进 2 字符"/>
    <w:link w:val="25"/>
    <w:qFormat/>
    <w:rPr>
      <w:rFonts w:ascii="宋体" w:hAnsi="宋体"/>
      <w:color w:val="000000"/>
      <w:kern w:val="2"/>
      <w:sz w:val="21"/>
      <w:szCs w:val="24"/>
    </w:rPr>
  </w:style>
  <w:style w:type="paragraph" w:customStyle="1" w:styleId="12">
    <w:name w:val="无间隔1"/>
    <w:link w:val="NoSpacingChar"/>
    <w:qFormat/>
    <w:rPr>
      <w:rFonts w:ascii="Calibri" w:hAnsi="Calibri"/>
      <w:sz w:val="22"/>
      <w:szCs w:val="22"/>
    </w:rPr>
  </w:style>
  <w:style w:type="character" w:customStyle="1" w:styleId="NoSpacingChar">
    <w:name w:val="No Spacing Char"/>
    <w:link w:val="12"/>
    <w:qFormat/>
    <w:locked/>
    <w:rPr>
      <w:rFonts w:ascii="Calibri" w:hAnsi="Calibri"/>
      <w:sz w:val="22"/>
      <w:szCs w:val="22"/>
      <w:lang w:val="en-US" w:eastAsia="zh-CN" w:bidi="ar-SA"/>
    </w:rPr>
  </w:style>
  <w:style w:type="paragraph" w:customStyle="1" w:styleId="13">
    <w:name w:val="修订1"/>
    <w:hidden/>
    <w:semiHidden/>
    <w:qFormat/>
    <w:rPr>
      <w:kern w:val="2"/>
      <w:sz w:val="21"/>
      <w:szCs w:val="24"/>
    </w:rPr>
  </w:style>
  <w:style w:type="paragraph" w:customStyle="1" w:styleId="TOC1">
    <w:name w:val="TOC 标题1"/>
    <w:basedOn w:val="1"/>
    <w:next w:val="a"/>
    <w:qFormat/>
    <w:pPr>
      <w:widowControl/>
      <w:spacing w:before="480" w:after="0" w:line="276" w:lineRule="auto"/>
      <w:jc w:val="left"/>
      <w:outlineLvl w:val="9"/>
    </w:pPr>
    <w:rPr>
      <w:rFonts w:ascii="Cambria" w:hAnsi="Cambria"/>
      <w:color w:val="365F91"/>
      <w:kern w:val="0"/>
      <w:sz w:val="28"/>
      <w:szCs w:val="28"/>
    </w:rPr>
  </w:style>
  <w:style w:type="character" w:customStyle="1" w:styleId="afd">
    <w:name w:val="脚注文本 字符"/>
    <w:link w:val="afc"/>
    <w:qFormat/>
    <w:rPr>
      <w:kern w:val="2"/>
      <w:sz w:val="18"/>
      <w:szCs w:val="18"/>
    </w:rPr>
  </w:style>
  <w:style w:type="paragraph" w:customStyle="1" w:styleId="affd">
    <w:name w:val="样式"/>
    <w:qFormat/>
    <w:pPr>
      <w:widowControl w:val="0"/>
      <w:adjustRightInd w:val="0"/>
      <w:spacing w:line="360" w:lineRule="auto"/>
      <w:ind w:firstLine="482"/>
      <w:jc w:val="both"/>
      <w:textAlignment w:val="baseline"/>
    </w:pPr>
    <w:rPr>
      <w:sz w:val="24"/>
    </w:rPr>
  </w:style>
  <w:style w:type="character" w:customStyle="1" w:styleId="2Char0">
    <w:name w:val="正文文字2 Char"/>
    <w:link w:val="28"/>
    <w:qFormat/>
    <w:rPr>
      <w:rFonts w:ascii="Arial" w:eastAsia="黑体"/>
      <w:sz w:val="21"/>
    </w:rPr>
  </w:style>
  <w:style w:type="paragraph" w:customStyle="1" w:styleId="28">
    <w:name w:val="正文文字2"/>
    <w:basedOn w:val="ac"/>
    <w:link w:val="2Char0"/>
    <w:qFormat/>
    <w:pPr>
      <w:adjustRightInd w:val="0"/>
      <w:spacing w:after="60" w:line="360" w:lineRule="atLeast"/>
      <w:ind w:leftChars="30" w:left="72" w:rightChars="30" w:right="72"/>
      <w:jc w:val="center"/>
      <w:textAlignment w:val="baseline"/>
    </w:pPr>
    <w:rPr>
      <w:rFonts w:ascii="Arial" w:eastAsia="黑体"/>
      <w:kern w:val="0"/>
      <w:szCs w:val="20"/>
    </w:rPr>
  </w:style>
  <w:style w:type="paragraph" w:styleId="affe">
    <w:name w:val="No Spacing"/>
    <w:link w:val="afff"/>
    <w:qFormat/>
    <w:rPr>
      <w:rFonts w:ascii="Calibri" w:hAnsi="Calibri"/>
      <w:sz w:val="22"/>
      <w:szCs w:val="22"/>
    </w:rPr>
  </w:style>
  <w:style w:type="character" w:customStyle="1" w:styleId="afff">
    <w:name w:val="无间隔 字符"/>
    <w:link w:val="affe"/>
    <w:qFormat/>
    <w:rPr>
      <w:rFonts w:ascii="Calibri" w:hAnsi="Calibri"/>
      <w:sz w:val="22"/>
      <w:szCs w:val="22"/>
      <w:lang w:val="en-US" w:eastAsia="zh-CN" w:bidi="ar-SA"/>
    </w:rPr>
  </w:style>
  <w:style w:type="table" w:customStyle="1" w:styleId="14">
    <w:name w:val="网格型1"/>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
    <w:qFormat/>
    <w:rPr>
      <w:rFonts w:ascii="Tahoma" w:hAnsi="Tahoma" w:cs="Tahoma"/>
      <w:sz w:val="24"/>
    </w:rPr>
  </w:style>
  <w:style w:type="paragraph" w:customStyle="1" w:styleId="font5">
    <w:name w:val="font5"/>
    <w:basedOn w:val="a"/>
    <w:qFormat/>
    <w:pPr>
      <w:widowControl/>
      <w:spacing w:before="100" w:beforeAutospacing="1" w:after="100" w:afterAutospacing="1"/>
      <w:jc w:val="left"/>
    </w:pPr>
    <w:rPr>
      <w:rFonts w:ascii="华文行楷" w:eastAsia="华文行楷" w:hAnsi="宋体" w:cs="宋体"/>
      <w:kern w:val="0"/>
      <w:sz w:val="24"/>
    </w:rPr>
  </w:style>
  <w:style w:type="paragraph" w:customStyle="1" w:styleId="font6">
    <w:name w:val="font6"/>
    <w:basedOn w:val="a"/>
    <w:qFormat/>
    <w:pPr>
      <w:widowControl/>
      <w:spacing w:before="100" w:beforeAutospacing="1" w:after="100" w:afterAutospacing="1"/>
      <w:jc w:val="left"/>
    </w:pPr>
    <w:rPr>
      <w:rFonts w:ascii="宋体" w:hAnsi="宋体" w:cs="宋体"/>
      <w:kern w:val="0"/>
      <w:sz w:val="18"/>
      <w:szCs w:val="18"/>
    </w:rPr>
  </w:style>
  <w:style w:type="paragraph" w:customStyle="1" w:styleId="font7">
    <w:name w:val="font7"/>
    <w:basedOn w:val="a"/>
    <w:qFormat/>
    <w:pPr>
      <w:widowControl/>
      <w:spacing w:before="100" w:beforeAutospacing="1" w:after="100" w:afterAutospacing="1"/>
      <w:jc w:val="left"/>
    </w:pPr>
    <w:rPr>
      <w:rFonts w:ascii="华文行楷" w:eastAsia="华文行楷" w:hAnsi="宋体" w:cs="宋体"/>
      <w:kern w:val="0"/>
      <w:sz w:val="24"/>
    </w:rPr>
  </w:style>
  <w:style w:type="paragraph" w:customStyle="1" w:styleId="xl67">
    <w:name w:val="xl67"/>
    <w:basedOn w:val="a"/>
    <w:qFormat/>
    <w:pPr>
      <w:widowControl/>
      <w:spacing w:before="100" w:beforeAutospacing="1" w:after="100" w:afterAutospacing="1"/>
      <w:jc w:val="left"/>
    </w:pPr>
    <w:rPr>
      <w:rFonts w:ascii="宋体" w:hAnsi="宋体" w:cs="宋体"/>
      <w:kern w:val="0"/>
      <w:sz w:val="20"/>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xl70">
    <w:name w:val="xl70"/>
    <w:basedOn w:val="a"/>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xl71">
    <w:name w:val="xl71"/>
    <w:basedOn w:val="a"/>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3">
    <w:name w:val="xl73"/>
    <w:basedOn w:val="a"/>
    <w:qFormat/>
    <w:pPr>
      <w:widowControl/>
      <w:spacing w:before="100" w:beforeAutospacing="1" w:after="100" w:afterAutospacing="1"/>
      <w:jc w:val="center"/>
    </w:pPr>
    <w:rPr>
      <w:rFonts w:ascii="宋体" w:hAnsi="宋体" w:cs="宋体"/>
      <w:kern w:val="0"/>
      <w:sz w:val="20"/>
      <w:szCs w:val="20"/>
    </w:rPr>
  </w:style>
  <w:style w:type="paragraph" w:customStyle="1" w:styleId="xl74">
    <w:name w:val="xl74"/>
    <w:basedOn w:val="a"/>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7">
    <w:name w:val="xl77"/>
    <w:basedOn w:val="a"/>
    <w:qFormat/>
    <w:pPr>
      <w:widowControl/>
      <w:spacing w:before="100" w:beforeAutospacing="1" w:after="100" w:afterAutospacing="1"/>
      <w:jc w:val="left"/>
      <w:textAlignment w:val="center"/>
    </w:pPr>
    <w:rPr>
      <w:rFonts w:ascii="宋体" w:hAnsi="宋体" w:cs="宋体"/>
      <w:kern w:val="0"/>
      <w:sz w:val="24"/>
    </w:rPr>
  </w:style>
  <w:style w:type="paragraph" w:customStyle="1" w:styleId="xl78">
    <w:name w:val="xl78"/>
    <w:basedOn w:val="a"/>
    <w:qFormat/>
    <w:pPr>
      <w:widowControl/>
      <w:spacing w:before="100" w:beforeAutospacing="1" w:after="100" w:afterAutospacing="1"/>
      <w:jc w:val="left"/>
      <w:textAlignment w:val="center"/>
    </w:pPr>
    <w:rPr>
      <w:rFonts w:ascii="宋体" w:hAnsi="宋体" w:cs="宋体"/>
      <w:kern w:val="0"/>
      <w:sz w:val="20"/>
      <w:szCs w:val="20"/>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80">
    <w:name w:val="xl80"/>
    <w:basedOn w:val="a"/>
    <w:qFormat/>
    <w:pPr>
      <w:widowControl/>
      <w:spacing w:before="100" w:beforeAutospacing="1" w:after="100" w:afterAutospacing="1"/>
      <w:jc w:val="left"/>
      <w:textAlignment w:val="center"/>
    </w:pPr>
    <w:rPr>
      <w:rFonts w:ascii="宋体" w:hAnsi="宋体" w:cs="宋体"/>
      <w:kern w:val="0"/>
      <w:szCs w:val="21"/>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82">
    <w:name w:val="xl82"/>
    <w:basedOn w:val="a"/>
    <w:qFormat/>
    <w:pPr>
      <w:widowControl/>
      <w:spacing w:before="100" w:beforeAutospacing="1" w:after="100" w:afterAutospacing="1"/>
      <w:jc w:val="left"/>
    </w:pPr>
    <w:rPr>
      <w:rFonts w:ascii="楷体_GB2312" w:eastAsia="楷体_GB2312" w:hAnsi="宋体" w:cs="宋体"/>
      <w:b/>
      <w:bCs/>
      <w:kern w:val="0"/>
      <w:sz w:val="20"/>
      <w:szCs w:val="20"/>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0"/>
      <w:szCs w:val="20"/>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0"/>
      <w:szCs w:val="20"/>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90">
    <w:name w:val="xl90"/>
    <w:basedOn w:val="a"/>
    <w:qFormat/>
    <w:pPr>
      <w:widowControl/>
      <w:shd w:val="clear" w:color="000000" w:fill="FFFFFF"/>
      <w:spacing w:before="100" w:beforeAutospacing="1" w:after="100" w:afterAutospacing="1"/>
      <w:jc w:val="left"/>
    </w:pPr>
    <w:rPr>
      <w:rFonts w:ascii="宋体" w:hAnsi="宋体" w:cs="宋体"/>
      <w:kern w:val="0"/>
      <w:sz w:val="20"/>
      <w:szCs w:val="20"/>
    </w:rPr>
  </w:style>
  <w:style w:type="paragraph" w:customStyle="1" w:styleId="xl91">
    <w:name w:val="xl91"/>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hAnsi="宋体" w:cs="宋体"/>
      <w:kern w:val="0"/>
      <w:sz w:val="20"/>
      <w:szCs w:val="20"/>
    </w:rPr>
  </w:style>
  <w:style w:type="paragraph" w:customStyle="1" w:styleId="xl92">
    <w:name w:val="xl9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xl94">
    <w:name w:val="xl94"/>
    <w:basedOn w:val="a"/>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95">
    <w:name w:val="xl95"/>
    <w:basedOn w:val="a"/>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96">
    <w:name w:val="xl96"/>
    <w:basedOn w:val="a"/>
    <w:qFormat/>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97">
    <w:name w:val="xl97"/>
    <w:basedOn w:val="a"/>
    <w:qFormat/>
    <w:pPr>
      <w:widowControl/>
      <w:spacing w:before="100" w:beforeAutospacing="1" w:after="100" w:afterAutospacing="1"/>
      <w:jc w:val="left"/>
      <w:textAlignment w:val="center"/>
    </w:pPr>
    <w:rPr>
      <w:rFonts w:ascii="宋体" w:hAnsi="宋体" w:cs="宋体"/>
      <w:color w:val="FF0000"/>
      <w:kern w:val="0"/>
      <w:sz w:val="20"/>
      <w:szCs w:val="20"/>
    </w:rPr>
  </w:style>
  <w:style w:type="paragraph" w:customStyle="1" w:styleId="xl98">
    <w:name w:val="xl98"/>
    <w:basedOn w:val="a"/>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99">
    <w:name w:val="xl9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0"/>
      <w:szCs w:val="20"/>
    </w:rPr>
  </w:style>
  <w:style w:type="paragraph" w:customStyle="1" w:styleId="xl100">
    <w:name w:val="xl10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01">
    <w:name w:val="xl10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02">
    <w:name w:val="xl10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03">
    <w:name w:val="xl103"/>
    <w:basedOn w:val="a"/>
    <w:qFormat/>
    <w:pPr>
      <w:widowControl/>
      <w:spacing w:before="100" w:beforeAutospacing="1" w:after="100" w:afterAutospacing="1"/>
      <w:jc w:val="center"/>
    </w:pPr>
    <w:rPr>
      <w:rFonts w:ascii="楷体_GB2312" w:eastAsia="楷体_GB2312" w:hAnsi="宋体" w:cs="宋体"/>
      <w:b/>
      <w:bCs/>
      <w:kern w:val="0"/>
      <w:sz w:val="40"/>
      <w:szCs w:val="40"/>
    </w:rPr>
  </w:style>
  <w:style w:type="paragraph" w:customStyle="1" w:styleId="xl104">
    <w:name w:val="xl1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华文行楷" w:eastAsia="华文行楷" w:hAnsi="宋体" w:cs="宋体"/>
      <w:kern w:val="0"/>
      <w:sz w:val="24"/>
    </w:rPr>
  </w:style>
  <w:style w:type="paragraph" w:customStyle="1" w:styleId="xl106">
    <w:name w:val="xl10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华文行楷" w:eastAsia="华文行楷" w:hAnsi="宋体" w:cs="宋体"/>
      <w:kern w:val="0"/>
      <w:sz w:val="24"/>
    </w:rPr>
  </w:style>
  <w:style w:type="paragraph" w:customStyle="1" w:styleId="xl107">
    <w:name w:val="xl10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08">
    <w:name w:val="xl10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华文行楷" w:eastAsia="华文行楷" w:hAnsi="宋体" w:cs="宋体"/>
      <w:kern w:val="0"/>
      <w:sz w:val="24"/>
    </w:rPr>
  </w:style>
  <w:style w:type="paragraph" w:customStyle="1" w:styleId="xl109">
    <w:name w:val="xl10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10">
    <w:name w:val="xl110"/>
    <w:basedOn w:val="a"/>
    <w:qFormat/>
    <w:pPr>
      <w:widowControl/>
      <w:pBdr>
        <w:top w:val="single" w:sz="8"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xl111">
    <w:name w:val="xl111"/>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12">
    <w:name w:val="xl112"/>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13">
    <w:name w:val="xl113"/>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14">
    <w:name w:val="xl114"/>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15">
    <w:name w:val="xl115"/>
    <w:basedOn w:val="a"/>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16">
    <w:name w:val="xl116"/>
    <w:basedOn w:val="a"/>
    <w:qFormat/>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kern w:val="0"/>
      <w:sz w:val="16"/>
      <w:szCs w:val="16"/>
    </w:rPr>
  </w:style>
  <w:style w:type="paragraph" w:customStyle="1" w:styleId="xl117">
    <w:name w:val="xl117"/>
    <w:basedOn w:val="a"/>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xl118">
    <w:name w:val="xl118"/>
    <w:basedOn w:val="a"/>
    <w:qFormat/>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119">
    <w:name w:val="xl119"/>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120">
    <w:name w:val="xl12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xl121">
    <w:name w:val="xl12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22">
    <w:name w:val="xl1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6"/>
      <w:szCs w:val="16"/>
    </w:rPr>
  </w:style>
  <w:style w:type="paragraph" w:customStyle="1" w:styleId="xl123">
    <w:name w:val="xl123"/>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xl124">
    <w:name w:val="xl124"/>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xl125">
    <w:name w:val="xl125"/>
    <w:basedOn w:val="a"/>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华文行楷" w:eastAsia="华文行楷" w:hAnsi="宋体" w:cs="宋体"/>
      <w:kern w:val="0"/>
      <w:sz w:val="20"/>
      <w:szCs w:val="20"/>
    </w:rPr>
  </w:style>
  <w:style w:type="paragraph" w:customStyle="1" w:styleId="xl126">
    <w:name w:val="xl12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华文行楷" w:eastAsia="华文行楷" w:hAnsi="宋体" w:cs="宋体"/>
      <w:kern w:val="0"/>
      <w:sz w:val="20"/>
      <w:szCs w:val="20"/>
    </w:rPr>
  </w:style>
  <w:style w:type="paragraph" w:customStyle="1" w:styleId="xl127">
    <w:name w:val="xl127"/>
    <w:basedOn w:val="a"/>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华文行楷" w:eastAsia="华文行楷" w:hAnsi="宋体" w:cs="宋体"/>
      <w:kern w:val="0"/>
      <w:sz w:val="24"/>
    </w:rPr>
  </w:style>
  <w:style w:type="paragraph" w:customStyle="1" w:styleId="xl128">
    <w:name w:val="xl128"/>
    <w:basedOn w:val="a"/>
    <w:qFormat/>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华文行楷" w:eastAsia="华文行楷" w:hAnsi="宋体" w:cs="宋体"/>
      <w:kern w:val="0"/>
      <w:sz w:val="24"/>
    </w:rPr>
  </w:style>
  <w:style w:type="paragraph" w:customStyle="1" w:styleId="xl129">
    <w:name w:val="xl129"/>
    <w:basedOn w:val="a"/>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华文行楷" w:eastAsia="华文行楷" w:hAnsi="宋体" w:cs="宋体"/>
      <w:kern w:val="0"/>
      <w:sz w:val="20"/>
      <w:szCs w:val="20"/>
    </w:rPr>
  </w:style>
  <w:style w:type="paragraph" w:customStyle="1" w:styleId="xl130">
    <w:name w:val="xl1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华文行楷" w:eastAsia="华文行楷" w:hAnsi="宋体" w:cs="宋体"/>
      <w:kern w:val="0"/>
      <w:sz w:val="20"/>
      <w:szCs w:val="20"/>
    </w:rPr>
  </w:style>
  <w:style w:type="paragraph" w:customStyle="1" w:styleId="xl131">
    <w:name w:val="xl131"/>
    <w:basedOn w:val="a"/>
    <w:qFormat/>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华文行楷" w:eastAsia="华文行楷" w:hAnsi="宋体" w:cs="宋体"/>
      <w:kern w:val="0"/>
      <w:sz w:val="24"/>
    </w:rPr>
  </w:style>
  <w:style w:type="paragraph" w:customStyle="1" w:styleId="xl132">
    <w:name w:val="xl132"/>
    <w:basedOn w:val="a"/>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华文行楷" w:eastAsia="华文行楷" w:hAnsi="宋体" w:cs="宋体"/>
      <w:kern w:val="0"/>
      <w:sz w:val="24"/>
    </w:rPr>
  </w:style>
  <w:style w:type="paragraph" w:customStyle="1" w:styleId="xl133">
    <w:name w:val="xl133"/>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34">
    <w:name w:val="xl134"/>
    <w:basedOn w:val="a"/>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华文行楷" w:eastAsia="华文行楷" w:hAnsi="宋体" w:cs="宋体"/>
      <w:kern w:val="0"/>
      <w:sz w:val="24"/>
    </w:rPr>
  </w:style>
  <w:style w:type="paragraph" w:customStyle="1" w:styleId="xl135">
    <w:name w:val="xl135"/>
    <w:basedOn w:val="a"/>
    <w:qFormat/>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华文行楷" w:eastAsia="华文行楷" w:hAnsi="宋体" w:cs="宋体"/>
      <w:kern w:val="0"/>
      <w:sz w:val="24"/>
    </w:rPr>
  </w:style>
  <w:style w:type="paragraph" w:customStyle="1" w:styleId="xl136">
    <w:name w:val="xl136"/>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4"/>
    </w:rPr>
  </w:style>
  <w:style w:type="paragraph" w:customStyle="1" w:styleId="Char">
    <w:name w:val="Char"/>
    <w:basedOn w:val="a"/>
    <w:qFormat/>
    <w:pPr>
      <w:adjustRightInd w:val="0"/>
      <w:spacing w:line="312" w:lineRule="atLeast"/>
      <w:textAlignment w:val="baseline"/>
    </w:pPr>
    <w:rPr>
      <w:kern w:val="0"/>
      <w:szCs w:val="20"/>
    </w:rPr>
  </w:style>
  <w:style w:type="character" w:customStyle="1" w:styleId="Char11">
    <w:name w:val="特点 Char1"/>
    <w:qFormat/>
    <w:rPr>
      <w:rFonts w:eastAsia="楷体_GB2312"/>
      <w:kern w:val="2"/>
      <w:sz w:val="28"/>
    </w:rPr>
  </w:style>
  <w:style w:type="character" w:customStyle="1" w:styleId="1Char">
    <w:name w:val="样式1 Char"/>
    <w:link w:val="15"/>
    <w:qFormat/>
    <w:locked/>
    <w:rPr>
      <w:rFonts w:ascii="宋体" w:hAnsi="宋体"/>
      <w:b/>
      <w:kern w:val="2"/>
      <w:sz w:val="28"/>
      <w:szCs w:val="28"/>
    </w:rPr>
  </w:style>
  <w:style w:type="paragraph" w:customStyle="1" w:styleId="15">
    <w:name w:val="样式1"/>
    <w:basedOn w:val="a"/>
    <w:link w:val="1Char"/>
    <w:qFormat/>
    <w:pPr>
      <w:spacing w:line="360" w:lineRule="auto"/>
    </w:pPr>
    <w:rPr>
      <w:rFonts w:ascii="宋体" w:hAnsi="宋体"/>
      <w:b/>
      <w:sz w:val="28"/>
      <w:szCs w:val="28"/>
    </w:rPr>
  </w:style>
  <w:style w:type="character" w:customStyle="1" w:styleId="CharChar1">
    <w:name w:val="普通文字 Char Char1"/>
    <w:qFormat/>
    <w:rPr>
      <w:rFonts w:ascii="宋体" w:hAnsi="Courier New" w:cs="宋体"/>
      <w:kern w:val="2"/>
      <w:sz w:val="21"/>
      <w:szCs w:val="21"/>
      <w:lang w:eastAsia="ko-KR"/>
    </w:rPr>
  </w:style>
  <w:style w:type="paragraph" w:customStyle="1" w:styleId="TableParagraph">
    <w:name w:val="Table Paragraph"/>
    <w:basedOn w:val="a"/>
    <w:uiPriority w:val="1"/>
    <w:qFormat/>
    <w:pPr>
      <w:autoSpaceDE w:val="0"/>
      <w:autoSpaceDN w:val="0"/>
      <w:adjustRightInd w:val="0"/>
      <w:spacing w:before="79"/>
      <w:jc w:val="center"/>
    </w:pPr>
    <w:rPr>
      <w:rFonts w:ascii="宋体" w:cs="宋体"/>
      <w:kern w:val="0"/>
      <w:sz w:val="24"/>
    </w:rPr>
  </w:style>
  <w:style w:type="paragraph" w:customStyle="1" w:styleId="29">
    <w:name w:val="修订2"/>
    <w:hidden/>
    <w:semiHidden/>
    <w:qFormat/>
    <w:rPr>
      <w:kern w:val="2"/>
      <w:sz w:val="21"/>
      <w:szCs w:val="24"/>
    </w:rPr>
  </w:style>
  <w:style w:type="paragraph" w:customStyle="1" w:styleId="TOC2">
    <w:name w:val="TOC 标题2"/>
    <w:basedOn w:val="1"/>
    <w:next w:val="a"/>
    <w:qFormat/>
    <w:pPr>
      <w:widowControl/>
      <w:spacing w:before="480" w:after="0" w:line="276" w:lineRule="auto"/>
      <w:jc w:val="left"/>
      <w:outlineLvl w:val="9"/>
    </w:pPr>
    <w:rPr>
      <w:rFonts w:ascii="Cambria" w:hAnsi="Cambria"/>
      <w:color w:val="365F91"/>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10</Pages>
  <Words>1030</Words>
  <Characters>5876</Characters>
  <Application>Microsoft Office Word</Application>
  <DocSecurity>0</DocSecurity>
  <Lines>48</Lines>
  <Paragraphs>13</Paragraphs>
  <ScaleCrop>false</ScaleCrop>
  <Company>Microsoft</Company>
  <LinksUpToDate>false</LinksUpToDate>
  <CharactersWithSpaces>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技 术 保 密 协 议</dc:title>
  <dc:creator>User</dc:creator>
  <cp:lastModifiedBy>刘玄</cp:lastModifiedBy>
  <cp:revision>55</cp:revision>
  <cp:lastPrinted>2024-01-31T09:24:00Z</cp:lastPrinted>
  <dcterms:created xsi:type="dcterms:W3CDTF">2022-02-15T10:25:00Z</dcterms:created>
  <dcterms:modified xsi:type="dcterms:W3CDTF">2025-07-09T01:14:00Z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7457BE52F83E49FFBEFD0F6B42042C31</vt:lpwstr>
  </property>
</Properties>
</file>